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37CC0" w14:textId="77777777" w:rsidR="0045048C" w:rsidRDefault="009936FA">
      <w:pPr>
        <w:spacing w:line="36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  <w:highlight w:val="yellow"/>
        </w:rPr>
        <w:t>Para INSCREVER-SE no presente Credenciamento, deverão os Interessados preencher todos os dados exigidos e anexar, NO MOMENTO DA INSCRIÇÃO, obrigatoriamente, os seguintes documentos:</w:t>
      </w:r>
    </w:p>
    <w:p w14:paraId="67F59050" w14:textId="77777777" w:rsidR="0045048C" w:rsidRDefault="0045048C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2AE409A" w14:textId="77777777" w:rsidR="0045048C" w:rsidRDefault="009936F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line="360" w:lineRule="auto"/>
        <w:ind w:left="425" w:right="113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JUNTAR O FORMULÁRIO DEVIDAMENTE PREENCHIDO E ASSINADO CONFORME </w:t>
      </w:r>
      <w:proofErr w:type="gramStart"/>
      <w:r>
        <w:rPr>
          <w:rFonts w:ascii="Arial" w:eastAsia="Arial" w:hAnsi="Arial" w:cs="Arial"/>
          <w:b/>
          <w:color w:val="000000"/>
        </w:rPr>
        <w:t>MODELO :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OLICITAÇÃO DE CREDENCIAMENTO E DECLARAÇÕES</w:t>
      </w:r>
    </w:p>
    <w:p w14:paraId="01F1313C" w14:textId="77777777" w:rsidR="0045048C" w:rsidRDefault="009936F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7"/>
        </w:tabs>
        <w:spacing w:line="360" w:lineRule="auto"/>
        <w:ind w:left="425" w:right="113" w:firstLine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Prova de inscrição no Cadastro Nacional de Pessoa Jurídica (</w:t>
      </w:r>
      <w:proofErr w:type="gramStart"/>
      <w:r>
        <w:rPr>
          <w:rFonts w:ascii="Arial" w:eastAsia="Arial" w:hAnsi="Arial" w:cs="Arial"/>
          <w:color w:val="000000"/>
        </w:rPr>
        <w:t>CNPJ)  (</w:t>
      </w:r>
      <w:proofErr w:type="gramEnd"/>
      <w:r>
        <w:rPr>
          <w:rFonts w:ascii="Arial" w:eastAsia="Arial" w:hAnsi="Arial" w:cs="Arial"/>
          <w:color w:val="000000"/>
        </w:rPr>
        <w:t xml:space="preserve"> https://solucoes.receita.fazenda.gov.br/servicos/cnpjreva/cnpjreva_solicitacao.asp)</w:t>
      </w:r>
    </w:p>
    <w:p w14:paraId="1CFA83BF" w14:textId="77777777" w:rsidR="0045048C" w:rsidRDefault="009936FA">
      <w:pPr>
        <w:numPr>
          <w:ilvl w:val="0"/>
          <w:numId w:val="2"/>
        </w:numPr>
        <w:spacing w:line="360" w:lineRule="auto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Ato Constitutivo da Empresa</w:t>
      </w:r>
      <w:r>
        <w:rPr>
          <w:rFonts w:ascii="Arial" w:eastAsia="Arial" w:hAnsi="Arial" w:cs="Arial"/>
        </w:rPr>
        <w:t>, exceto para MEI, que apresentar</w:t>
      </w:r>
      <w:r>
        <w:rPr>
          <w:rFonts w:ascii="Arial" w:eastAsia="Arial" w:hAnsi="Arial" w:cs="Arial"/>
        </w:rPr>
        <w:t xml:space="preserve">á </w:t>
      </w:r>
      <w:r>
        <w:rPr>
          <w:rFonts w:ascii="Arial" w:eastAsia="Arial" w:hAnsi="Arial" w:cs="Arial"/>
          <w:b/>
        </w:rPr>
        <w:t xml:space="preserve">Declaração de Condições de </w:t>
      </w:r>
      <w:proofErr w:type="spellStart"/>
      <w:proofErr w:type="gramStart"/>
      <w:r>
        <w:rPr>
          <w:rFonts w:ascii="Arial" w:eastAsia="Arial" w:hAnsi="Arial" w:cs="Arial"/>
          <w:b/>
        </w:rPr>
        <w:t>Micro-empreendedor</w:t>
      </w:r>
      <w:proofErr w:type="spellEnd"/>
      <w:proofErr w:type="gramEnd"/>
      <w:r>
        <w:rPr>
          <w:rFonts w:ascii="Arial" w:eastAsia="Arial" w:hAnsi="Arial" w:cs="Arial"/>
        </w:rPr>
        <w:t xml:space="preserve"> (Retirada na Casa do Empreendedor ou no Portal do Empreendedor).    </w:t>
      </w:r>
    </w:p>
    <w:p w14:paraId="519CEBAA" w14:textId="77777777" w:rsidR="0045048C" w:rsidRDefault="009936FA">
      <w:pPr>
        <w:numPr>
          <w:ilvl w:val="0"/>
          <w:numId w:val="2"/>
        </w:numPr>
        <w:spacing w:line="360" w:lineRule="auto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Cópia dos documentos com foto do/dos responsáveis pela empresa (RG, CPF OU CNH).</w:t>
      </w:r>
    </w:p>
    <w:p w14:paraId="0C09A8DC" w14:textId="77777777" w:rsidR="0045048C" w:rsidRDefault="009936FA">
      <w:pPr>
        <w:numPr>
          <w:ilvl w:val="0"/>
          <w:numId w:val="2"/>
        </w:numPr>
        <w:spacing w:line="360" w:lineRule="auto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Cópia do comprovante de endereço recente, em nome da empre</w:t>
      </w:r>
      <w:r>
        <w:rPr>
          <w:rFonts w:ascii="Arial" w:eastAsia="Arial" w:hAnsi="Arial" w:cs="Arial"/>
        </w:rPr>
        <w:t xml:space="preserve">sa ou DECLARAÇÃO DE DOMICÍLIO DA EMPRESA. </w:t>
      </w:r>
    </w:p>
    <w:p w14:paraId="699FBA10" w14:textId="77777777" w:rsidR="0045048C" w:rsidRDefault="009936FA">
      <w:pPr>
        <w:numPr>
          <w:ilvl w:val="0"/>
          <w:numId w:val="2"/>
        </w:numPr>
        <w:spacing w:line="360" w:lineRule="auto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Certidão Negativa de Débitos de Tributos Federais quanto aos Tributos e Contribuições Federais </w:t>
      </w:r>
      <w:proofErr w:type="gramStart"/>
      <w:r>
        <w:rPr>
          <w:rFonts w:ascii="Arial" w:eastAsia="Arial" w:hAnsi="Arial" w:cs="Arial"/>
        </w:rPr>
        <w:t>e também</w:t>
      </w:r>
      <w:proofErr w:type="gramEnd"/>
      <w:r>
        <w:rPr>
          <w:rFonts w:ascii="Arial" w:eastAsia="Arial" w:hAnsi="Arial" w:cs="Arial"/>
        </w:rPr>
        <w:t xml:space="preserve"> quanto à Dívida Ativa da União; (CND federal - </w:t>
      </w:r>
    </w:p>
    <w:p w14:paraId="2FB1F638" w14:textId="77777777" w:rsidR="0045048C" w:rsidRDefault="009936FA">
      <w:pPr>
        <w:numPr>
          <w:ilvl w:val="0"/>
          <w:numId w:val="2"/>
        </w:numPr>
        <w:spacing w:line="360" w:lineRule="auto"/>
        <w:ind w:left="425" w:right="16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Certidão Negativa de Débito - CND – referente ao FGTS; </w:t>
      </w:r>
    </w:p>
    <w:p w14:paraId="593F863A" w14:textId="77777777" w:rsidR="0045048C" w:rsidRDefault="009936FA">
      <w:pPr>
        <w:numPr>
          <w:ilvl w:val="0"/>
          <w:numId w:val="2"/>
        </w:numPr>
        <w:spacing w:line="360" w:lineRule="auto"/>
        <w:ind w:left="425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Certi</w:t>
      </w:r>
      <w:r>
        <w:rPr>
          <w:rFonts w:ascii="Arial" w:eastAsia="Arial" w:hAnsi="Arial" w:cs="Arial"/>
        </w:rPr>
        <w:t xml:space="preserve">dão Negativa de Débitos Trabalhistas; </w:t>
      </w:r>
    </w:p>
    <w:p w14:paraId="750D4EA3" w14:textId="77777777" w:rsidR="0045048C" w:rsidRDefault="009936FA">
      <w:pPr>
        <w:numPr>
          <w:ilvl w:val="0"/>
          <w:numId w:val="2"/>
        </w:numPr>
        <w:spacing w:line="360" w:lineRule="auto"/>
        <w:ind w:left="425" w:right="1457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Certidão Negativa da Fazenda Estadual; </w:t>
      </w:r>
    </w:p>
    <w:p w14:paraId="1A8EAED1" w14:textId="77777777" w:rsidR="0045048C" w:rsidRDefault="009936FA">
      <w:pPr>
        <w:numPr>
          <w:ilvl w:val="0"/>
          <w:numId w:val="2"/>
        </w:numPr>
        <w:spacing w:line="360" w:lineRule="auto"/>
        <w:ind w:left="425" w:right="-34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Certidão Negativa da Fazenda Municipal; </w:t>
      </w:r>
    </w:p>
    <w:p w14:paraId="6ED5351B" w14:textId="77777777" w:rsidR="0045048C" w:rsidRDefault="009936FA">
      <w:pPr>
        <w:spacing w:line="360" w:lineRule="auto"/>
        <w:ind w:left="606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* COMPROVANTE DE EXPERIÊNCIA DE ACORDO COM A CATEGORIA</w:t>
      </w:r>
      <w:r>
        <w:rPr>
          <w:rFonts w:ascii="Arial" w:eastAsia="Arial" w:hAnsi="Arial" w:cs="Arial"/>
        </w:rPr>
        <w:t>:</w:t>
      </w:r>
    </w:p>
    <w:p w14:paraId="04633AF5" w14:textId="77777777" w:rsidR="0045048C" w:rsidRDefault="009936FA">
      <w:pPr>
        <w:numPr>
          <w:ilvl w:val="0"/>
          <w:numId w:val="2"/>
        </w:numPr>
        <w:spacing w:line="360" w:lineRule="auto"/>
        <w:ind w:left="425" w:right="-34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Juntar Comprovação de serviços realizados, através de Notas Fiscais, Recibos, Contratos </w:t>
      </w:r>
      <w:proofErr w:type="gramStart"/>
      <w:r>
        <w:rPr>
          <w:rFonts w:ascii="Arial" w:eastAsia="Arial" w:hAnsi="Arial" w:cs="Arial"/>
          <w:b/>
        </w:rPr>
        <w:t>com  Pessoas</w:t>
      </w:r>
      <w:proofErr w:type="gramEnd"/>
      <w:r>
        <w:rPr>
          <w:rFonts w:ascii="Arial" w:eastAsia="Arial" w:hAnsi="Arial" w:cs="Arial"/>
          <w:b/>
        </w:rPr>
        <w:t xml:space="preserve"> Físicas ou Pessoas Jurídicas, Declaração de Contratante, que comprovem ter executado serviços dessa natureza Pelo menos 01 comprovante a ser juntado. PARA </w:t>
      </w:r>
      <w:r>
        <w:rPr>
          <w:rFonts w:ascii="Arial" w:eastAsia="Arial" w:hAnsi="Arial" w:cs="Arial"/>
          <w:b/>
        </w:rPr>
        <w:t>as seguintes categorias: Pintura (Pintor), Alvenaria (Pedreiro), Manutenção de telhado (</w:t>
      </w:r>
      <w:proofErr w:type="spellStart"/>
      <w:r>
        <w:rPr>
          <w:rFonts w:ascii="Arial" w:eastAsia="Arial" w:hAnsi="Arial" w:cs="Arial"/>
          <w:b/>
        </w:rPr>
        <w:t>Telhadista</w:t>
      </w:r>
      <w:proofErr w:type="spellEnd"/>
      <w:r>
        <w:rPr>
          <w:rFonts w:ascii="Arial" w:eastAsia="Arial" w:hAnsi="Arial" w:cs="Arial"/>
          <w:b/>
        </w:rPr>
        <w:t xml:space="preserve">), Carpintaria (Carpinteiro), </w:t>
      </w:r>
      <w:r>
        <w:rPr>
          <w:rFonts w:ascii="Arial" w:eastAsia="Arial" w:hAnsi="Arial" w:cs="Arial"/>
          <w:b/>
        </w:rPr>
        <w:lastRenderedPageBreak/>
        <w:t>Montagem de móveis (Marceneiro/Montador de Móveis), Aplicação de revestimentos (Azulejista), Jardinagem (Jardineiro), Roçada (Ro</w:t>
      </w:r>
      <w:r>
        <w:rPr>
          <w:rFonts w:ascii="Arial" w:eastAsia="Arial" w:hAnsi="Arial" w:cs="Arial"/>
          <w:b/>
        </w:rPr>
        <w:t xml:space="preserve">çador), </w:t>
      </w:r>
      <w:proofErr w:type="spellStart"/>
      <w:r>
        <w:rPr>
          <w:rFonts w:ascii="Arial" w:eastAsia="Arial" w:hAnsi="Arial" w:cs="Arial"/>
          <w:b/>
        </w:rPr>
        <w:t>Varreção</w:t>
      </w:r>
      <w:proofErr w:type="spellEnd"/>
      <w:r>
        <w:rPr>
          <w:rFonts w:ascii="Arial" w:eastAsia="Arial" w:hAnsi="Arial" w:cs="Arial"/>
          <w:b/>
        </w:rPr>
        <w:t xml:space="preserve"> de calçadas, pátios, praças, ruas e afins (Varredor)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14:paraId="6DD97D14" w14:textId="77777777" w:rsidR="0045048C" w:rsidRDefault="009936FA">
      <w:pPr>
        <w:spacing w:line="360" w:lineRule="auto"/>
        <w:ind w:left="425" w:right="-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OU</w:t>
      </w:r>
    </w:p>
    <w:p w14:paraId="4BA04B52" w14:textId="77777777" w:rsidR="0045048C" w:rsidRDefault="0045048C">
      <w:pPr>
        <w:spacing w:line="360" w:lineRule="auto"/>
        <w:ind w:left="425" w:right="-34"/>
        <w:jc w:val="center"/>
        <w:rPr>
          <w:rFonts w:ascii="Arial" w:eastAsia="Arial" w:hAnsi="Arial" w:cs="Arial"/>
          <w:b/>
          <w:u w:val="single"/>
        </w:rPr>
      </w:pPr>
    </w:p>
    <w:p w14:paraId="5F7667B9" w14:textId="77777777" w:rsidR="0045048C" w:rsidRDefault="009936FA">
      <w:pPr>
        <w:spacing w:line="360" w:lineRule="auto"/>
        <w:ind w:left="425" w:right="-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PARA ELETRICISTA</w:t>
      </w:r>
    </w:p>
    <w:p w14:paraId="5C76035D" w14:textId="77777777" w:rsidR="0045048C" w:rsidRDefault="009936F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-36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Comprovante </w:t>
      </w:r>
      <w:proofErr w:type="gramStart"/>
      <w:r>
        <w:rPr>
          <w:rFonts w:ascii="Arial" w:eastAsia="Arial" w:hAnsi="Arial" w:cs="Arial"/>
          <w:b/>
          <w:color w:val="000000"/>
        </w:rPr>
        <w:t xml:space="preserve">de  </w:t>
      </w:r>
      <w:r>
        <w:rPr>
          <w:rFonts w:ascii="Arial" w:eastAsia="Arial" w:hAnsi="Arial" w:cs="Arial"/>
          <w:color w:val="000000"/>
        </w:rPr>
        <w:t>Curso</w:t>
      </w:r>
      <w:proofErr w:type="gramEnd"/>
      <w:r>
        <w:rPr>
          <w:rFonts w:ascii="Arial" w:eastAsia="Arial" w:hAnsi="Arial" w:cs="Arial"/>
          <w:color w:val="000000"/>
        </w:rPr>
        <w:t xml:space="preserve"> Básico Eletricista instalador residencial e Industrial, com carga horária mínima de 40 horas, com as normas da NR-10. (Declaração de Conclusão, Diploma, Atestado de Conclusão). </w:t>
      </w:r>
      <w:r>
        <w:rPr>
          <w:rFonts w:ascii="Arial" w:eastAsia="Arial" w:hAnsi="Arial" w:cs="Arial"/>
          <w:b/>
          <w:color w:val="000000"/>
        </w:rPr>
        <w:t>PARA</w:t>
      </w:r>
      <w:r>
        <w:rPr>
          <w:rFonts w:ascii="Arial" w:eastAsia="Arial" w:hAnsi="Arial" w:cs="Arial"/>
          <w:color w:val="000000"/>
        </w:rPr>
        <w:t xml:space="preserve"> a seguinte categoria: Manutenção Elétrica Predial</w:t>
      </w:r>
      <w:r>
        <w:rPr>
          <w:rFonts w:ascii="Arial" w:eastAsia="Arial" w:hAnsi="Arial" w:cs="Arial"/>
          <w:b/>
          <w:color w:val="000000"/>
        </w:rPr>
        <w:t xml:space="preserve"> (Eletricista).</w:t>
      </w:r>
    </w:p>
    <w:p w14:paraId="366BFADA" w14:textId="77777777" w:rsidR="0045048C" w:rsidRDefault="009936FA">
      <w:pPr>
        <w:widowControl w:val="0"/>
        <w:numPr>
          <w:ilvl w:val="0"/>
          <w:numId w:val="2"/>
        </w:numPr>
        <w:spacing w:after="120" w:line="276" w:lineRule="auto"/>
        <w:ind w:right="-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4171A"/>
        </w:rPr>
        <w:t>Ate</w:t>
      </w:r>
      <w:r>
        <w:rPr>
          <w:rFonts w:ascii="Arial" w:eastAsia="Arial" w:hAnsi="Arial" w:cs="Arial"/>
          <w:b/>
          <w:color w:val="14171A"/>
        </w:rPr>
        <w:t>stados de Experiência comprovada (Comprovação de serviços realizados) (Ex. NF, Recibo, Contrato de Trabalho PF ou PJ</w:t>
      </w:r>
    </w:p>
    <w:p w14:paraId="67833E88" w14:textId="77777777" w:rsidR="0045048C" w:rsidRDefault="009936FA">
      <w:pPr>
        <w:widowControl w:val="0"/>
        <w:spacing w:after="120" w:line="276" w:lineRule="auto"/>
        <w:ind w:left="2300" w:right="-40" w:hanging="360"/>
        <w:jc w:val="both"/>
        <w:rPr>
          <w:rFonts w:ascii="Arial" w:eastAsia="Arial" w:hAnsi="Arial" w:cs="Arial"/>
          <w:b/>
          <w:color w:val="14171A"/>
        </w:rPr>
      </w:pPr>
      <w:r>
        <w:rPr>
          <w:rFonts w:ascii="Arial" w:eastAsia="Arial" w:hAnsi="Arial" w:cs="Arial"/>
          <w:b/>
          <w:color w:val="14171A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4171A"/>
        </w:rPr>
        <w:t xml:space="preserve">Para </w:t>
      </w:r>
      <w:proofErr w:type="spellStart"/>
      <w:r>
        <w:rPr>
          <w:rFonts w:ascii="Arial" w:eastAsia="Arial" w:hAnsi="Arial" w:cs="Arial"/>
          <w:b/>
          <w:color w:val="14171A"/>
        </w:rPr>
        <w:t>Refrigeristas</w:t>
      </w:r>
      <w:proofErr w:type="spellEnd"/>
      <w:r>
        <w:rPr>
          <w:rFonts w:ascii="Arial" w:eastAsia="Arial" w:hAnsi="Arial" w:cs="Arial"/>
          <w:b/>
          <w:color w:val="14171A"/>
        </w:rPr>
        <w:t>:</w:t>
      </w:r>
    </w:p>
    <w:p w14:paraId="3102D03B" w14:textId="77777777" w:rsidR="0045048C" w:rsidRDefault="0045048C">
      <w:pPr>
        <w:widowControl w:val="0"/>
        <w:spacing w:after="120" w:line="276" w:lineRule="auto"/>
        <w:ind w:left="2300" w:right="-40" w:hanging="360"/>
        <w:jc w:val="both"/>
        <w:rPr>
          <w:rFonts w:ascii="Arial" w:eastAsia="Arial" w:hAnsi="Arial" w:cs="Arial"/>
          <w:b/>
          <w:color w:val="14171A"/>
        </w:rPr>
      </w:pPr>
    </w:p>
    <w:p w14:paraId="53FB45B1" w14:textId="77777777" w:rsidR="0045048C" w:rsidRDefault="009936FA">
      <w:pPr>
        <w:spacing w:line="360" w:lineRule="auto"/>
        <w:ind w:left="425" w:right="-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PARA </w:t>
      </w:r>
      <w:proofErr w:type="spellStart"/>
      <w:r>
        <w:rPr>
          <w:rFonts w:ascii="Arial" w:eastAsia="Arial" w:hAnsi="Arial" w:cs="Arial"/>
          <w:b/>
          <w:color w:val="14171A"/>
        </w:rPr>
        <w:t>Refrigeristas</w:t>
      </w:r>
      <w:proofErr w:type="spellEnd"/>
    </w:p>
    <w:p w14:paraId="69AD8478" w14:textId="77777777" w:rsidR="0045048C" w:rsidRDefault="009936FA">
      <w:pPr>
        <w:widowControl w:val="0"/>
        <w:numPr>
          <w:ilvl w:val="0"/>
          <w:numId w:val="2"/>
        </w:numPr>
        <w:spacing w:after="120"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color w:val="14171A"/>
        </w:rPr>
        <w:t>Comprovar que possui Curso Técnico em Refrigeração ou comprovar experiência na área através de Carteira de Trabalho assinada com no mínimo 06 (seis) meses de experiência na área (</w:t>
      </w:r>
      <w:r>
        <w:rPr>
          <w:rFonts w:ascii="Arial" w:eastAsia="Arial" w:hAnsi="Arial" w:cs="Arial"/>
          <w:b/>
          <w:color w:val="14171A"/>
          <w:u w:val="single"/>
        </w:rPr>
        <w:t>OBRIGATÓRIO)</w:t>
      </w:r>
    </w:p>
    <w:p w14:paraId="40BFE262" w14:textId="77777777" w:rsidR="0045048C" w:rsidRDefault="009936FA">
      <w:pPr>
        <w:widowControl w:val="0"/>
        <w:numPr>
          <w:ilvl w:val="0"/>
          <w:numId w:val="2"/>
        </w:numPr>
        <w:spacing w:after="120" w:line="276" w:lineRule="auto"/>
        <w:ind w:right="-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4171A"/>
        </w:rPr>
        <w:t>Atestados de Experiência comprovada (Comprovação de serviços rea</w:t>
      </w:r>
      <w:r>
        <w:rPr>
          <w:rFonts w:ascii="Arial" w:eastAsia="Arial" w:hAnsi="Arial" w:cs="Arial"/>
          <w:b/>
          <w:color w:val="14171A"/>
        </w:rPr>
        <w:t>lizados) (Ex. NF, Recibo, Contrato de Trabalho PF ou PJ</w:t>
      </w:r>
    </w:p>
    <w:p w14:paraId="1C5CADEF" w14:textId="77777777" w:rsidR="0045048C" w:rsidRDefault="0045048C">
      <w:pPr>
        <w:widowControl w:val="0"/>
        <w:spacing w:after="120" w:line="276" w:lineRule="auto"/>
        <w:ind w:left="606" w:right="-40"/>
        <w:jc w:val="both"/>
        <w:rPr>
          <w:rFonts w:ascii="Arial" w:eastAsia="Arial" w:hAnsi="Arial" w:cs="Arial"/>
          <w:b/>
          <w:color w:val="14171A"/>
        </w:rPr>
      </w:pPr>
    </w:p>
    <w:p w14:paraId="2A89659E" w14:textId="77777777" w:rsidR="0045048C" w:rsidRDefault="0045048C">
      <w:pPr>
        <w:widowControl w:val="0"/>
        <w:spacing w:after="120" w:line="276" w:lineRule="auto"/>
        <w:ind w:left="2300" w:right="-40" w:hanging="360"/>
        <w:jc w:val="both"/>
        <w:rPr>
          <w:rFonts w:ascii="Arial" w:eastAsia="Arial" w:hAnsi="Arial" w:cs="Arial"/>
          <w:b/>
          <w:color w:val="14171A"/>
        </w:rPr>
      </w:pPr>
    </w:p>
    <w:p w14:paraId="740C3649" w14:textId="77777777" w:rsidR="0045048C" w:rsidRDefault="009936FA">
      <w:pPr>
        <w:spacing w:line="360" w:lineRule="auto"/>
        <w:ind w:left="425" w:right="-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PARA </w:t>
      </w:r>
      <w:r>
        <w:rPr>
          <w:rFonts w:ascii="Arial" w:eastAsia="Arial" w:hAnsi="Arial" w:cs="Arial"/>
          <w:b/>
          <w:color w:val="14171A"/>
        </w:rPr>
        <w:t>SOLDADOR</w:t>
      </w:r>
    </w:p>
    <w:p w14:paraId="138B9133" w14:textId="77777777" w:rsidR="0045048C" w:rsidRDefault="009936FA">
      <w:pPr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color w:val="14171A"/>
        </w:rPr>
        <w:t xml:space="preserve">Comprovar que possui Experiência comprovada como soldador de no mínimo 6 meses. </w:t>
      </w:r>
      <w:proofErr w:type="spellStart"/>
      <w:r>
        <w:rPr>
          <w:rFonts w:ascii="Arial" w:eastAsia="Arial" w:hAnsi="Arial" w:cs="Arial"/>
          <w:b/>
          <w:color w:val="14171A"/>
        </w:rPr>
        <w:t>Ex</w:t>
      </w:r>
      <w:proofErr w:type="spellEnd"/>
      <w:r>
        <w:rPr>
          <w:rFonts w:ascii="Arial" w:eastAsia="Arial" w:hAnsi="Arial" w:cs="Arial"/>
          <w:b/>
          <w:color w:val="14171A"/>
        </w:rPr>
        <w:t>: Experiência no uso de diferentes equipamentos e procedimentos de soldagem (TIG, MMA etc.); Experiênc</w:t>
      </w:r>
      <w:r>
        <w:rPr>
          <w:rFonts w:ascii="Arial" w:eastAsia="Arial" w:hAnsi="Arial" w:cs="Arial"/>
          <w:b/>
          <w:color w:val="14171A"/>
        </w:rPr>
        <w:t xml:space="preserve">ia no uso de ferramentas elétricas ou manuais (serras, esquadros, paquímetros etc.); Capacidade de ler e interpretar documentos e desenhos </w:t>
      </w:r>
      <w:proofErr w:type="gramStart"/>
      <w:r>
        <w:rPr>
          <w:rFonts w:ascii="Arial" w:eastAsia="Arial" w:hAnsi="Arial" w:cs="Arial"/>
          <w:b/>
          <w:color w:val="14171A"/>
        </w:rPr>
        <w:t xml:space="preserve">técnicos;   </w:t>
      </w:r>
      <w:proofErr w:type="gramEnd"/>
      <w:r>
        <w:rPr>
          <w:rFonts w:ascii="Arial" w:eastAsia="Arial" w:hAnsi="Arial" w:cs="Arial"/>
          <w:b/>
          <w:color w:val="14171A"/>
        </w:rPr>
        <w:t xml:space="preserve">Conhecimento das normas relacionadas com a segurança e disposição para usar roupas de proteção (viseiras </w:t>
      </w:r>
      <w:r>
        <w:rPr>
          <w:rFonts w:ascii="Arial" w:eastAsia="Arial" w:hAnsi="Arial" w:cs="Arial"/>
          <w:b/>
          <w:color w:val="14171A"/>
        </w:rPr>
        <w:t>de segurança, luvas etc.)</w:t>
      </w:r>
    </w:p>
    <w:p w14:paraId="6C4DFC9C" w14:textId="77777777" w:rsidR="0045048C" w:rsidRDefault="009936FA">
      <w:pPr>
        <w:widowControl w:val="0"/>
        <w:numPr>
          <w:ilvl w:val="0"/>
          <w:numId w:val="2"/>
        </w:numPr>
        <w:spacing w:after="120" w:line="276" w:lineRule="auto"/>
        <w:ind w:right="-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4171A"/>
        </w:rPr>
        <w:lastRenderedPageBreak/>
        <w:t>Atestados de Experiência comprovada (Comprovação de serviços realizados) (Ex. NF, Recibo, Contrato de Trabalho PF ou PJ</w:t>
      </w:r>
    </w:p>
    <w:p w14:paraId="06E0D786" w14:textId="77777777" w:rsidR="0045048C" w:rsidRDefault="0045048C">
      <w:pPr>
        <w:spacing w:line="360" w:lineRule="auto"/>
        <w:ind w:left="606" w:right="-36"/>
        <w:jc w:val="both"/>
        <w:rPr>
          <w:rFonts w:ascii="Arial" w:eastAsia="Arial" w:hAnsi="Arial" w:cs="Arial"/>
        </w:rPr>
      </w:pPr>
    </w:p>
    <w:p w14:paraId="7AB8E40D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*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AS CERTIDÕES PODERÃO SER RETIRADAS NOS SEGUINTES ENDEREÇOS ELETRÔNICOS:</w:t>
      </w:r>
    </w:p>
    <w:p w14:paraId="2211C5A7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Opção 01:  </w:t>
      </w:r>
      <w:hyperlink r:id="rId8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https://empreendedor.pmfi.pr.gov.br/publicacao-508</w:t>
        </w:r>
      </w:hyperlink>
    </w:p>
    <w:p w14:paraId="1ED8661F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ED26D8E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  <w:u w:val="single"/>
        </w:rPr>
        <w:drawing>
          <wp:inline distT="0" distB="0" distL="0" distR="0" wp14:anchorId="717E94ED" wp14:editId="202437AB">
            <wp:extent cx="5391150" cy="31432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14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C1C691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9EB6465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Opção 02: Nos Links abaixo:</w:t>
      </w:r>
    </w:p>
    <w:p w14:paraId="1677479E" w14:textId="77777777" w:rsidR="0045048C" w:rsidRDefault="00993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Certidão Negativa de Débitos de Tributos Federais quanto aos Tributos e Contribuições Federais e também quanto à Dívida Ativa da União; (CND federal - </w:t>
      </w:r>
      <w:hyperlink r:id="rId10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http://servicos.receita.fazenda.gov.br/Servicos/certidao/CNDConjuntaInter/InformaNICertidao.asp?Tipo=1</w:t>
        </w:r>
      </w:hyperlink>
    </w:p>
    <w:p w14:paraId="79033277" w14:textId="77777777" w:rsidR="0045048C" w:rsidRDefault="00993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Certidão Negativa de Débito - CND – referente ao FGTS;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https://consulta-crf.caixa.gov.br/consultacrf/pages/consultaEmpregador.jsf</w:t>
        </w:r>
      </w:hyperlink>
    </w:p>
    <w:p w14:paraId="0AB3F6AB" w14:textId="77777777" w:rsidR="0045048C" w:rsidRDefault="00993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Certidão Negativa de Débitos Trabalhistas;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https://cndt-certidao.tst.jus.br/inicio.faces</w:t>
        </w:r>
      </w:hyperlink>
    </w:p>
    <w:p w14:paraId="350AC647" w14:textId="77777777" w:rsidR="0045048C" w:rsidRDefault="00993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Certidão Negativa da Fazenda Estadual; </w:t>
      </w:r>
      <w:hyperlink r:id="rId13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http://www.cdw.fazenda.pr.gov.br/cdw/emissao/certidaoAutomatica</w:t>
        </w:r>
      </w:hyperlink>
    </w:p>
    <w:p w14:paraId="7965688F" w14:textId="77777777" w:rsidR="0045048C" w:rsidRDefault="009936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57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Certidão Negativa da Fazenda Municipal; </w:t>
      </w:r>
      <w:hyperlink r:id="rId14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http://www2.pmfi.pr.gov.br/AutoAtendimento/Page</w:t>
        </w:r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s/WfrmPaginaPrincipalMine.aspx?linkDestino=/24horas/Certidoes/frmTribCertidaoNegativa.aspx?Cadastro=CNPJ</w:t>
        </w:r>
      </w:hyperlink>
    </w:p>
    <w:p w14:paraId="42691CD3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583B3A0" w14:textId="77777777" w:rsidR="0045048C" w:rsidRDefault="0045048C">
      <w:pPr>
        <w:spacing w:line="360" w:lineRule="auto"/>
        <w:ind w:left="426"/>
        <w:jc w:val="center"/>
        <w:rPr>
          <w:rFonts w:ascii="Arial" w:eastAsia="Arial" w:hAnsi="Arial" w:cs="Arial"/>
          <w:b/>
        </w:rPr>
      </w:pPr>
    </w:p>
    <w:p w14:paraId="388EED52" w14:textId="77777777" w:rsidR="0045048C" w:rsidRDefault="009936FA">
      <w:pPr>
        <w:pStyle w:val="Ttulo1"/>
        <w:keepNext w:val="0"/>
        <w:keepLines w:val="0"/>
        <w:shd w:val="clear" w:color="auto" w:fill="33CCFF"/>
        <w:spacing w:line="360" w:lineRule="auto"/>
        <w:ind w:left="20" w:right="700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md43iyw2fqf0" w:colFirst="0" w:colLast="0"/>
      <w:bookmarkEnd w:id="0"/>
      <w:r>
        <w:rPr>
          <w:rFonts w:ascii="Arial" w:eastAsia="Arial" w:hAnsi="Arial" w:cs="Arial"/>
          <w:sz w:val="24"/>
          <w:szCs w:val="24"/>
        </w:rPr>
        <w:t>ANEXO II</w:t>
      </w:r>
    </w:p>
    <w:p w14:paraId="5E3347B7" w14:textId="77777777" w:rsidR="0045048C" w:rsidRDefault="009936FA">
      <w:pPr>
        <w:pStyle w:val="Ttulo1"/>
        <w:keepNext w:val="0"/>
        <w:keepLines w:val="0"/>
        <w:shd w:val="clear" w:color="auto" w:fill="33CCFF"/>
        <w:spacing w:line="360" w:lineRule="auto"/>
        <w:ind w:left="20" w:right="700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4008ybbb98pb" w:colFirst="0" w:colLast="0"/>
      <w:bookmarkEnd w:id="1"/>
      <w:r>
        <w:rPr>
          <w:rFonts w:ascii="Arial" w:eastAsia="Arial" w:hAnsi="Arial" w:cs="Arial"/>
          <w:sz w:val="24"/>
          <w:szCs w:val="24"/>
        </w:rPr>
        <w:lastRenderedPageBreak/>
        <w:t>SOLICITAÇÃO DE CREDENCIAMENTO E DECLARAÇÕES</w:t>
      </w:r>
    </w:p>
    <w:p w14:paraId="70532B04" w14:textId="77777777" w:rsidR="0045048C" w:rsidRDefault="009936FA">
      <w:pPr>
        <w:spacing w:before="240" w:after="240" w:line="360" w:lineRule="auto"/>
        <w:ind w:left="20" w:right="-7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1A63C1A" w14:textId="77777777" w:rsidR="0045048C" w:rsidRDefault="009936FA">
      <w:pPr>
        <w:spacing w:before="12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Ao Departamento de Licitação da Prefeitura Municipal de Foz do Iguaçu/PR/Coordenação Repara Foz</w:t>
      </w:r>
    </w:p>
    <w:p w14:paraId="215C90D5" w14:textId="77777777" w:rsidR="0045048C" w:rsidRDefault="009936FA">
      <w:pPr>
        <w:spacing w:before="2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18"/>
        <w:gridCol w:w="2061"/>
        <w:gridCol w:w="526"/>
        <w:gridCol w:w="2027"/>
        <w:gridCol w:w="1271"/>
      </w:tblGrid>
      <w:tr w:rsidR="0045048C" w14:paraId="13246A1A" w14:textId="77777777">
        <w:trPr>
          <w:trHeight w:val="495"/>
        </w:trPr>
        <w:tc>
          <w:tcPr>
            <w:tcW w:w="85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CF79E" w14:textId="77777777" w:rsidR="0045048C" w:rsidRDefault="009936FA">
            <w:pPr>
              <w:spacing w:before="120" w:line="360" w:lineRule="auto"/>
              <w:ind w:left="-560" w:right="4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DADOS CADASTRAIS</w:t>
            </w:r>
          </w:p>
        </w:tc>
      </w:tr>
      <w:tr w:rsidR="0045048C" w14:paraId="690D8578" w14:textId="77777777">
        <w:trPr>
          <w:trHeight w:val="495"/>
        </w:trPr>
        <w:tc>
          <w:tcPr>
            <w:tcW w:w="850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2B1A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Nome empresarial:</w:t>
            </w:r>
          </w:p>
        </w:tc>
      </w:tr>
      <w:tr w:rsidR="0045048C" w14:paraId="1BFE45B0" w14:textId="77777777">
        <w:trPr>
          <w:trHeight w:val="495"/>
        </w:trPr>
        <w:tc>
          <w:tcPr>
            <w:tcW w:w="467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44B4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Endereço: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8DC0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Cidade: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C8DB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UF:</w:t>
            </w:r>
          </w:p>
        </w:tc>
      </w:tr>
      <w:tr w:rsidR="0045048C" w14:paraId="414A7A85" w14:textId="77777777">
        <w:trPr>
          <w:trHeight w:val="495"/>
        </w:trPr>
        <w:tc>
          <w:tcPr>
            <w:tcW w:w="2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3966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Telefone: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A3F7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Celular: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377D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</w:tr>
      <w:tr w:rsidR="0045048C" w14:paraId="1409D9F1" w14:textId="77777777">
        <w:trPr>
          <w:trHeight w:val="495"/>
        </w:trPr>
        <w:tc>
          <w:tcPr>
            <w:tcW w:w="2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B1E6D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Banco: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1AD6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Agência: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320D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 Corrente Pessoa Jurídica:</w:t>
            </w:r>
          </w:p>
        </w:tc>
      </w:tr>
      <w:tr w:rsidR="0045048C" w14:paraId="0FCFDEF6" w14:textId="77777777">
        <w:trPr>
          <w:trHeight w:val="495"/>
        </w:trPr>
        <w:tc>
          <w:tcPr>
            <w:tcW w:w="2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AB563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CNPJ:</w:t>
            </w:r>
          </w:p>
        </w:tc>
        <w:tc>
          <w:tcPr>
            <w:tcW w:w="58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D71B4" w14:textId="77777777" w:rsidR="0045048C" w:rsidRDefault="009936FA">
            <w:pPr>
              <w:spacing w:before="120" w:after="240" w:line="360" w:lineRule="auto"/>
              <w:ind w:left="-5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Inscrição Estadual (se houver):</w:t>
            </w:r>
          </w:p>
        </w:tc>
      </w:tr>
      <w:tr w:rsidR="0045048C" w14:paraId="73961B61" w14:textId="77777777">
        <w:trPr>
          <w:trHeight w:val="215"/>
        </w:trPr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2B4E" w14:textId="77777777" w:rsidR="0045048C" w:rsidRDefault="0045048C">
            <w:pPr>
              <w:spacing w:line="360" w:lineRule="auto"/>
              <w:ind w:left="-560"/>
              <w:jc w:val="center"/>
              <w:rPr>
                <w:b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220E" w14:textId="77777777" w:rsidR="0045048C" w:rsidRDefault="0045048C">
            <w:pPr>
              <w:spacing w:line="360" w:lineRule="auto"/>
              <w:ind w:left="-560"/>
              <w:jc w:val="center"/>
              <w:rPr>
                <w:b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614E" w14:textId="77777777" w:rsidR="0045048C" w:rsidRDefault="0045048C">
            <w:pPr>
              <w:spacing w:line="360" w:lineRule="auto"/>
              <w:ind w:left="-560"/>
              <w:jc w:val="center"/>
              <w:rPr>
                <w:b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CE97" w14:textId="77777777" w:rsidR="0045048C" w:rsidRDefault="0045048C">
            <w:pPr>
              <w:spacing w:line="360" w:lineRule="auto"/>
              <w:ind w:left="-560"/>
              <w:jc w:val="center"/>
              <w:rPr>
                <w:b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96E37" w14:textId="77777777" w:rsidR="0045048C" w:rsidRDefault="0045048C">
            <w:pPr>
              <w:spacing w:line="360" w:lineRule="auto"/>
              <w:ind w:left="-560"/>
              <w:jc w:val="center"/>
              <w:rPr>
                <w:b/>
              </w:rPr>
            </w:pPr>
          </w:p>
        </w:tc>
      </w:tr>
    </w:tbl>
    <w:p w14:paraId="60A54B8D" w14:textId="77777777" w:rsidR="0045048C" w:rsidRDefault="009936FA">
      <w:pPr>
        <w:spacing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40504F0B" w14:textId="77777777" w:rsidR="0045048C" w:rsidRDefault="009936FA">
      <w:pPr>
        <w:spacing w:before="240" w:after="240" w:line="360" w:lineRule="auto"/>
        <w:ind w:right="220"/>
        <w:jc w:val="both"/>
        <w:rPr>
          <w:b/>
        </w:rPr>
      </w:pPr>
      <w:r>
        <w:rPr>
          <w:b/>
        </w:rPr>
        <w:t>_______________________, conforme dados cadastrais acima, vem, por meio da presente, solicitar seu CREDENCIAMENTO para prestação de serviços de: (especificar para qual (</w:t>
      </w:r>
      <w:proofErr w:type="spellStart"/>
      <w:r>
        <w:rPr>
          <w:b/>
        </w:rPr>
        <w:t>is</w:t>
      </w:r>
      <w:proofErr w:type="spellEnd"/>
      <w:r>
        <w:rPr>
          <w:b/>
        </w:rPr>
        <w:t>) serviços se credencia, conforme lista de serviços do item 4 do Termo de Referência)</w:t>
      </w:r>
      <w:r>
        <w:rPr>
          <w:b/>
        </w:rPr>
        <w:t>. PERMITIDO OPTAR POR 04 (QUATRO) CATEGORIAS</w:t>
      </w:r>
    </w:p>
    <w:p w14:paraId="63F52545" w14:textId="77777777" w:rsidR="0045048C" w:rsidRDefault="009936FA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1._____________________________________________________________</w:t>
      </w:r>
    </w:p>
    <w:p w14:paraId="4EA3C4D2" w14:textId="77777777" w:rsidR="0045048C" w:rsidRDefault="009936FA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2._____________________________________________________________</w:t>
      </w:r>
    </w:p>
    <w:p w14:paraId="7BC296AF" w14:textId="77777777" w:rsidR="0045048C" w:rsidRDefault="009936FA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3._____________________________________________________________</w:t>
      </w:r>
    </w:p>
    <w:p w14:paraId="731BB514" w14:textId="77777777" w:rsidR="0045048C" w:rsidRDefault="009936FA">
      <w:pPr>
        <w:spacing w:before="240"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________________</w:t>
      </w:r>
      <w:r>
        <w:rPr>
          <w:rFonts w:ascii="Arial" w:eastAsia="Arial" w:hAnsi="Arial" w:cs="Arial"/>
          <w:b/>
        </w:rPr>
        <w:t>____________________________________________</w:t>
      </w:r>
    </w:p>
    <w:p w14:paraId="08FEA3B3" w14:textId="77777777" w:rsidR="0045048C" w:rsidRDefault="009936FA">
      <w:pPr>
        <w:pStyle w:val="Ttulo1"/>
        <w:keepNext w:val="0"/>
        <w:keepLines w:val="0"/>
        <w:spacing w:line="360" w:lineRule="auto"/>
        <w:ind w:left="426"/>
        <w:jc w:val="center"/>
        <w:rPr>
          <w:rFonts w:ascii="Arial" w:eastAsia="Arial" w:hAnsi="Arial" w:cs="Arial"/>
          <w:sz w:val="24"/>
          <w:szCs w:val="24"/>
        </w:rPr>
      </w:pPr>
      <w:bookmarkStart w:id="2" w:name="_heading=h.jotjuxcwrxq5" w:colFirst="0" w:colLast="0"/>
      <w:bookmarkEnd w:id="2"/>
      <w:r>
        <w:rPr>
          <w:rFonts w:ascii="Arial" w:eastAsia="Arial" w:hAnsi="Arial" w:cs="Arial"/>
          <w:sz w:val="24"/>
          <w:szCs w:val="24"/>
        </w:rPr>
        <w:lastRenderedPageBreak/>
        <w:t>DECLARA, para os devidos fins:</w:t>
      </w:r>
    </w:p>
    <w:p w14:paraId="2BDABF01" w14:textId="77777777" w:rsidR="0045048C" w:rsidRDefault="009936FA">
      <w:pPr>
        <w:spacing w:after="24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1DE4CF4" w14:textId="77777777" w:rsidR="0045048C" w:rsidRDefault="009936FA">
      <w:pPr>
        <w:spacing w:line="360" w:lineRule="auto"/>
        <w:ind w:right="2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1)</w:t>
      </w:r>
      <w:r>
        <w:rPr>
          <w:sz w:val="14"/>
          <w:szCs w:val="14"/>
        </w:rPr>
        <w:t xml:space="preserve">                                 </w:t>
      </w:r>
      <w:r>
        <w:rPr>
          <w:rFonts w:ascii="Arial" w:eastAsia="Arial" w:hAnsi="Arial" w:cs="Arial"/>
          <w:b/>
        </w:rPr>
        <w:t xml:space="preserve">QUE não emprega menor de dezoito anos em trabalho noturno, perigoso ou insalubre e não emprega menor de dezesseis anos, salvo na condição de aprendiz a partir de 14 anos, nos termos do art. 7º, XXXIII, da Constituição Federal e art. 68, VI, da Lei Federal </w:t>
      </w:r>
      <w:r>
        <w:rPr>
          <w:rFonts w:ascii="Arial" w:eastAsia="Arial" w:hAnsi="Arial" w:cs="Arial"/>
          <w:b/>
        </w:rPr>
        <w:t>14.133/2021;</w:t>
      </w:r>
    </w:p>
    <w:p w14:paraId="483AD9F9" w14:textId="77777777" w:rsidR="0045048C" w:rsidRDefault="009936FA">
      <w:pPr>
        <w:spacing w:line="360" w:lineRule="auto"/>
        <w:ind w:right="2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2)</w:t>
      </w:r>
      <w:r>
        <w:rPr>
          <w:sz w:val="14"/>
          <w:szCs w:val="14"/>
        </w:rPr>
        <w:t xml:space="preserve">                                  </w:t>
      </w:r>
      <w:r>
        <w:rPr>
          <w:rFonts w:ascii="Arial" w:eastAsia="Arial" w:hAnsi="Arial" w:cs="Arial"/>
          <w:b/>
        </w:rPr>
        <w:t>QUE até a presente data inexistem fatos impeditivos para sua habilitação/credenciamento, estando ciente da obrigatoriedade de declarar ocorrências posteriores;</w:t>
      </w:r>
    </w:p>
    <w:p w14:paraId="14C8FB2E" w14:textId="77777777" w:rsidR="0045048C" w:rsidRDefault="009936FA">
      <w:pPr>
        <w:spacing w:line="360" w:lineRule="auto"/>
        <w:ind w:right="2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3)</w:t>
      </w:r>
      <w:r>
        <w:rPr>
          <w:sz w:val="14"/>
          <w:szCs w:val="14"/>
        </w:rPr>
        <w:t xml:space="preserve">                                  </w:t>
      </w:r>
      <w:r>
        <w:rPr>
          <w:rFonts w:ascii="Arial" w:eastAsia="Arial" w:hAnsi="Arial" w:cs="Arial"/>
          <w:b/>
        </w:rPr>
        <w:t>QUE recebeu todos os documentos e informações, sendo orienta</w:t>
      </w:r>
      <w:r>
        <w:rPr>
          <w:rFonts w:ascii="Arial" w:eastAsia="Arial" w:hAnsi="Arial" w:cs="Arial"/>
          <w:b/>
        </w:rPr>
        <w:t>do acerca de todas as regras, direitos e obrigações previstas no Edital de Credenciamento nº 06/2023, acatando-as em sua totalidade;</w:t>
      </w:r>
    </w:p>
    <w:p w14:paraId="7D58D665" w14:textId="77777777" w:rsidR="0045048C" w:rsidRDefault="009936FA">
      <w:pPr>
        <w:spacing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4)</w:t>
      </w:r>
      <w:r>
        <w:rPr>
          <w:sz w:val="14"/>
          <w:szCs w:val="14"/>
        </w:rPr>
        <w:t xml:space="preserve">                                   </w:t>
      </w:r>
      <w:r>
        <w:rPr>
          <w:rFonts w:ascii="Arial" w:eastAsia="Arial" w:hAnsi="Arial" w:cs="Arial"/>
          <w:b/>
        </w:rPr>
        <w:t>QUE tem conhecimento dos serviços para os quais solicita credenciamento e que os reali</w:t>
      </w:r>
      <w:r>
        <w:rPr>
          <w:rFonts w:ascii="Arial" w:eastAsia="Arial" w:hAnsi="Arial" w:cs="Arial"/>
          <w:b/>
        </w:rPr>
        <w:t>zará de forma   satisfatória;</w:t>
      </w:r>
    </w:p>
    <w:p w14:paraId="5425D3DB" w14:textId="77777777" w:rsidR="0045048C" w:rsidRDefault="009936FA">
      <w:pPr>
        <w:spacing w:before="120" w:line="360" w:lineRule="auto"/>
        <w:ind w:right="1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5)</w:t>
      </w:r>
      <w:r>
        <w:rPr>
          <w:sz w:val="14"/>
          <w:szCs w:val="14"/>
        </w:rPr>
        <w:t xml:space="preserve">                                 </w:t>
      </w:r>
      <w:r>
        <w:rPr>
          <w:rFonts w:ascii="Arial" w:eastAsia="Arial" w:hAnsi="Arial" w:cs="Arial"/>
          <w:b/>
        </w:rPr>
        <w:t xml:space="preserve">QUE tem conhecimento das formas de seleção e convocação para a prestação dos serviços, bem como </w:t>
      </w:r>
      <w:proofErr w:type="gramStart"/>
      <w:r>
        <w:rPr>
          <w:rFonts w:ascii="Arial" w:eastAsia="Arial" w:hAnsi="Arial" w:cs="Arial"/>
          <w:b/>
        </w:rPr>
        <w:t>das  formas</w:t>
      </w:r>
      <w:proofErr w:type="gramEnd"/>
      <w:r>
        <w:rPr>
          <w:rFonts w:ascii="Arial" w:eastAsia="Arial" w:hAnsi="Arial" w:cs="Arial"/>
          <w:b/>
        </w:rPr>
        <w:t xml:space="preserve"> e condições de pagamento;</w:t>
      </w:r>
    </w:p>
    <w:p w14:paraId="4A3D5971" w14:textId="77777777" w:rsidR="0045048C" w:rsidRDefault="009936FA">
      <w:pPr>
        <w:spacing w:before="120" w:line="360" w:lineRule="auto"/>
        <w:ind w:right="2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6)</w:t>
      </w:r>
      <w:r>
        <w:rPr>
          <w:sz w:val="14"/>
          <w:szCs w:val="14"/>
        </w:rPr>
        <w:t xml:space="preserve">                                 </w:t>
      </w:r>
      <w:r>
        <w:rPr>
          <w:rFonts w:ascii="Arial" w:eastAsia="Arial" w:hAnsi="Arial" w:cs="Arial"/>
          <w:b/>
        </w:rPr>
        <w:t xml:space="preserve">QUE concorda e aceita </w:t>
      </w:r>
      <w:r>
        <w:rPr>
          <w:rFonts w:ascii="Arial" w:eastAsia="Arial" w:hAnsi="Arial" w:cs="Arial"/>
          <w:b/>
        </w:rPr>
        <w:t xml:space="preserve">em prestar os serviços para os quais se credencia pelos </w:t>
      </w:r>
      <w:proofErr w:type="gramStart"/>
      <w:r>
        <w:rPr>
          <w:rFonts w:ascii="Arial" w:eastAsia="Arial" w:hAnsi="Arial" w:cs="Arial"/>
          <w:b/>
        </w:rPr>
        <w:t>preços  estipulados</w:t>
      </w:r>
      <w:proofErr w:type="gramEnd"/>
      <w:r>
        <w:rPr>
          <w:rFonts w:ascii="Arial" w:eastAsia="Arial" w:hAnsi="Arial" w:cs="Arial"/>
          <w:b/>
        </w:rPr>
        <w:t xml:space="preserve"> na Tabela de Valores prevista no Anexo I – Termo de Referência;</w:t>
      </w:r>
    </w:p>
    <w:p w14:paraId="2E9D1892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7)</w:t>
      </w:r>
      <w:r>
        <w:rPr>
          <w:sz w:val="14"/>
          <w:szCs w:val="14"/>
        </w:rPr>
        <w:t xml:space="preserve">                                   </w:t>
      </w:r>
      <w:r>
        <w:rPr>
          <w:rFonts w:ascii="Arial" w:eastAsia="Arial" w:hAnsi="Arial" w:cs="Arial"/>
          <w:b/>
        </w:rPr>
        <w:t xml:space="preserve">QUE dispõe ou disporá, quando da convocação, de EPIs - Equipamento de Proteção </w:t>
      </w:r>
      <w:r>
        <w:rPr>
          <w:rFonts w:ascii="Arial" w:eastAsia="Arial" w:hAnsi="Arial" w:cs="Arial"/>
          <w:b/>
        </w:rPr>
        <w:t>Individual, demais equipamentos e materiais apropriados para a execução dos serviços e que os manterá em condições adequadas de uso, respeitando as normas e regulamentos aplicáveis aos serviços.</w:t>
      </w:r>
    </w:p>
    <w:p w14:paraId="5BC46EAE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8)</w:t>
      </w:r>
      <w:r>
        <w:rPr>
          <w:sz w:val="14"/>
          <w:szCs w:val="14"/>
        </w:rPr>
        <w:t xml:space="preserve">                                   </w:t>
      </w:r>
      <w:r>
        <w:rPr>
          <w:rFonts w:ascii="Arial" w:eastAsia="Arial" w:hAnsi="Arial" w:cs="Arial"/>
          <w:b/>
        </w:rPr>
        <w:t>QUE se dispõe a particip</w:t>
      </w:r>
      <w:r>
        <w:rPr>
          <w:rFonts w:ascii="Arial" w:eastAsia="Arial" w:hAnsi="Arial" w:cs="Arial"/>
          <w:b/>
        </w:rPr>
        <w:t>ar de palestras e capacitações quando convocados para tanto.</w:t>
      </w:r>
    </w:p>
    <w:p w14:paraId="19D6FAA8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18"/>
          <w:szCs w:val="18"/>
        </w:rPr>
        <w:t>9)</w:t>
      </w:r>
      <w:r>
        <w:rPr>
          <w:sz w:val="14"/>
          <w:szCs w:val="14"/>
        </w:rPr>
        <w:t xml:space="preserve">                                   </w:t>
      </w:r>
      <w:proofErr w:type="gramStart"/>
      <w:r>
        <w:rPr>
          <w:rFonts w:ascii="Arial" w:eastAsia="Arial" w:hAnsi="Arial" w:cs="Arial"/>
          <w:b/>
        </w:rPr>
        <w:t>QUE  tem</w:t>
      </w:r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domilício</w:t>
      </w:r>
      <w:proofErr w:type="spellEnd"/>
      <w:r>
        <w:rPr>
          <w:rFonts w:ascii="Arial" w:eastAsia="Arial" w:hAnsi="Arial" w:cs="Arial"/>
          <w:b/>
        </w:rPr>
        <w:t xml:space="preserve"> na Comarca de Foz do Iguaçu/PR</w:t>
      </w:r>
    </w:p>
    <w:p w14:paraId="675AB2A8" w14:textId="77777777" w:rsidR="0045048C" w:rsidRDefault="009936FA">
      <w:pPr>
        <w:spacing w:before="120" w:line="360" w:lineRule="auto"/>
        <w:ind w:right="24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Foz do Iguaçu, ______ de ______ 2023</w:t>
      </w:r>
    </w:p>
    <w:p w14:paraId="1D84B6A4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75F82BB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7626E88B" w14:textId="77777777" w:rsidR="0045048C" w:rsidRDefault="009936FA">
      <w:pPr>
        <w:spacing w:before="120" w:line="360" w:lineRule="auto"/>
        <w:ind w:right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Nome, identificação e assinatura do interessado</w:t>
      </w:r>
    </w:p>
    <w:p w14:paraId="4DB40791" w14:textId="77777777" w:rsidR="0045048C" w:rsidRDefault="009936FA">
      <w:pPr>
        <w:spacing w:before="240" w:after="240"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E93353F" w14:textId="77777777" w:rsidR="0045048C" w:rsidRDefault="0045048C">
      <w:pPr>
        <w:spacing w:line="360" w:lineRule="auto"/>
        <w:ind w:left="426"/>
        <w:jc w:val="center"/>
        <w:rPr>
          <w:rFonts w:ascii="Arial" w:eastAsia="Arial" w:hAnsi="Arial" w:cs="Arial"/>
          <w:b/>
        </w:rPr>
      </w:pPr>
    </w:p>
    <w:p w14:paraId="406E771F" w14:textId="77777777" w:rsidR="0045048C" w:rsidRDefault="009936FA">
      <w:pPr>
        <w:spacing w:after="200" w:line="360" w:lineRule="auto"/>
        <w:ind w:left="6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Observação: Assi</w:t>
      </w:r>
      <w:r>
        <w:rPr>
          <w:rFonts w:ascii="Arial" w:eastAsia="Arial" w:hAnsi="Arial" w:cs="Arial"/>
          <w:sz w:val="18"/>
          <w:szCs w:val="18"/>
        </w:rPr>
        <w:t>natura física (imprimir e anexar) ou digital</w:t>
      </w:r>
    </w:p>
    <w:p w14:paraId="68DCB3CE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75EAD3FA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CD31E79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5A44DD26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1EE4E8CD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EC3CCD3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8959803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2DF5915E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0D69AAA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03F84B98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6778C5E8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1F4D3E42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715A2FCF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2BE8FD21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2443A83E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529A106A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7B748DB1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16CC1AD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044EE5CA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61D224FD" w14:textId="77777777" w:rsidR="0045048C" w:rsidRDefault="009936F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MODELO II</w:t>
      </w:r>
    </w:p>
    <w:p w14:paraId="55E1D700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606"/>
        <w:rPr>
          <w:rFonts w:ascii="Arial" w:eastAsia="Arial" w:hAnsi="Arial" w:cs="Arial"/>
          <w:color w:val="000000"/>
        </w:rPr>
      </w:pPr>
    </w:p>
    <w:p w14:paraId="5401F3B7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DECLARAÇÃO DE DOMICÍLIO DA EMPRESA                                                                                                                                                            </w:t>
      </w:r>
    </w:p>
    <w:p w14:paraId="69EF8FB7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______________________________________, pessoa jurídica de direito privado, inscrita no CNPJ sob o nº _________________________________, por meio de seu responsável, __________________________________(nome), (nacionalidade)__________________________,(esta</w:t>
      </w:r>
      <w:r>
        <w:rPr>
          <w:rFonts w:ascii="Arial" w:eastAsia="Arial" w:hAnsi="Arial" w:cs="Arial"/>
          <w:color w:val="000000"/>
        </w:rPr>
        <w:t xml:space="preserve">docivil)_______________________________, (profissão)______________________, inscrito(a) no CPF sob o nº _________________________ e no RG nº </w:t>
      </w:r>
      <w:r>
        <w:rPr>
          <w:rFonts w:ascii="Arial" w:eastAsia="Arial" w:hAnsi="Arial" w:cs="Arial"/>
          <w:color w:val="000000"/>
        </w:rPr>
        <w:lastRenderedPageBreak/>
        <w:t>__________________________, na ausência de documentos para comprovação de domicílio, DECLARO, para os devidos fins,</w:t>
      </w:r>
      <w:r>
        <w:rPr>
          <w:rFonts w:ascii="Arial" w:eastAsia="Arial" w:hAnsi="Arial" w:cs="Arial"/>
          <w:color w:val="000000"/>
        </w:rPr>
        <w:t xml:space="preserve"> sob as penas da Lei, ser o endereço onde está domiciliada a empresa, nos termos do artigo 75, inciso IV, do Código Civil, na (rua ou avenida)___________________________________, nº ________________________- (bairro)______________________, Cep ____________</w:t>
      </w:r>
      <w:r>
        <w:rPr>
          <w:rFonts w:ascii="Arial" w:eastAsia="Arial" w:hAnsi="Arial" w:cs="Arial"/>
          <w:color w:val="000000"/>
        </w:rPr>
        <w:t>______________________</w:t>
      </w:r>
    </w:p>
    <w:p w14:paraId="26695053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Foz do </w:t>
      </w:r>
      <w:proofErr w:type="gramStart"/>
      <w:r>
        <w:rPr>
          <w:rFonts w:ascii="Arial" w:eastAsia="Arial" w:hAnsi="Arial" w:cs="Arial"/>
          <w:color w:val="000000"/>
        </w:rPr>
        <w:t>Iguaçu,_</w:t>
      </w:r>
      <w:proofErr w:type="gramEnd"/>
      <w:r>
        <w:rPr>
          <w:rFonts w:ascii="Arial" w:eastAsia="Arial" w:hAnsi="Arial" w:cs="Arial"/>
          <w:color w:val="000000"/>
        </w:rPr>
        <w:t xml:space="preserve">______________ de _____________________ </w:t>
      </w:r>
      <w:proofErr w:type="spellStart"/>
      <w:r>
        <w:rPr>
          <w:rFonts w:ascii="Arial" w:eastAsia="Arial" w:hAnsi="Arial" w:cs="Arial"/>
          <w:color w:val="000000"/>
        </w:rPr>
        <w:t>de</w:t>
      </w:r>
      <w:proofErr w:type="spellEnd"/>
      <w:r>
        <w:rPr>
          <w:rFonts w:ascii="Arial" w:eastAsia="Arial" w:hAnsi="Arial" w:cs="Arial"/>
          <w:color w:val="000000"/>
        </w:rPr>
        <w:t xml:space="preserve"> _________</w:t>
      </w:r>
    </w:p>
    <w:p w14:paraId="313B48C2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6"/>
        <w:rPr>
          <w:rFonts w:ascii="Arial" w:eastAsia="Arial" w:hAnsi="Arial" w:cs="Arial"/>
          <w:color w:val="000000"/>
        </w:rPr>
      </w:pPr>
    </w:p>
    <w:p w14:paraId="4A6314B1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6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</w:t>
      </w:r>
    </w:p>
    <w:p w14:paraId="561D9873" w14:textId="77777777" w:rsidR="0045048C" w:rsidRDefault="004504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06"/>
        <w:rPr>
          <w:rFonts w:ascii="Arial" w:eastAsia="Arial" w:hAnsi="Arial" w:cs="Arial"/>
          <w:color w:val="000000"/>
        </w:rPr>
      </w:pPr>
    </w:p>
    <w:p w14:paraId="486E5EED" w14:textId="77777777" w:rsidR="0045048C" w:rsidRDefault="009936F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60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 xml:space="preserve">* </w:t>
      </w:r>
      <w:r>
        <w:rPr>
          <w:rFonts w:ascii="Arial" w:eastAsia="Arial" w:hAnsi="Arial" w:cs="Arial"/>
          <w:color w:val="000000"/>
          <w:sz w:val="18"/>
          <w:szCs w:val="18"/>
        </w:rPr>
        <w:t>Observação: Assinatura física (imprimir e anexar) ou digital</w:t>
      </w:r>
    </w:p>
    <w:p w14:paraId="4D3C7A32" w14:textId="77777777" w:rsidR="0045048C" w:rsidRDefault="0045048C">
      <w:pPr>
        <w:rPr>
          <w:rFonts w:ascii="Arial" w:eastAsia="Arial" w:hAnsi="Arial" w:cs="Arial"/>
        </w:rPr>
      </w:pPr>
    </w:p>
    <w:p w14:paraId="2428B0AC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p w14:paraId="480E8E86" w14:textId="77777777" w:rsidR="0045048C" w:rsidRDefault="0045048C">
      <w:pPr>
        <w:spacing w:line="360" w:lineRule="auto"/>
        <w:ind w:left="426"/>
        <w:jc w:val="center"/>
        <w:rPr>
          <w:b/>
        </w:rPr>
      </w:pPr>
    </w:p>
    <w:sectPr w:rsidR="0045048C">
      <w:headerReference w:type="defaul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426E" w14:textId="77777777" w:rsidR="00000000" w:rsidRDefault="009936FA">
      <w:r>
        <w:separator/>
      </w:r>
    </w:p>
  </w:endnote>
  <w:endnote w:type="continuationSeparator" w:id="0">
    <w:p w14:paraId="0E36A9F3" w14:textId="77777777" w:rsidR="00000000" w:rsidRDefault="0099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606E" w14:textId="77777777" w:rsidR="00000000" w:rsidRDefault="009936FA">
      <w:r>
        <w:separator/>
      </w:r>
    </w:p>
  </w:footnote>
  <w:footnote w:type="continuationSeparator" w:id="0">
    <w:p w14:paraId="14EEA9FC" w14:textId="77777777" w:rsidR="00000000" w:rsidRDefault="0099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EE87" w14:textId="77777777" w:rsidR="0045048C" w:rsidRDefault="004504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1C5D"/>
    <w:multiLevelType w:val="multilevel"/>
    <w:tmpl w:val="B57A8330"/>
    <w:lvl w:ilvl="0">
      <w:start w:val="1"/>
      <w:numFmt w:val="upperRoman"/>
      <w:lvlText w:val="%1."/>
      <w:lvlJc w:val="right"/>
      <w:pPr>
        <w:ind w:left="606" w:hanging="18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48" w:hanging="180"/>
      </w:pPr>
      <w:rPr>
        <w:vertAlign w:val="baseline"/>
      </w:rPr>
    </w:lvl>
  </w:abstractNum>
  <w:abstractNum w:abstractNumId="1" w15:restartNumberingAfterBreak="0">
    <w:nsid w:val="690523FB"/>
    <w:multiLevelType w:val="multilevel"/>
    <w:tmpl w:val="F8F8D37A"/>
    <w:lvl w:ilvl="0">
      <w:start w:val="1"/>
      <w:numFmt w:val="bullet"/>
      <w:lvlText w:val="⬜"/>
      <w:lvlJc w:val="left"/>
      <w:pPr>
        <w:ind w:left="606" w:hanging="18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num w:numId="1" w16cid:durableId="1800759389">
    <w:abstractNumId w:val="0"/>
  </w:num>
  <w:num w:numId="2" w16cid:durableId="166431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8C"/>
    <w:rsid w:val="0045048C"/>
    <w:rsid w:val="009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1CD6"/>
  <w15:docId w15:val="{935DBC0F-25BA-47B1-8C87-C8EA30AE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F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FF9"/>
    <w:pPr>
      <w:keepNext/>
      <w:spacing w:line="360" w:lineRule="auto"/>
      <w:jc w:val="center"/>
      <w:outlineLvl w:val="1"/>
    </w:pPr>
    <w:rPr>
      <w:b/>
      <w:color w:val="000000"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676FF9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76FF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676FF9"/>
    <w:rPr>
      <w:color w:val="0000FF"/>
      <w:u w:val="single"/>
    </w:rPr>
  </w:style>
  <w:style w:type="paragraph" w:styleId="PargrafodaLista">
    <w:name w:val="List Paragraph"/>
    <w:aliases w:val="List I Paragraph,List Paragraph0"/>
    <w:basedOn w:val="Normal"/>
    <w:link w:val="PargrafodaListaChar"/>
    <w:uiPriority w:val="34"/>
    <w:qFormat/>
    <w:rsid w:val="00676FF9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PargrafodaListaChar">
    <w:name w:val="Parágrafo da Lista Char"/>
    <w:aliases w:val="List I Paragraph Char,List Paragraph0 Char"/>
    <w:link w:val="PargrafodaLista"/>
    <w:uiPriority w:val="34"/>
    <w:locked/>
    <w:rsid w:val="00676FF9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676FF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676FF9"/>
    <w:pPr>
      <w:widowControl w:val="0"/>
      <w:ind w:left="141"/>
      <w:outlineLvl w:val="1"/>
    </w:pPr>
    <w:rPr>
      <w:rFonts w:ascii="Arial" w:hAnsi="Arial" w:cs="Arial"/>
      <w:b/>
      <w:bCs/>
      <w:lang w:val="en-US"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76F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76F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76FF9"/>
    <w:rPr>
      <w:rFonts w:ascii="Times New Roman" w:eastAsia="Times New Roman" w:hAnsi="Times New Roman" w:cs="Times New Roman"/>
      <w:b/>
      <w:color w:val="000000"/>
      <w:sz w:val="20"/>
      <w:szCs w:val="24"/>
    </w:rPr>
  </w:style>
  <w:style w:type="paragraph" w:styleId="TextosemFormatao">
    <w:name w:val="Plain Text"/>
    <w:basedOn w:val="Normal"/>
    <w:link w:val="TextosemFormataoChar"/>
    <w:uiPriority w:val="99"/>
    <w:rsid w:val="00676FF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76FF9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6FF9"/>
    <w:pPr>
      <w:spacing w:before="100" w:beforeAutospacing="1" w:after="100" w:afterAutospacing="1"/>
    </w:pPr>
  </w:style>
  <w:style w:type="paragraph" w:customStyle="1" w:styleId="Normal1">
    <w:name w:val="Normal1"/>
    <w:rsid w:val="006F3CAB"/>
    <w:pPr>
      <w:spacing w:after="200" w:line="276" w:lineRule="auto"/>
    </w:pPr>
    <w:rPr>
      <w:rFonts w:cs="Calibri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endedor.pmfi.pr.gov.br/publicacao-508" TargetMode="External"/><Relationship Id="rId13" Type="http://schemas.openxmlformats.org/officeDocument/2006/relationships/hyperlink" Target="http://www.cdw.fazenda.pr.gov.br/cdw/emissao/certidaoAutomat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ndt-certidao.tst.jus.br/inicio.fac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lta-crf.caixa.gov.br/consultacrf/pages/consultaEmpregador.js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servicos.receita.fazenda.gov.br/Servicos/certidao/CNDConjuntaInter/InformaNICertidao.asp?Tip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2.pmfi.pr.gov.br/AutoAtendimento/Pages/WfrmPaginaPrincipalMine.aspx?linkDestino=/24horas/Certidoes/frmTribCertidaoNegativa.aspx?Cadastro=CNPJ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zEO50fPNjYYZebk9kRXjB3wZQ==">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7351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juliana.jpm</dc:creator>
  <cp:lastModifiedBy>Juliana Penayo de Melo</cp:lastModifiedBy>
  <cp:revision>2</cp:revision>
  <dcterms:created xsi:type="dcterms:W3CDTF">2023-10-06T12:35:00Z</dcterms:created>
  <dcterms:modified xsi:type="dcterms:W3CDTF">2023-10-06T12:35:00Z</dcterms:modified>
</cp:coreProperties>
</file>