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acomgrade"/>
        <w:tblW w:w="0" w:type="auto"/>
        <w:tblLook w:val="04A0" w:firstRow="1" w:lastRow="0" w:firstColumn="1" w:lastColumn="0" w:noHBand="0" w:noVBand="1"/>
      </w:tblPr>
      <w:tblGrid>
        <w:gridCol w:w="9742"/>
      </w:tblGrid>
      <w:tr w:rsidR="00DA2FDE" w14:paraId="2C7250F0" w14:textId="77777777" w:rsidTr="0065313C">
        <w:tc>
          <w:tcPr>
            <w:tcW w:w="9742" w:type="dxa"/>
          </w:tcPr>
          <w:p w14:paraId="3602F4C8" w14:textId="77777777" w:rsidR="00DA2FDE" w:rsidRPr="002218A8" w:rsidRDefault="00DA2FDE" w:rsidP="0065313C">
            <w:pPr>
              <w:shd w:val="clear" w:color="auto" w:fill="FFF2CC" w:themeFill="accent4" w:themeFillTint="33"/>
              <w:spacing w:before="120"/>
              <w:jc w:val="center"/>
              <w:rPr>
                <w:rFonts w:ascii="Times New Roman" w:hAnsi="Times New Roman" w:cs="Times New Roman"/>
                <w:b/>
                <w:bCs/>
                <w:sz w:val="24"/>
                <w:szCs w:val="24"/>
              </w:rPr>
            </w:pPr>
            <w:r w:rsidRPr="002218A8">
              <w:rPr>
                <w:rFonts w:ascii="Times New Roman" w:hAnsi="Times New Roman" w:cs="Times New Roman"/>
                <w:b/>
                <w:bCs/>
                <w:sz w:val="24"/>
                <w:szCs w:val="24"/>
              </w:rPr>
              <w:t>ORIENTAÇÕES PARA USO DO MODELO – LEITURA OBRIGATÓRIA</w:t>
            </w:r>
          </w:p>
          <w:p w14:paraId="2A757C1E" w14:textId="77777777" w:rsidR="00DA2FDE" w:rsidRDefault="00DA2FDE" w:rsidP="0065313C">
            <w:pPr>
              <w:shd w:val="clear" w:color="auto" w:fill="FFF2CC" w:themeFill="accent4" w:themeFillTint="33"/>
              <w:rPr>
                <w:rFonts w:ascii="Times New Roman" w:hAnsi="Times New Roman" w:cs="Times New Roman"/>
                <w:sz w:val="24"/>
                <w:szCs w:val="24"/>
              </w:rPr>
            </w:pPr>
          </w:p>
          <w:p w14:paraId="4DD8A9EA" w14:textId="4F8C6660" w:rsidR="00AF1389" w:rsidRDefault="00DA2FDE" w:rsidP="00DA2FDE">
            <w:pPr>
              <w:pStyle w:val="PargrafodaLista"/>
              <w:numPr>
                <w:ilvl w:val="0"/>
                <w:numId w:val="37"/>
              </w:numPr>
              <w:shd w:val="clear" w:color="auto" w:fill="FFF2CC" w:themeFill="accent4" w:themeFillTint="33"/>
              <w:spacing w:line="276" w:lineRule="auto"/>
              <w:ind w:left="0" w:firstLine="360"/>
              <w:jc w:val="both"/>
              <w:rPr>
                <w:rFonts w:ascii="Times New Roman" w:hAnsi="Times New Roman" w:cs="Times New Roman"/>
                <w:sz w:val="24"/>
                <w:szCs w:val="24"/>
              </w:rPr>
            </w:pPr>
            <w:r w:rsidRPr="001A253B">
              <w:rPr>
                <w:rFonts w:ascii="Times New Roman" w:hAnsi="Times New Roman" w:cs="Times New Roman"/>
                <w:sz w:val="24"/>
                <w:szCs w:val="24"/>
              </w:rPr>
              <w:t xml:space="preserve">O presente modelo de </w:t>
            </w:r>
            <w:r w:rsidR="005C08FD">
              <w:rPr>
                <w:rFonts w:ascii="Times New Roman" w:hAnsi="Times New Roman" w:cs="Times New Roman"/>
                <w:b/>
                <w:bCs/>
                <w:sz w:val="24"/>
                <w:szCs w:val="24"/>
              </w:rPr>
              <w:t>Estudo Técnico Preliminar</w:t>
            </w:r>
            <w:r>
              <w:rPr>
                <w:rFonts w:ascii="Times New Roman" w:hAnsi="Times New Roman" w:cs="Times New Roman"/>
                <w:b/>
                <w:bCs/>
                <w:sz w:val="24"/>
                <w:szCs w:val="24"/>
              </w:rPr>
              <w:t xml:space="preserve"> </w:t>
            </w:r>
            <w:r>
              <w:rPr>
                <w:rFonts w:ascii="Times New Roman" w:hAnsi="Times New Roman" w:cs="Times New Roman"/>
                <w:sz w:val="24"/>
                <w:szCs w:val="24"/>
              </w:rPr>
              <w:t>consiste no</w:t>
            </w:r>
            <w:r w:rsidRPr="005D2C9E">
              <w:rPr>
                <w:rFonts w:ascii="Times New Roman" w:hAnsi="Times New Roman" w:cs="Times New Roman"/>
                <w:sz w:val="24"/>
                <w:szCs w:val="24"/>
              </w:rPr>
              <w:t xml:space="preserve"> documento </w:t>
            </w:r>
            <w:r w:rsidR="00AF1389">
              <w:rPr>
                <w:rFonts w:ascii="Times New Roman" w:hAnsi="Times New Roman" w:cs="Times New Roman"/>
                <w:sz w:val="24"/>
                <w:szCs w:val="24"/>
              </w:rPr>
              <w:t xml:space="preserve">que deve </w:t>
            </w:r>
            <w:r w:rsidR="00AF1389" w:rsidRPr="00B11FDC">
              <w:rPr>
                <w:rFonts w:ascii="Times New Roman" w:hAnsi="Times New Roman" w:cs="Times New Roman"/>
                <w:b/>
                <w:bCs/>
                <w:sz w:val="24"/>
                <w:szCs w:val="24"/>
              </w:rPr>
              <w:t>evidenciar</w:t>
            </w:r>
            <w:r w:rsidR="00223921" w:rsidRPr="00B11FDC">
              <w:rPr>
                <w:rFonts w:ascii="Times New Roman" w:hAnsi="Times New Roman" w:cs="Times New Roman"/>
                <w:b/>
                <w:bCs/>
                <w:sz w:val="24"/>
                <w:szCs w:val="24"/>
              </w:rPr>
              <w:t xml:space="preserve"> como</w:t>
            </w:r>
            <w:r w:rsidR="00AF1389" w:rsidRPr="00B11FDC">
              <w:rPr>
                <w:rFonts w:ascii="Times New Roman" w:hAnsi="Times New Roman" w:cs="Times New Roman"/>
                <w:b/>
                <w:bCs/>
                <w:sz w:val="24"/>
                <w:szCs w:val="24"/>
              </w:rPr>
              <w:t xml:space="preserve"> o problema</w:t>
            </w:r>
            <w:r w:rsidR="00223921" w:rsidRPr="00B11FDC">
              <w:rPr>
                <w:rFonts w:ascii="Times New Roman" w:hAnsi="Times New Roman" w:cs="Times New Roman"/>
                <w:b/>
                <w:bCs/>
                <w:sz w:val="24"/>
                <w:szCs w:val="24"/>
              </w:rPr>
              <w:t xml:space="preserve"> </w:t>
            </w:r>
            <w:r w:rsidR="00223921">
              <w:rPr>
                <w:rFonts w:ascii="Times New Roman" w:hAnsi="Times New Roman" w:cs="Times New Roman"/>
                <w:sz w:val="24"/>
                <w:szCs w:val="24"/>
              </w:rPr>
              <w:t xml:space="preserve">descrito no DFD </w:t>
            </w:r>
            <w:r w:rsidR="00223921" w:rsidRPr="00B11FDC">
              <w:rPr>
                <w:rFonts w:ascii="Times New Roman" w:hAnsi="Times New Roman" w:cs="Times New Roman"/>
                <w:b/>
                <w:bCs/>
                <w:sz w:val="24"/>
                <w:szCs w:val="24"/>
              </w:rPr>
              <w:t>poderá ser resolvido</w:t>
            </w:r>
            <w:r w:rsidR="00223921">
              <w:rPr>
                <w:rFonts w:ascii="Times New Roman" w:hAnsi="Times New Roman" w:cs="Times New Roman"/>
                <w:sz w:val="24"/>
                <w:szCs w:val="24"/>
              </w:rPr>
              <w:t>, a partir da análise de</w:t>
            </w:r>
            <w:r w:rsidR="00AF1389">
              <w:rPr>
                <w:rFonts w:ascii="Times New Roman" w:hAnsi="Times New Roman" w:cs="Times New Roman"/>
                <w:sz w:val="24"/>
                <w:szCs w:val="24"/>
              </w:rPr>
              <w:t xml:space="preserve"> </w:t>
            </w:r>
            <w:r w:rsidR="00AF1389" w:rsidRPr="00781D0F">
              <w:rPr>
                <w:rFonts w:ascii="Times New Roman" w:hAnsi="Times New Roman" w:cs="Times New Roman"/>
                <w:b/>
                <w:bCs/>
                <w:sz w:val="24"/>
                <w:szCs w:val="24"/>
              </w:rPr>
              <w:t>possíveis soluções</w:t>
            </w:r>
            <w:r w:rsidR="00781D0F">
              <w:rPr>
                <w:rFonts w:ascii="Times New Roman" w:hAnsi="Times New Roman" w:cs="Times New Roman"/>
                <w:sz w:val="24"/>
                <w:szCs w:val="24"/>
              </w:rPr>
              <w:t>.</w:t>
            </w:r>
          </w:p>
          <w:p w14:paraId="16EC5F64" w14:textId="66F2A2E5" w:rsidR="00DA2FDE" w:rsidRDefault="00DA2FDE" w:rsidP="00DA2FDE">
            <w:pPr>
              <w:pStyle w:val="PargrafodaLista"/>
              <w:numPr>
                <w:ilvl w:val="0"/>
                <w:numId w:val="37"/>
              </w:numPr>
              <w:shd w:val="clear" w:color="auto" w:fill="FFF2CC" w:themeFill="accent4" w:themeFillTint="33"/>
              <w:spacing w:line="276" w:lineRule="auto"/>
              <w:ind w:left="0" w:firstLine="360"/>
              <w:jc w:val="both"/>
              <w:rPr>
                <w:rFonts w:ascii="Times New Roman" w:hAnsi="Times New Roman" w:cs="Times New Roman"/>
                <w:sz w:val="24"/>
                <w:szCs w:val="24"/>
              </w:rPr>
            </w:pPr>
            <w:r w:rsidRPr="00483FD8">
              <w:rPr>
                <w:rFonts w:ascii="Times New Roman" w:hAnsi="Times New Roman" w:cs="Times New Roman"/>
                <w:sz w:val="24"/>
                <w:szCs w:val="24"/>
              </w:rPr>
              <w:t xml:space="preserve">Alguns itens receberam </w:t>
            </w:r>
            <w:r w:rsidRPr="00F12FA3">
              <w:rPr>
                <w:rFonts w:ascii="Times New Roman" w:hAnsi="Times New Roman" w:cs="Times New Roman"/>
                <w:b/>
                <w:bCs/>
                <w:sz w:val="24"/>
                <w:szCs w:val="24"/>
                <w:u w:val="single"/>
              </w:rPr>
              <w:t>notas explicativas</w:t>
            </w:r>
            <w:r w:rsidRPr="00483FD8">
              <w:rPr>
                <w:rFonts w:ascii="Times New Roman" w:hAnsi="Times New Roman" w:cs="Times New Roman"/>
                <w:sz w:val="24"/>
                <w:szCs w:val="24"/>
              </w:rPr>
              <w:t>, destacadas</w:t>
            </w:r>
            <w:r>
              <w:rPr>
                <w:rFonts w:ascii="Times New Roman" w:hAnsi="Times New Roman" w:cs="Times New Roman"/>
                <w:sz w:val="24"/>
                <w:szCs w:val="24"/>
              </w:rPr>
              <w:t xml:space="preserve"> em amarelo claro,</w:t>
            </w:r>
            <w:r w:rsidRPr="00483FD8">
              <w:rPr>
                <w:rFonts w:ascii="Times New Roman" w:hAnsi="Times New Roman" w:cs="Times New Roman"/>
                <w:sz w:val="24"/>
                <w:szCs w:val="24"/>
              </w:rPr>
              <w:t xml:space="preserve"> para compreensão do agente ou setor responsável pela elaboração do </w:t>
            </w:r>
            <w:r w:rsidR="00230AF0">
              <w:rPr>
                <w:rFonts w:ascii="Times New Roman" w:hAnsi="Times New Roman" w:cs="Times New Roman"/>
                <w:sz w:val="24"/>
                <w:szCs w:val="24"/>
              </w:rPr>
              <w:t>ETP</w:t>
            </w:r>
            <w:r w:rsidRPr="00483FD8">
              <w:rPr>
                <w:rFonts w:ascii="Times New Roman" w:hAnsi="Times New Roman" w:cs="Times New Roman"/>
                <w:sz w:val="24"/>
                <w:szCs w:val="24"/>
              </w:rPr>
              <w:t xml:space="preserve">, que </w:t>
            </w:r>
            <w:r w:rsidRPr="001C0544">
              <w:rPr>
                <w:rFonts w:ascii="Times New Roman" w:hAnsi="Times New Roman" w:cs="Times New Roman"/>
                <w:b/>
                <w:bCs/>
                <w:sz w:val="24"/>
                <w:szCs w:val="24"/>
              </w:rPr>
              <w:t>deverão ser devidamente suprimidas ao se finalizar o documento na versão final</w:t>
            </w:r>
            <w:r w:rsidRPr="00483FD8">
              <w:rPr>
                <w:rFonts w:ascii="Times New Roman" w:hAnsi="Times New Roman" w:cs="Times New Roman"/>
                <w:sz w:val="24"/>
                <w:szCs w:val="24"/>
              </w:rPr>
              <w:t>.</w:t>
            </w:r>
          </w:p>
          <w:p w14:paraId="689EF865" w14:textId="2B50B1A9" w:rsidR="000A6617" w:rsidRPr="000A6617" w:rsidRDefault="000A6617" w:rsidP="000A6617">
            <w:pPr>
              <w:pStyle w:val="PargrafodaLista"/>
              <w:numPr>
                <w:ilvl w:val="0"/>
                <w:numId w:val="37"/>
              </w:numPr>
              <w:shd w:val="clear" w:color="auto" w:fill="FFF2CC" w:themeFill="accent4" w:themeFillTint="33"/>
              <w:spacing w:after="160" w:line="276" w:lineRule="auto"/>
              <w:ind w:left="0" w:firstLine="360"/>
              <w:jc w:val="both"/>
              <w:rPr>
                <w:rFonts w:ascii="Times New Roman" w:hAnsi="Times New Roman" w:cs="Times New Roman"/>
                <w:sz w:val="24"/>
                <w:szCs w:val="24"/>
              </w:rPr>
            </w:pPr>
            <w:r w:rsidRPr="00483FD8">
              <w:rPr>
                <w:rFonts w:ascii="Times New Roman" w:hAnsi="Times New Roman" w:cs="Times New Roman"/>
                <w:sz w:val="24"/>
                <w:szCs w:val="24"/>
              </w:rPr>
              <w:t xml:space="preserve">A fim de aprimorar as atividades da Administração, a elaboração dos estudos preliminares e do </w:t>
            </w:r>
            <w:r w:rsidR="00C82C1F">
              <w:rPr>
                <w:rFonts w:ascii="Times New Roman" w:hAnsi="Times New Roman" w:cs="Times New Roman"/>
                <w:sz w:val="24"/>
                <w:szCs w:val="24"/>
              </w:rPr>
              <w:t>elemento técnico instrutor</w:t>
            </w:r>
            <w:r w:rsidRPr="00483FD8">
              <w:rPr>
                <w:rFonts w:ascii="Times New Roman" w:hAnsi="Times New Roman" w:cs="Times New Roman"/>
                <w:sz w:val="24"/>
                <w:szCs w:val="24"/>
              </w:rPr>
              <w:t xml:space="preserve"> deve levar em conta o relatório final </w:t>
            </w:r>
            <w:r>
              <w:rPr>
                <w:rFonts w:ascii="Times New Roman" w:hAnsi="Times New Roman" w:cs="Times New Roman"/>
                <w:sz w:val="24"/>
                <w:szCs w:val="24"/>
              </w:rPr>
              <w:t xml:space="preserve">elaborado pelo gestor e fiscais do contrato, </w:t>
            </w:r>
            <w:r w:rsidRPr="00483FD8">
              <w:rPr>
                <w:rFonts w:ascii="Times New Roman" w:hAnsi="Times New Roman" w:cs="Times New Roman"/>
                <w:sz w:val="24"/>
                <w:szCs w:val="24"/>
              </w:rPr>
              <w:t>com informações de contratação anterior, nos termos da alínea “d” do inciso VI do § 3º do art. 174 da Lei nº 14.133</w:t>
            </w:r>
            <w:r>
              <w:rPr>
                <w:rFonts w:ascii="Times New Roman" w:hAnsi="Times New Roman" w:cs="Times New Roman"/>
                <w:sz w:val="24"/>
                <w:szCs w:val="24"/>
              </w:rPr>
              <w:t>/</w:t>
            </w:r>
            <w:r w:rsidRPr="00483FD8">
              <w:rPr>
                <w:rFonts w:ascii="Times New Roman" w:hAnsi="Times New Roman" w:cs="Times New Roman"/>
                <w:sz w:val="24"/>
                <w:szCs w:val="24"/>
              </w:rPr>
              <w:t xml:space="preserve">2021 e </w:t>
            </w:r>
            <w:r w:rsidRPr="00AD20FC">
              <w:rPr>
                <w:rFonts w:ascii="Times New Roman" w:hAnsi="Times New Roman" w:cs="Times New Roman"/>
                <w:sz w:val="24"/>
                <w:szCs w:val="24"/>
              </w:rPr>
              <w:t>inciso XXVII do art. 303 e inciso XLIV do art. 304 do Decreto Municipal nº 32.398/2024</w:t>
            </w:r>
            <w:r w:rsidRPr="00483FD8">
              <w:rPr>
                <w:rFonts w:ascii="Times New Roman" w:hAnsi="Times New Roman" w:cs="Times New Roman"/>
                <w:sz w:val="24"/>
                <w:szCs w:val="24"/>
              </w:rPr>
              <w:t>. Caso referido relatório não tenha sido elaborado, o processo deve ser enriquecido com essa informação, devendo o gestor do contrato cuidar de elaborá-lo ao fim da contratação que será efetivada.</w:t>
            </w:r>
          </w:p>
          <w:p w14:paraId="0514434B" w14:textId="77777777" w:rsidR="00DA2FDE" w:rsidRDefault="00DA2FDE" w:rsidP="00DA2FDE">
            <w:pPr>
              <w:pStyle w:val="PargrafodaLista"/>
              <w:numPr>
                <w:ilvl w:val="0"/>
                <w:numId w:val="37"/>
              </w:numPr>
              <w:shd w:val="clear" w:color="auto" w:fill="FFF2CC" w:themeFill="accent4" w:themeFillTint="33"/>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Orientações gerais de preenchimento:</w:t>
            </w:r>
          </w:p>
          <w:p w14:paraId="75663E0E" w14:textId="77777777" w:rsidR="00DA2FDE" w:rsidRPr="000A6617" w:rsidRDefault="00DA2FDE" w:rsidP="00DA2FDE">
            <w:pPr>
              <w:pStyle w:val="PargrafodaLista"/>
              <w:numPr>
                <w:ilvl w:val="1"/>
                <w:numId w:val="37"/>
              </w:numPr>
              <w:shd w:val="clear" w:color="auto" w:fill="FFF2CC" w:themeFill="accent4" w:themeFillTint="33"/>
              <w:spacing w:line="276" w:lineRule="auto"/>
              <w:ind w:left="1017"/>
              <w:jc w:val="both"/>
              <w:rPr>
                <w:rFonts w:ascii="Times New Roman" w:hAnsi="Times New Roman" w:cs="Times New Roman"/>
                <w:sz w:val="23"/>
                <w:szCs w:val="23"/>
              </w:rPr>
            </w:pPr>
            <w:r w:rsidRPr="000A6617">
              <w:rPr>
                <w:rFonts w:ascii="Times New Roman" w:hAnsi="Times New Roman" w:cs="Times New Roman"/>
                <w:sz w:val="23"/>
                <w:szCs w:val="23"/>
              </w:rPr>
              <w:t xml:space="preserve">A redação em </w:t>
            </w:r>
            <w:r w:rsidRPr="000A6617">
              <w:rPr>
                <w:rFonts w:ascii="Times New Roman" w:hAnsi="Times New Roman" w:cs="Times New Roman"/>
                <w:b/>
                <w:bCs/>
                <w:sz w:val="23"/>
                <w:szCs w:val="23"/>
              </w:rPr>
              <w:t>preto</w:t>
            </w:r>
            <w:r w:rsidRPr="000A6617">
              <w:rPr>
                <w:rFonts w:ascii="Times New Roman" w:hAnsi="Times New Roman" w:cs="Times New Roman"/>
                <w:sz w:val="23"/>
                <w:szCs w:val="23"/>
              </w:rPr>
              <w:t xml:space="preserve"> consiste no que se espera ser invariável. Ela até pode sofrer modificações a depender do caso concreto, mas não são disposições feitas para variar. Por essa razão, quaisquer modificações nas partes em preto, devem necessariamente ser justificadas nos autos, sem prejuízo de eventual consulta ao órgão de assessoramento jurídico respectivo, a depender da matéria.</w:t>
            </w:r>
          </w:p>
          <w:p w14:paraId="6E67868F" w14:textId="77777777" w:rsidR="00DA2FDE" w:rsidRPr="000A6617" w:rsidRDefault="00DA2FDE" w:rsidP="00DA2FDE">
            <w:pPr>
              <w:pStyle w:val="PargrafodaLista"/>
              <w:numPr>
                <w:ilvl w:val="1"/>
                <w:numId w:val="37"/>
              </w:numPr>
              <w:shd w:val="clear" w:color="auto" w:fill="FFF2CC" w:themeFill="accent4" w:themeFillTint="33"/>
              <w:spacing w:line="276" w:lineRule="auto"/>
              <w:ind w:left="1017"/>
              <w:jc w:val="both"/>
              <w:rPr>
                <w:rFonts w:ascii="Times New Roman" w:hAnsi="Times New Roman" w:cs="Times New Roman"/>
                <w:sz w:val="23"/>
                <w:szCs w:val="23"/>
              </w:rPr>
            </w:pPr>
            <w:r w:rsidRPr="000A6617">
              <w:rPr>
                <w:rFonts w:ascii="Times New Roman" w:hAnsi="Times New Roman" w:cs="Times New Roman"/>
                <w:sz w:val="23"/>
                <w:szCs w:val="23"/>
              </w:rPr>
              <w:t xml:space="preserve">Os itens deste modelo destacados em </w:t>
            </w:r>
            <w:r w:rsidRPr="000A6617">
              <w:rPr>
                <w:rFonts w:ascii="Times New Roman" w:hAnsi="Times New Roman" w:cs="Times New Roman"/>
                <w:b/>
                <w:bCs/>
                <w:color w:val="FF0000"/>
                <w:sz w:val="23"/>
                <w:szCs w:val="23"/>
              </w:rPr>
              <w:t>vermelho</w:t>
            </w:r>
            <w:r w:rsidRPr="000A6617">
              <w:rPr>
                <w:rFonts w:ascii="Times New Roman" w:hAnsi="Times New Roman" w:cs="Times New Roman"/>
                <w:sz w:val="23"/>
                <w:szCs w:val="23"/>
              </w:rPr>
              <w:t xml:space="preserve"> devem ser preenchidos ou adotados pelo órgão ou entidade pública contratante segundo critérios de oportunidade e conveniência, de acordo com as peculiaridades do objeto e cuidando-se para que sejam reproduzidas as mesmas definições nos demais instrumentos da contratação (minuta de Edital e de Contrato), para que não conflitem. São previsões feitas para variarem. Eventuais justificativas podem ser exigidas a depender do caso.</w:t>
            </w:r>
          </w:p>
          <w:p w14:paraId="14A2164F" w14:textId="77777777" w:rsidR="00DA2FDE" w:rsidRPr="000A6617" w:rsidRDefault="00DA2FDE" w:rsidP="00DA2FDE">
            <w:pPr>
              <w:pStyle w:val="PargrafodaLista"/>
              <w:numPr>
                <w:ilvl w:val="1"/>
                <w:numId w:val="37"/>
              </w:numPr>
              <w:shd w:val="clear" w:color="auto" w:fill="FFF2CC" w:themeFill="accent4" w:themeFillTint="33"/>
              <w:spacing w:line="276" w:lineRule="auto"/>
              <w:ind w:left="1017"/>
              <w:jc w:val="both"/>
              <w:rPr>
                <w:rFonts w:ascii="Times New Roman" w:hAnsi="Times New Roman" w:cs="Times New Roman"/>
                <w:sz w:val="23"/>
                <w:szCs w:val="23"/>
              </w:rPr>
            </w:pPr>
            <w:r w:rsidRPr="000A6617">
              <w:rPr>
                <w:rFonts w:ascii="Times New Roman" w:hAnsi="Times New Roman" w:cs="Times New Roman"/>
                <w:sz w:val="23"/>
                <w:szCs w:val="23"/>
              </w:rPr>
              <w:t xml:space="preserve">Para aqueles </w:t>
            </w:r>
            <w:r w:rsidRPr="000A6617">
              <w:rPr>
                <w:rFonts w:ascii="Times New Roman" w:hAnsi="Times New Roman" w:cs="Times New Roman"/>
                <w:color w:val="FF0000"/>
                <w:sz w:val="23"/>
                <w:szCs w:val="23"/>
              </w:rPr>
              <w:t xml:space="preserve">itens que exista </w:t>
            </w:r>
            <w:r w:rsidRPr="000A6617">
              <w:rPr>
                <w:rFonts w:ascii="Times New Roman" w:hAnsi="Times New Roman" w:cs="Times New Roman"/>
                <w:color w:val="FF0000"/>
                <w:sz w:val="23"/>
                <w:szCs w:val="23"/>
                <w:u w:val="single"/>
              </w:rPr>
              <w:t>escolha</w:t>
            </w:r>
            <w:r w:rsidRPr="000A6617">
              <w:rPr>
                <w:rFonts w:ascii="Times New Roman" w:hAnsi="Times New Roman" w:cs="Times New Roman"/>
                <w:color w:val="FF0000"/>
                <w:sz w:val="23"/>
                <w:szCs w:val="23"/>
              </w:rPr>
              <w:t xml:space="preserve"> por determinada redação</w:t>
            </w:r>
            <w:r w:rsidRPr="000A6617">
              <w:rPr>
                <w:rFonts w:ascii="Times New Roman" w:hAnsi="Times New Roman" w:cs="Times New Roman"/>
                <w:sz w:val="23"/>
                <w:szCs w:val="23"/>
              </w:rPr>
              <w:t>, por consequência lógica exclui-se a outra opção dada para evitar contradição entre si.</w:t>
            </w:r>
          </w:p>
          <w:p w14:paraId="293EA001" w14:textId="77777777" w:rsidR="00DA2FDE" w:rsidRDefault="00DA2FDE" w:rsidP="0065313C">
            <w:pPr>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2136"/>
              <w:gridCol w:w="1587"/>
              <w:gridCol w:w="5793"/>
            </w:tblGrid>
            <w:tr w:rsidR="00DA2FDE" w14:paraId="05171DC8" w14:textId="77777777" w:rsidTr="0065313C">
              <w:tc>
                <w:tcPr>
                  <w:tcW w:w="0" w:type="auto"/>
                  <w:vAlign w:val="center"/>
                </w:tcPr>
                <w:p w14:paraId="628D0EE4" w14:textId="77777777" w:rsidR="00DA2FDE" w:rsidRPr="00767D4A" w:rsidRDefault="00DA2FDE" w:rsidP="0065313C">
                  <w:pPr>
                    <w:jc w:val="center"/>
                    <w:rPr>
                      <w:rFonts w:ascii="Times New Roman" w:hAnsi="Times New Roman" w:cs="Times New Roman"/>
                      <w:b/>
                      <w:bCs/>
                      <w:sz w:val="24"/>
                      <w:szCs w:val="24"/>
                    </w:rPr>
                  </w:pPr>
                  <w:r w:rsidRPr="00767D4A">
                    <w:rPr>
                      <w:rFonts w:ascii="Times New Roman" w:hAnsi="Times New Roman" w:cs="Times New Roman"/>
                      <w:b/>
                      <w:bCs/>
                      <w:sz w:val="24"/>
                      <w:szCs w:val="24"/>
                    </w:rPr>
                    <w:t>Orientaç</w:t>
                  </w:r>
                  <w:r>
                    <w:rPr>
                      <w:rFonts w:ascii="Times New Roman" w:hAnsi="Times New Roman" w:cs="Times New Roman"/>
                      <w:b/>
                      <w:bCs/>
                      <w:sz w:val="24"/>
                      <w:szCs w:val="24"/>
                    </w:rPr>
                    <w:t>ões e notas explicativas</w:t>
                  </w:r>
                </w:p>
              </w:tc>
              <w:tc>
                <w:tcPr>
                  <w:tcW w:w="0" w:type="auto"/>
                  <w:shd w:val="clear" w:color="auto" w:fill="FFF2CC" w:themeFill="accent4" w:themeFillTint="33"/>
                  <w:vAlign w:val="center"/>
                </w:tcPr>
                <w:p w14:paraId="58813A70" w14:textId="77777777" w:rsidR="00DA2FDE" w:rsidRDefault="00DA2FDE" w:rsidP="0065313C">
                  <w:pPr>
                    <w:jc w:val="center"/>
                    <w:rPr>
                      <w:rFonts w:ascii="Times New Roman" w:hAnsi="Times New Roman" w:cs="Times New Roman"/>
                      <w:sz w:val="24"/>
                      <w:szCs w:val="24"/>
                    </w:rPr>
                  </w:pPr>
                  <w:r>
                    <w:rPr>
                      <w:rFonts w:ascii="Times New Roman" w:hAnsi="Times New Roman" w:cs="Times New Roman"/>
                      <w:sz w:val="24"/>
                      <w:szCs w:val="24"/>
                    </w:rPr>
                    <w:t>Sombreado amarelo claro</w:t>
                  </w:r>
                </w:p>
              </w:tc>
              <w:tc>
                <w:tcPr>
                  <w:tcW w:w="0" w:type="auto"/>
                  <w:vAlign w:val="center"/>
                </w:tcPr>
                <w:p w14:paraId="70ABACF5" w14:textId="77777777" w:rsidR="00DA2FDE" w:rsidRDefault="00DA2FDE" w:rsidP="0065313C">
                  <w:pPr>
                    <w:jc w:val="both"/>
                    <w:rPr>
                      <w:rFonts w:ascii="Times New Roman" w:hAnsi="Times New Roman" w:cs="Times New Roman"/>
                      <w:sz w:val="24"/>
                      <w:szCs w:val="24"/>
                    </w:rPr>
                  </w:pPr>
                  <w:r w:rsidRPr="00414B5B">
                    <w:rPr>
                      <w:rFonts w:ascii="Times New Roman" w:hAnsi="Times New Roman" w:cs="Times New Roman"/>
                      <w:b/>
                      <w:bCs/>
                      <w:sz w:val="24"/>
                      <w:szCs w:val="24"/>
                    </w:rPr>
                    <w:t>Excluir redação</w:t>
                  </w:r>
                  <w:r>
                    <w:rPr>
                      <w:rFonts w:ascii="Times New Roman" w:hAnsi="Times New Roman" w:cs="Times New Roman"/>
                      <w:sz w:val="24"/>
                      <w:szCs w:val="24"/>
                    </w:rPr>
                    <w:t xml:space="preserve"> de orientação na versão final do documento</w:t>
                  </w:r>
                </w:p>
              </w:tc>
            </w:tr>
            <w:tr w:rsidR="00DA2FDE" w14:paraId="329B24A4" w14:textId="77777777" w:rsidTr="0065313C">
              <w:tc>
                <w:tcPr>
                  <w:tcW w:w="0" w:type="auto"/>
                  <w:vAlign w:val="center"/>
                </w:tcPr>
                <w:p w14:paraId="62DE2EFC" w14:textId="77777777" w:rsidR="00DA2FDE" w:rsidRPr="00767D4A" w:rsidRDefault="00DA2FDE" w:rsidP="0065313C">
                  <w:pPr>
                    <w:jc w:val="center"/>
                    <w:rPr>
                      <w:rFonts w:ascii="Times New Roman" w:hAnsi="Times New Roman" w:cs="Times New Roman"/>
                      <w:b/>
                      <w:bCs/>
                      <w:sz w:val="24"/>
                      <w:szCs w:val="24"/>
                    </w:rPr>
                  </w:pPr>
                  <w:r w:rsidRPr="00767D4A">
                    <w:rPr>
                      <w:rFonts w:ascii="Times New Roman" w:hAnsi="Times New Roman" w:cs="Times New Roman"/>
                      <w:b/>
                      <w:bCs/>
                      <w:sz w:val="24"/>
                      <w:szCs w:val="24"/>
                    </w:rPr>
                    <w:t>Preenchimento</w:t>
                  </w:r>
                </w:p>
              </w:tc>
              <w:tc>
                <w:tcPr>
                  <w:tcW w:w="0" w:type="auto"/>
                  <w:vAlign w:val="center"/>
                </w:tcPr>
                <w:p w14:paraId="00BD75A2" w14:textId="77777777" w:rsidR="00DA2FDE" w:rsidRDefault="00DA2FDE" w:rsidP="0065313C">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B52481">
                    <w:rPr>
                      <w:rFonts w:ascii="Times New Roman" w:hAnsi="Times New Roman" w:cs="Times New Roman"/>
                      <w:color w:val="FF0000"/>
                      <w:sz w:val="24"/>
                      <w:szCs w:val="24"/>
                      <w:highlight w:val="yellow"/>
                    </w:rPr>
                    <w:t>vermelha</w:t>
                  </w:r>
                  <w:r>
                    <w:rPr>
                      <w:rFonts w:ascii="Times New Roman" w:hAnsi="Times New Roman" w:cs="Times New Roman"/>
                      <w:color w:val="FF0000"/>
                      <w:sz w:val="24"/>
                      <w:szCs w:val="24"/>
                    </w:rPr>
                    <w:t xml:space="preserve"> </w:t>
                  </w:r>
                  <w:r w:rsidRPr="00F11B77">
                    <w:rPr>
                      <w:rFonts w:ascii="Times New Roman" w:hAnsi="Times New Roman" w:cs="Times New Roman"/>
                      <w:color w:val="FF0000"/>
                      <w:sz w:val="24"/>
                      <w:szCs w:val="24"/>
                      <w:highlight w:val="yellow"/>
                    </w:rPr>
                    <w:t>destacada</w:t>
                  </w:r>
                </w:p>
              </w:tc>
              <w:tc>
                <w:tcPr>
                  <w:tcW w:w="0" w:type="auto"/>
                  <w:vAlign w:val="center"/>
                </w:tcPr>
                <w:p w14:paraId="7F567388" w14:textId="77777777" w:rsidR="00DA2FDE" w:rsidRDefault="00DA2FDE" w:rsidP="0065313C">
                  <w:pPr>
                    <w:jc w:val="both"/>
                    <w:rPr>
                      <w:rFonts w:ascii="Times New Roman" w:hAnsi="Times New Roman" w:cs="Times New Roman"/>
                      <w:sz w:val="24"/>
                      <w:szCs w:val="24"/>
                    </w:rPr>
                  </w:pPr>
                  <w:r w:rsidRPr="002D640F">
                    <w:rPr>
                      <w:rFonts w:ascii="Times New Roman" w:hAnsi="Times New Roman" w:cs="Times New Roman"/>
                      <w:b/>
                      <w:bCs/>
                      <w:sz w:val="24"/>
                      <w:szCs w:val="24"/>
                    </w:rPr>
                    <w:t>Exemplo:</w:t>
                  </w:r>
                  <w:r>
                    <w:rPr>
                      <w:rFonts w:ascii="Times New Roman" w:hAnsi="Times New Roman" w:cs="Times New Roman"/>
                      <w:sz w:val="24"/>
                      <w:szCs w:val="24"/>
                    </w:rPr>
                    <w:t xml:space="preserve"> </w:t>
                  </w:r>
                  <w:r w:rsidRPr="00ED3437">
                    <w:rPr>
                      <w:rFonts w:ascii="Times New Roman" w:hAnsi="Times New Roman" w:cs="Times New Roman"/>
                      <w:sz w:val="24"/>
                      <w:szCs w:val="24"/>
                    </w:rPr>
                    <w:t>1.1.</w:t>
                  </w:r>
                  <w:r>
                    <w:rPr>
                      <w:rFonts w:ascii="Times New Roman" w:hAnsi="Times New Roman" w:cs="Times New Roman"/>
                      <w:sz w:val="24"/>
                      <w:szCs w:val="24"/>
                    </w:rPr>
                    <w:t xml:space="preserve"> </w:t>
                  </w:r>
                  <w:r w:rsidRPr="00ED3437">
                    <w:rPr>
                      <w:rFonts w:ascii="Times New Roman" w:hAnsi="Times New Roman" w:cs="Times New Roman"/>
                      <w:sz w:val="24"/>
                      <w:szCs w:val="24"/>
                    </w:rPr>
                    <w:t xml:space="preserve">Aquisição </w:t>
                  </w:r>
                  <w:r w:rsidRPr="00C234CB">
                    <w:rPr>
                      <w:rFonts w:ascii="Times New Roman" w:hAnsi="Times New Roman" w:cs="Times New Roman"/>
                      <w:color w:val="FF0000"/>
                      <w:sz w:val="24"/>
                      <w:szCs w:val="24"/>
                      <w:highlight w:val="yellow"/>
                    </w:rPr>
                    <w:t>de material de apoio de bancadas e seringas</w:t>
                  </w:r>
                  <w:r w:rsidRPr="00ED3437">
                    <w:rPr>
                      <w:rFonts w:ascii="Times New Roman" w:hAnsi="Times New Roman" w:cs="Times New Roman"/>
                      <w:sz w:val="24"/>
                      <w:szCs w:val="24"/>
                    </w:rPr>
                    <w:t>, nos termos da tabela abaixo, conforme condições e exigências estabelecidas neste instrumento.</w:t>
                  </w:r>
                </w:p>
              </w:tc>
            </w:tr>
            <w:tr w:rsidR="00DA2FDE" w14:paraId="7C72E2B9" w14:textId="77777777" w:rsidTr="0065313C">
              <w:tc>
                <w:tcPr>
                  <w:tcW w:w="0" w:type="auto"/>
                  <w:vAlign w:val="center"/>
                </w:tcPr>
                <w:p w14:paraId="04D96CBE" w14:textId="77777777" w:rsidR="00DA2FDE" w:rsidRPr="00767D4A" w:rsidRDefault="00DA2FDE" w:rsidP="0065313C">
                  <w:pPr>
                    <w:jc w:val="center"/>
                    <w:rPr>
                      <w:rFonts w:ascii="Times New Roman" w:hAnsi="Times New Roman" w:cs="Times New Roman"/>
                      <w:b/>
                      <w:bCs/>
                      <w:sz w:val="24"/>
                      <w:szCs w:val="24"/>
                    </w:rPr>
                  </w:pPr>
                  <w:r>
                    <w:rPr>
                      <w:rFonts w:ascii="Times New Roman" w:hAnsi="Times New Roman" w:cs="Times New Roman"/>
                      <w:b/>
                      <w:bCs/>
                      <w:sz w:val="24"/>
                      <w:szCs w:val="24"/>
                    </w:rPr>
                    <w:t>Escolha por determinada redação</w:t>
                  </w:r>
                </w:p>
              </w:tc>
              <w:tc>
                <w:tcPr>
                  <w:tcW w:w="0" w:type="auto"/>
                  <w:vAlign w:val="center"/>
                </w:tcPr>
                <w:p w14:paraId="242D5B3D" w14:textId="77777777" w:rsidR="00DA2FDE" w:rsidRDefault="00DA2FDE" w:rsidP="0065313C">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8231A3">
                    <w:rPr>
                      <w:rFonts w:ascii="Times New Roman" w:hAnsi="Times New Roman" w:cs="Times New Roman"/>
                      <w:color w:val="FF0000"/>
                      <w:sz w:val="24"/>
                      <w:szCs w:val="24"/>
                    </w:rPr>
                    <w:t>vermelha</w:t>
                  </w:r>
                </w:p>
              </w:tc>
              <w:tc>
                <w:tcPr>
                  <w:tcW w:w="0" w:type="auto"/>
                  <w:vAlign w:val="center"/>
                </w:tcPr>
                <w:p w14:paraId="7B11FF0F" w14:textId="77777777" w:rsidR="00DA2FDE" w:rsidRPr="002D640F" w:rsidRDefault="00DA2FDE" w:rsidP="0065313C">
                  <w:pPr>
                    <w:jc w:val="both"/>
                    <w:rPr>
                      <w:rFonts w:ascii="Times New Roman" w:hAnsi="Times New Roman" w:cs="Times New Roman"/>
                      <w:b/>
                      <w:bCs/>
                      <w:sz w:val="24"/>
                      <w:szCs w:val="24"/>
                    </w:rPr>
                  </w:pPr>
                  <w:r w:rsidRPr="002D640F">
                    <w:rPr>
                      <w:rFonts w:ascii="Times New Roman" w:hAnsi="Times New Roman" w:cs="Times New Roman"/>
                      <w:b/>
                      <w:bCs/>
                      <w:sz w:val="24"/>
                      <w:szCs w:val="24"/>
                    </w:rPr>
                    <w:t>Exemplo:</w:t>
                  </w:r>
                  <w:r>
                    <w:rPr>
                      <w:rFonts w:ascii="Times New Roman" w:hAnsi="Times New Roman" w:cs="Times New Roman"/>
                      <w:sz w:val="24"/>
                      <w:szCs w:val="24"/>
                    </w:rPr>
                    <w:t xml:space="preserve"> </w:t>
                  </w:r>
                  <w:r w:rsidRPr="00EE7650">
                    <w:rPr>
                      <w:rFonts w:ascii="Times New Roman" w:hAnsi="Times New Roman" w:cs="Times New Roman"/>
                      <w:color w:val="FF0000"/>
                      <w:sz w:val="24"/>
                      <w:szCs w:val="24"/>
                    </w:rPr>
                    <w:t>1.5.1.</w:t>
                  </w:r>
                  <w:r>
                    <w:rPr>
                      <w:rFonts w:ascii="Times New Roman" w:hAnsi="Times New Roman" w:cs="Times New Roman"/>
                      <w:color w:val="FF0000"/>
                      <w:sz w:val="24"/>
                      <w:szCs w:val="24"/>
                    </w:rPr>
                    <w:t xml:space="preserve"> </w:t>
                  </w:r>
                  <w:r w:rsidRPr="00EE7650">
                    <w:rPr>
                      <w:rFonts w:ascii="Times New Roman" w:hAnsi="Times New Roman" w:cs="Times New Roman"/>
                      <w:color w:val="FF0000"/>
                      <w:sz w:val="24"/>
                      <w:szCs w:val="24"/>
                    </w:rPr>
                    <w:t xml:space="preserve">O fornecimento de bens é enquadrado como continuado tendo em vista que </w:t>
                  </w:r>
                  <w:r w:rsidRPr="00761E60">
                    <w:rPr>
                      <w:rFonts w:ascii="Times New Roman" w:hAnsi="Times New Roman" w:cs="Times New Roman"/>
                      <w:color w:val="FF0000"/>
                      <w:sz w:val="24"/>
                      <w:szCs w:val="24"/>
                      <w:highlight w:val="yellow"/>
                    </w:rPr>
                    <w:t>[xxx]</w:t>
                  </w:r>
                  <w:r w:rsidRPr="00EE7650">
                    <w:rPr>
                      <w:rFonts w:ascii="Times New Roman" w:hAnsi="Times New Roman" w:cs="Times New Roman"/>
                      <w:color w:val="FF0000"/>
                      <w:sz w:val="24"/>
                      <w:szCs w:val="24"/>
                    </w:rPr>
                    <w:t xml:space="preserve">, sendo a vigência plurianual mais vantajosa considerando </w:t>
                  </w:r>
                  <w:r w:rsidRPr="00761E60">
                    <w:rPr>
                      <w:rFonts w:ascii="Times New Roman" w:hAnsi="Times New Roman" w:cs="Times New Roman"/>
                      <w:color w:val="FF0000"/>
                      <w:sz w:val="24"/>
                      <w:szCs w:val="24"/>
                      <w:highlight w:val="yellow"/>
                    </w:rPr>
                    <w:t>[xxx]</w:t>
                  </w:r>
                  <w:r w:rsidRPr="00EE7650">
                    <w:rPr>
                      <w:rFonts w:ascii="Times New Roman" w:hAnsi="Times New Roman" w:cs="Times New Roman"/>
                      <w:color w:val="FF0000"/>
                      <w:sz w:val="24"/>
                      <w:szCs w:val="24"/>
                    </w:rPr>
                    <w:t xml:space="preserve"> </w:t>
                  </w:r>
                  <w:r w:rsidRPr="00553EE1">
                    <w:rPr>
                      <w:rFonts w:ascii="Times New Roman" w:hAnsi="Times New Roman" w:cs="Times New Roman"/>
                      <w:strike/>
                      <w:color w:val="FF0000"/>
                      <w:sz w:val="24"/>
                      <w:szCs w:val="24"/>
                    </w:rPr>
                    <w:t xml:space="preserve">OU o Estudo Técnico Preliminar OU os termos da Nota Técnica </w:t>
                  </w:r>
                  <w:r w:rsidRPr="00553EE1">
                    <w:rPr>
                      <w:rFonts w:ascii="Times New Roman" w:hAnsi="Times New Roman" w:cs="Times New Roman"/>
                      <w:strike/>
                      <w:color w:val="FF0000"/>
                      <w:sz w:val="24"/>
                      <w:szCs w:val="24"/>
                      <w:highlight w:val="yellow"/>
                    </w:rPr>
                    <w:t>[xxx/xxxx]</w:t>
                  </w:r>
                </w:p>
              </w:tc>
            </w:tr>
          </w:tbl>
          <w:p w14:paraId="5E70D235" w14:textId="77777777" w:rsidR="00DA2FDE" w:rsidRDefault="00DA2FDE" w:rsidP="0065313C">
            <w:pPr>
              <w:pStyle w:val="PargrafodaLista"/>
              <w:tabs>
                <w:tab w:val="left" w:pos="426"/>
              </w:tabs>
              <w:ind w:left="0"/>
              <w:jc w:val="both"/>
              <w:rPr>
                <w:rFonts w:ascii="Times New Roman" w:hAnsi="Times New Roman" w:cs="Times New Roman"/>
                <w:b/>
                <w:bCs/>
                <w:sz w:val="24"/>
                <w:szCs w:val="24"/>
                <w:highlight w:val="yellow"/>
              </w:rPr>
            </w:pPr>
          </w:p>
          <w:p w14:paraId="293D36F6" w14:textId="77777777" w:rsidR="00DA2FDE" w:rsidRPr="00553EE1" w:rsidRDefault="00DA2FDE" w:rsidP="0065313C">
            <w:pPr>
              <w:pStyle w:val="PargrafodaLista"/>
              <w:shd w:val="clear" w:color="auto" w:fill="FFF2CC" w:themeFill="accent4" w:themeFillTint="33"/>
              <w:tabs>
                <w:tab w:val="left" w:pos="426"/>
              </w:tabs>
              <w:spacing w:after="120"/>
              <w:ind w:left="0"/>
              <w:contextualSpacing w:val="0"/>
              <w:jc w:val="both"/>
              <w:rPr>
                <w:rFonts w:ascii="Times New Roman" w:hAnsi="Times New Roman" w:cs="Times New Roman"/>
                <w:b/>
                <w:bCs/>
                <w:sz w:val="24"/>
                <w:szCs w:val="24"/>
              </w:rPr>
            </w:pPr>
            <w:r w:rsidRPr="001D26B1">
              <w:rPr>
                <w:rFonts w:ascii="Times New Roman" w:hAnsi="Times New Roman" w:cs="Times New Roman"/>
                <w:b/>
                <w:bCs/>
                <w:sz w:val="24"/>
                <w:szCs w:val="24"/>
              </w:rPr>
              <w:t xml:space="preserve">Estas orientações de utilização </w:t>
            </w:r>
            <w:r>
              <w:rPr>
                <w:rFonts w:ascii="Times New Roman" w:hAnsi="Times New Roman" w:cs="Times New Roman"/>
                <w:b/>
                <w:bCs/>
                <w:sz w:val="24"/>
                <w:szCs w:val="24"/>
              </w:rPr>
              <w:t>NÃO</w:t>
            </w:r>
            <w:r w:rsidRPr="001D26B1">
              <w:rPr>
                <w:rFonts w:ascii="Times New Roman" w:hAnsi="Times New Roman" w:cs="Times New Roman"/>
                <w:b/>
                <w:bCs/>
                <w:sz w:val="24"/>
                <w:szCs w:val="24"/>
              </w:rPr>
              <w:t xml:space="preserve"> integram a redação final do documento e devem ser excluídas quando finaliza</w:t>
            </w:r>
            <w:r>
              <w:rPr>
                <w:rFonts w:ascii="Times New Roman" w:hAnsi="Times New Roman" w:cs="Times New Roman"/>
                <w:b/>
                <w:bCs/>
                <w:sz w:val="24"/>
                <w:szCs w:val="24"/>
              </w:rPr>
              <w:t>da a sua v</w:t>
            </w:r>
            <w:r w:rsidRPr="001D26B1">
              <w:rPr>
                <w:rFonts w:ascii="Times New Roman" w:hAnsi="Times New Roman" w:cs="Times New Roman"/>
                <w:b/>
                <w:bCs/>
                <w:sz w:val="24"/>
                <w:szCs w:val="24"/>
              </w:rPr>
              <w:t>ersão final.</w:t>
            </w:r>
          </w:p>
        </w:tc>
      </w:tr>
    </w:tbl>
    <w:p w14:paraId="3897CB4C" w14:textId="77777777" w:rsidR="00DA2FDE" w:rsidRDefault="00DA2FDE" w:rsidP="00DA2FDE">
      <w:pPr>
        <w:spacing w:after="0" w:line="240" w:lineRule="auto"/>
        <w:rPr>
          <w:rFonts w:ascii="Times New Roman" w:hAnsi="Times New Roman" w:cs="Times New Roman"/>
          <w:b/>
          <w:bCs/>
          <w:sz w:val="28"/>
          <w:szCs w:val="28"/>
        </w:rPr>
      </w:pPr>
    </w:p>
    <w:p w14:paraId="325F00B8" w14:textId="77777777" w:rsidR="00DA2FDE" w:rsidRPr="000A6617" w:rsidRDefault="00DA2FDE" w:rsidP="00DA2FDE">
      <w:pPr>
        <w:rPr>
          <w:rFonts w:ascii="Times New Roman" w:hAnsi="Times New Roman" w:cs="Times New Roman"/>
          <w:b/>
          <w:bCs/>
          <w:sz w:val="16"/>
          <w:szCs w:val="16"/>
        </w:rPr>
      </w:pPr>
      <w:r w:rsidRPr="000A6617">
        <w:rPr>
          <w:rFonts w:ascii="Times New Roman" w:hAnsi="Times New Roman" w:cs="Times New Roman"/>
          <w:b/>
          <w:bCs/>
          <w:sz w:val="16"/>
          <w:szCs w:val="16"/>
        </w:rPr>
        <w:br w:type="page"/>
      </w:r>
    </w:p>
    <w:p w14:paraId="49CEC161" w14:textId="134A3256" w:rsidR="00BE69E8" w:rsidRPr="001055CA" w:rsidRDefault="00913228" w:rsidP="00BE69E8">
      <w:pPr>
        <w:shd w:val="clear" w:color="auto" w:fill="F2F2F2" w:themeFill="background1" w:themeFillShade="F2"/>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ESTUDO TÉCNICO PRELIMINAR</w:t>
      </w:r>
    </w:p>
    <w:p w14:paraId="59FCAE20" w14:textId="77777777" w:rsidR="00226D58" w:rsidRDefault="00226D58" w:rsidP="00226D58">
      <w:pPr>
        <w:jc w:val="right"/>
        <w:rPr>
          <w:rFonts w:ascii="Arial" w:hAnsi="Arial" w:cs="Arial"/>
          <w:i/>
          <w:iCs/>
          <w:color w:val="A6A6A6" w:themeColor="background1" w:themeShade="A6"/>
          <w:sz w:val="20"/>
          <w:szCs w:val="20"/>
        </w:rPr>
      </w:pPr>
      <w:r w:rsidRPr="001A59FF">
        <w:rPr>
          <w:rFonts w:ascii="Arial" w:hAnsi="Arial" w:cs="Arial"/>
          <w:i/>
          <w:iCs/>
          <w:color w:val="A6A6A6" w:themeColor="background1" w:themeShade="A6"/>
          <w:sz w:val="20"/>
          <w:szCs w:val="20"/>
        </w:rPr>
        <w:t xml:space="preserve">Versão 2.0 - SMAD/DILC - Atualizada em </w:t>
      </w:r>
      <w:r>
        <w:rPr>
          <w:rFonts w:ascii="Arial" w:hAnsi="Arial" w:cs="Arial"/>
          <w:i/>
          <w:iCs/>
          <w:color w:val="A6A6A6" w:themeColor="background1" w:themeShade="A6"/>
          <w:sz w:val="20"/>
          <w:szCs w:val="20"/>
        </w:rPr>
        <w:t xml:space="preserve">17 jan. </w:t>
      </w:r>
      <w:r w:rsidRPr="001A59FF">
        <w:rPr>
          <w:rFonts w:ascii="Arial" w:hAnsi="Arial" w:cs="Arial"/>
          <w:i/>
          <w:iCs/>
          <w:color w:val="A6A6A6" w:themeColor="background1" w:themeShade="A6"/>
          <w:sz w:val="20"/>
          <w:szCs w:val="20"/>
        </w:rPr>
        <w:t>2025</w:t>
      </w:r>
    </w:p>
    <w:tbl>
      <w:tblPr>
        <w:tblStyle w:val="Tabelacomgrade"/>
        <w:tblW w:w="0" w:type="auto"/>
        <w:tblLook w:val="04A0" w:firstRow="1" w:lastRow="0" w:firstColumn="1" w:lastColumn="0" w:noHBand="0" w:noVBand="1"/>
      </w:tblPr>
      <w:tblGrid>
        <w:gridCol w:w="9742"/>
      </w:tblGrid>
      <w:tr w:rsidR="00226D58" w14:paraId="21C7ADD4" w14:textId="77777777" w:rsidTr="0065313C">
        <w:tc>
          <w:tcPr>
            <w:tcW w:w="9742" w:type="dxa"/>
            <w:shd w:val="clear" w:color="auto" w:fill="FFF2CC" w:themeFill="accent4" w:themeFillTint="33"/>
          </w:tcPr>
          <w:p w14:paraId="4DB0DE89" w14:textId="77777777" w:rsidR="00226D58" w:rsidRPr="00BE3222" w:rsidRDefault="00226D58"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1556109A" w14:textId="77777777" w:rsidR="00226D58" w:rsidRDefault="00226D58" w:rsidP="0065313C">
            <w:pPr>
              <w:spacing w:line="276" w:lineRule="auto"/>
              <w:jc w:val="both"/>
              <w:rPr>
                <w:rFonts w:ascii="Times New Roman" w:hAnsi="Times New Roman" w:cs="Times New Roman"/>
                <w:sz w:val="24"/>
                <w:szCs w:val="24"/>
              </w:rPr>
            </w:pPr>
            <w:r w:rsidRPr="00830E50">
              <w:rPr>
                <w:b/>
                <w:bCs/>
                <w:noProof/>
                <w:sz w:val="24"/>
                <w:szCs w:val="24"/>
              </w:rPr>
              <w:drawing>
                <wp:inline distT="0" distB="0" distL="0" distR="0" wp14:anchorId="0464553E" wp14:editId="1826D9FB">
                  <wp:extent cx="180000" cy="180000"/>
                  <wp:effectExtent l="0" t="0" r="0" b="0"/>
                  <wp:docPr id="4773411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11142" name=""/>
                          <pic:cNvPicPr/>
                        </pic:nvPicPr>
                        <pic:blipFill>
                          <a:blip r:embed="rId8">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830E50">
              <w:rPr>
                <w:rFonts w:ascii="Times New Roman" w:hAnsi="Times New Roman" w:cs="Times New Roman"/>
                <w:b/>
                <w:bCs/>
                <w:sz w:val="24"/>
                <w:szCs w:val="24"/>
              </w:rPr>
              <w:t>ATENÇÃO:</w:t>
            </w:r>
            <w:r w:rsidRPr="00830E50">
              <w:rPr>
                <w:rFonts w:ascii="Times New Roman" w:hAnsi="Times New Roman" w:cs="Times New Roman"/>
                <w:sz w:val="24"/>
                <w:szCs w:val="24"/>
              </w:rPr>
              <w:t xml:space="preserve"> </w:t>
            </w:r>
            <w:r>
              <w:rPr>
                <w:rFonts w:ascii="Times New Roman" w:hAnsi="Times New Roman" w:cs="Times New Roman"/>
                <w:sz w:val="24"/>
                <w:szCs w:val="24"/>
              </w:rPr>
              <w:t xml:space="preserve">A identificação da </w:t>
            </w:r>
            <w:r w:rsidRPr="00536AF7">
              <w:rPr>
                <w:rFonts w:ascii="Times New Roman" w:hAnsi="Times New Roman" w:cs="Times New Roman"/>
                <w:sz w:val="24"/>
                <w:szCs w:val="24"/>
                <w:u w:val="single"/>
              </w:rPr>
              <w:t>versão do modelo</w:t>
            </w:r>
            <w:r>
              <w:rPr>
                <w:rFonts w:ascii="Times New Roman" w:hAnsi="Times New Roman" w:cs="Times New Roman"/>
                <w:sz w:val="24"/>
                <w:szCs w:val="24"/>
              </w:rPr>
              <w:t xml:space="preserve"> acima </w:t>
            </w:r>
            <w:r w:rsidRPr="00042BE6">
              <w:rPr>
                <w:rFonts w:ascii="Times New Roman" w:hAnsi="Times New Roman" w:cs="Times New Roman"/>
                <w:b/>
                <w:bCs/>
                <w:sz w:val="24"/>
                <w:szCs w:val="24"/>
              </w:rPr>
              <w:t>NÃO deve ser excluída</w:t>
            </w:r>
            <w:r w:rsidRPr="00042BE6">
              <w:rPr>
                <w:rFonts w:ascii="Times New Roman" w:hAnsi="Times New Roman" w:cs="Times New Roman"/>
                <w:sz w:val="24"/>
                <w:szCs w:val="24"/>
              </w:rPr>
              <w:t>. Será utilizada para identificar e manter a padronização de todos os documentos do processo licitatório.</w:t>
            </w:r>
          </w:p>
        </w:tc>
      </w:tr>
    </w:tbl>
    <w:p w14:paraId="0D27ACDA" w14:textId="77777777" w:rsidR="006E0E2E" w:rsidRDefault="006E0E2E" w:rsidP="00BE69E8">
      <w:pPr>
        <w:spacing w:after="0" w:line="276" w:lineRule="auto"/>
        <w:jc w:val="center"/>
        <w:rPr>
          <w:rFonts w:ascii="Times New Roman" w:hAnsi="Times New Roman" w:cs="Times New Roman"/>
          <w:b/>
          <w:bCs/>
          <w:sz w:val="24"/>
          <w:szCs w:val="24"/>
        </w:rPr>
      </w:pPr>
    </w:p>
    <w:tbl>
      <w:tblPr>
        <w:tblStyle w:val="Tabelacomgrade"/>
        <w:tblW w:w="0" w:type="auto"/>
        <w:tblLook w:val="04A0" w:firstRow="1" w:lastRow="0" w:firstColumn="1" w:lastColumn="0" w:noHBand="0" w:noVBand="1"/>
      </w:tblPr>
      <w:tblGrid>
        <w:gridCol w:w="9742"/>
      </w:tblGrid>
      <w:tr w:rsidR="00230AF0" w14:paraId="6BF641B3" w14:textId="77777777" w:rsidTr="0065313C">
        <w:tc>
          <w:tcPr>
            <w:tcW w:w="9742" w:type="dxa"/>
            <w:shd w:val="clear" w:color="auto" w:fill="FFF2CC" w:themeFill="accent4" w:themeFillTint="33"/>
          </w:tcPr>
          <w:p w14:paraId="5DD13541" w14:textId="77777777" w:rsidR="00230AF0" w:rsidRPr="00BE3222" w:rsidRDefault="00230AF0"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3CB0771B" w14:textId="20381AF9" w:rsidR="0052574E" w:rsidRDefault="00D718DE" w:rsidP="0065313C">
            <w:pPr>
              <w:spacing w:line="276" w:lineRule="auto"/>
              <w:jc w:val="both"/>
              <w:rPr>
                <w:rFonts w:ascii="Times New Roman" w:hAnsi="Times New Roman" w:cs="Times New Roman"/>
                <w:sz w:val="24"/>
                <w:szCs w:val="24"/>
              </w:rPr>
            </w:pPr>
            <w:r>
              <w:rPr>
                <w:rFonts w:ascii="Times New Roman" w:hAnsi="Times New Roman" w:cs="Times New Roman"/>
                <w:sz w:val="24"/>
                <w:szCs w:val="24"/>
              </w:rPr>
              <w:t>ETP</w:t>
            </w:r>
            <w:r w:rsidR="00230AF0" w:rsidRPr="00C674E9">
              <w:rPr>
                <w:rFonts w:ascii="Times New Roman" w:hAnsi="Times New Roman" w:cs="Times New Roman"/>
                <w:sz w:val="24"/>
                <w:szCs w:val="24"/>
              </w:rPr>
              <w:t xml:space="preserve"> é </w:t>
            </w:r>
            <w:r w:rsidR="0052574E" w:rsidRPr="0052574E">
              <w:rPr>
                <w:rFonts w:ascii="Times New Roman" w:hAnsi="Times New Roman" w:cs="Times New Roman"/>
                <w:sz w:val="24"/>
                <w:szCs w:val="24"/>
              </w:rPr>
              <w:t xml:space="preserve">o documento hábil para </w:t>
            </w:r>
            <w:r w:rsidR="0052574E" w:rsidRPr="00D23FBB">
              <w:rPr>
                <w:rFonts w:ascii="Times New Roman" w:hAnsi="Times New Roman" w:cs="Times New Roman"/>
                <w:b/>
                <w:bCs/>
                <w:sz w:val="24"/>
                <w:szCs w:val="24"/>
              </w:rPr>
              <w:t xml:space="preserve">evidenciar </w:t>
            </w:r>
            <w:r w:rsidR="00394FC9">
              <w:rPr>
                <w:rFonts w:ascii="Times New Roman" w:hAnsi="Times New Roman" w:cs="Times New Roman"/>
                <w:b/>
                <w:bCs/>
                <w:sz w:val="24"/>
                <w:szCs w:val="24"/>
              </w:rPr>
              <w:t>COMO</w:t>
            </w:r>
            <w:r w:rsidR="0052574E" w:rsidRPr="00D23FBB">
              <w:rPr>
                <w:rFonts w:ascii="Times New Roman" w:hAnsi="Times New Roman" w:cs="Times New Roman"/>
                <w:b/>
                <w:bCs/>
                <w:sz w:val="24"/>
                <w:szCs w:val="24"/>
              </w:rPr>
              <w:t xml:space="preserve"> o problema</w:t>
            </w:r>
            <w:r w:rsidR="0052574E" w:rsidRPr="0052574E">
              <w:rPr>
                <w:rFonts w:ascii="Times New Roman" w:hAnsi="Times New Roman" w:cs="Times New Roman"/>
                <w:sz w:val="24"/>
                <w:szCs w:val="24"/>
              </w:rPr>
              <w:t xml:space="preserve"> descrito no documento de formalização de demanda </w:t>
            </w:r>
            <w:r w:rsidR="0052574E" w:rsidRPr="00D23FBB">
              <w:rPr>
                <w:rFonts w:ascii="Times New Roman" w:hAnsi="Times New Roman" w:cs="Times New Roman"/>
                <w:b/>
                <w:bCs/>
                <w:sz w:val="24"/>
                <w:szCs w:val="24"/>
              </w:rPr>
              <w:t>poderá ser resolvido</w:t>
            </w:r>
            <w:r w:rsidR="0052574E" w:rsidRPr="0052574E">
              <w:rPr>
                <w:rFonts w:ascii="Times New Roman" w:hAnsi="Times New Roman" w:cs="Times New Roman"/>
                <w:sz w:val="24"/>
                <w:szCs w:val="24"/>
              </w:rPr>
              <w:t xml:space="preserve">, </w:t>
            </w:r>
            <w:r w:rsidR="0052574E" w:rsidRPr="009B2685">
              <w:rPr>
                <w:rFonts w:ascii="Times New Roman" w:hAnsi="Times New Roman" w:cs="Times New Roman"/>
                <w:b/>
                <w:bCs/>
                <w:sz w:val="24"/>
                <w:szCs w:val="24"/>
              </w:rPr>
              <w:t>avaliando as possíveis soluções existentes no mercado</w:t>
            </w:r>
            <w:r w:rsidR="0052574E" w:rsidRPr="0052574E">
              <w:rPr>
                <w:rFonts w:ascii="Times New Roman" w:hAnsi="Times New Roman" w:cs="Times New Roman"/>
                <w:sz w:val="24"/>
                <w:szCs w:val="24"/>
              </w:rPr>
              <w:t xml:space="preserve"> e indicando se existe alguma solução viável para atender à necessidade da Administração Municipal</w:t>
            </w:r>
            <w:r w:rsidR="00A856D8">
              <w:rPr>
                <w:rFonts w:ascii="Times New Roman" w:hAnsi="Times New Roman" w:cs="Times New Roman"/>
                <w:sz w:val="24"/>
                <w:szCs w:val="24"/>
              </w:rPr>
              <w:t xml:space="preserve">. Deve apontar e </w:t>
            </w:r>
            <w:r w:rsidR="000A53AE">
              <w:rPr>
                <w:rFonts w:ascii="Times New Roman" w:hAnsi="Times New Roman" w:cs="Times New Roman"/>
                <w:sz w:val="24"/>
                <w:szCs w:val="24"/>
              </w:rPr>
              <w:t xml:space="preserve">compreender as possíveis soluções, de modo a permitir a </w:t>
            </w:r>
            <w:r w:rsidR="000A53AE" w:rsidRPr="000A53AE">
              <w:rPr>
                <w:rFonts w:ascii="Times New Roman" w:hAnsi="Times New Roman" w:cs="Times New Roman"/>
                <w:sz w:val="24"/>
                <w:szCs w:val="24"/>
              </w:rPr>
              <w:t>avaliação da viabilidade técnica socioeconômica, sociocultural, sociopolítico e socioambiental da contratação, abordando todas as questões técnicas, mercadológicas e de gestão da contratação</w:t>
            </w:r>
            <w:r w:rsidR="00C50E41">
              <w:rPr>
                <w:rFonts w:ascii="Times New Roman" w:hAnsi="Times New Roman" w:cs="Times New Roman"/>
                <w:sz w:val="24"/>
                <w:szCs w:val="24"/>
              </w:rPr>
              <w:t>.</w:t>
            </w:r>
            <w:r w:rsidR="0008588F">
              <w:rPr>
                <w:rFonts w:ascii="Times New Roman" w:hAnsi="Times New Roman" w:cs="Times New Roman"/>
                <w:sz w:val="24"/>
                <w:szCs w:val="24"/>
              </w:rPr>
              <w:t xml:space="preserve"> É o ETP que dá base ao anteprojeto, TR</w:t>
            </w:r>
            <w:r w:rsidR="00407133">
              <w:rPr>
                <w:rFonts w:ascii="Times New Roman" w:hAnsi="Times New Roman" w:cs="Times New Roman"/>
                <w:sz w:val="24"/>
                <w:szCs w:val="24"/>
              </w:rPr>
              <w:t xml:space="preserve">, PB ou PE a serem elaborados caso se conclua pela viabilidade </w:t>
            </w:r>
            <w:r w:rsidR="00FB535C">
              <w:rPr>
                <w:rFonts w:ascii="Times New Roman" w:hAnsi="Times New Roman" w:cs="Times New Roman"/>
                <w:sz w:val="24"/>
                <w:szCs w:val="24"/>
              </w:rPr>
              <w:t>da contratação</w:t>
            </w:r>
            <w:r w:rsidR="009B2685">
              <w:rPr>
                <w:rFonts w:ascii="Times New Roman" w:hAnsi="Times New Roman" w:cs="Times New Roman"/>
                <w:sz w:val="24"/>
                <w:szCs w:val="24"/>
              </w:rPr>
              <w:t>.</w:t>
            </w:r>
          </w:p>
          <w:p w14:paraId="6B68BF1A" w14:textId="3009ABA3" w:rsidR="00AF06E5" w:rsidRDefault="00AF06E5" w:rsidP="0065313C">
            <w:pPr>
              <w:spacing w:line="276" w:lineRule="auto"/>
              <w:jc w:val="both"/>
              <w:rPr>
                <w:rFonts w:ascii="Times New Roman" w:hAnsi="Times New Roman" w:cs="Times New Roman"/>
                <w:sz w:val="24"/>
                <w:szCs w:val="24"/>
              </w:rPr>
            </w:pPr>
            <w:r w:rsidRPr="00AF06E5">
              <w:rPr>
                <w:rFonts w:ascii="Times New Roman" w:hAnsi="Times New Roman" w:cs="Times New Roman"/>
                <w:sz w:val="24"/>
                <w:szCs w:val="24"/>
              </w:rPr>
              <w:t>O ETP deverá sopesar condições técnicas, mercadológicas, econômicas, análise de riscos e de gestão contratual que possam interferir na contratação.</w:t>
            </w:r>
          </w:p>
          <w:p w14:paraId="2C8F556A" w14:textId="2C78A0C9" w:rsidR="00AF06E5" w:rsidRDefault="00AF06E5" w:rsidP="0065313C">
            <w:pPr>
              <w:spacing w:line="276" w:lineRule="auto"/>
              <w:jc w:val="both"/>
              <w:rPr>
                <w:rFonts w:ascii="Times New Roman" w:hAnsi="Times New Roman" w:cs="Times New Roman"/>
                <w:sz w:val="24"/>
                <w:szCs w:val="24"/>
              </w:rPr>
            </w:pPr>
            <w:r w:rsidRPr="00AF06E5">
              <w:rPr>
                <w:rFonts w:ascii="Times New Roman" w:hAnsi="Times New Roman" w:cs="Times New Roman"/>
                <w:sz w:val="24"/>
                <w:szCs w:val="24"/>
              </w:rPr>
              <w:t>O ETP deverá analisar a contratação anterior, ou a série histórica, se houver, para identificar as inconsistências ocorridas durante o processo de contratação e a execução do objeto, com a finalidade de prevenir que ocorram novamente.</w:t>
            </w:r>
          </w:p>
          <w:p w14:paraId="4EA7DA68" w14:textId="77777777" w:rsidR="00CD32D5" w:rsidRPr="00CD32D5" w:rsidRDefault="00CD32D5" w:rsidP="00CD32D5">
            <w:pPr>
              <w:spacing w:line="276" w:lineRule="auto"/>
              <w:jc w:val="both"/>
              <w:rPr>
                <w:rFonts w:ascii="Times New Roman" w:hAnsi="Times New Roman" w:cs="Times New Roman"/>
                <w:b/>
                <w:bCs/>
                <w:sz w:val="24"/>
                <w:szCs w:val="24"/>
              </w:rPr>
            </w:pPr>
            <w:r w:rsidRPr="00CD32D5">
              <w:rPr>
                <w:rFonts w:ascii="Times New Roman" w:hAnsi="Times New Roman" w:cs="Times New Roman"/>
                <w:b/>
                <w:bCs/>
                <w:sz w:val="24"/>
                <w:szCs w:val="24"/>
              </w:rPr>
              <w:t>Quando fazer o ETP?</w:t>
            </w:r>
          </w:p>
          <w:p w14:paraId="1872B5B4" w14:textId="77777777" w:rsidR="00CD32D5" w:rsidRPr="00CD32D5" w:rsidRDefault="00CD32D5" w:rsidP="00CD32D5">
            <w:pPr>
              <w:spacing w:line="276" w:lineRule="auto"/>
              <w:jc w:val="both"/>
              <w:rPr>
                <w:rFonts w:ascii="Times New Roman" w:hAnsi="Times New Roman" w:cs="Times New Roman"/>
                <w:sz w:val="24"/>
                <w:szCs w:val="24"/>
              </w:rPr>
            </w:pPr>
            <w:r w:rsidRPr="00CD32D5">
              <w:rPr>
                <w:rFonts w:ascii="Times New Roman" w:hAnsi="Times New Roman" w:cs="Times New Roman"/>
                <w:b/>
                <w:bCs/>
                <w:sz w:val="24"/>
                <w:szCs w:val="24"/>
              </w:rPr>
              <w:t>1. Regra:</w:t>
            </w:r>
            <w:r w:rsidRPr="00CD32D5">
              <w:rPr>
                <w:rFonts w:ascii="Times New Roman" w:hAnsi="Times New Roman" w:cs="Times New Roman"/>
                <w:sz w:val="24"/>
                <w:szCs w:val="24"/>
              </w:rPr>
              <w:t xml:space="preserve"> as licitações e procedimentos auxiliares para aquisições de bens e contratação de serviços de qualquer natureza e, no que couber, para contratação de obras, </w:t>
            </w:r>
            <w:r w:rsidRPr="00CD32D5">
              <w:rPr>
                <w:rFonts w:ascii="Times New Roman" w:hAnsi="Times New Roman" w:cs="Times New Roman"/>
                <w:b/>
                <w:bCs/>
                <w:sz w:val="24"/>
                <w:szCs w:val="24"/>
              </w:rPr>
              <w:t>deverão ser precedidas pelo ETP.</w:t>
            </w:r>
          </w:p>
          <w:p w14:paraId="03B17FC7" w14:textId="7B7FA3E4" w:rsidR="00CD32D5" w:rsidRPr="00CD32D5" w:rsidRDefault="00CD32D5" w:rsidP="00CD32D5">
            <w:pPr>
              <w:spacing w:line="276" w:lineRule="auto"/>
              <w:jc w:val="both"/>
              <w:rPr>
                <w:rFonts w:ascii="Times New Roman" w:hAnsi="Times New Roman" w:cs="Times New Roman"/>
                <w:sz w:val="24"/>
                <w:szCs w:val="24"/>
              </w:rPr>
            </w:pPr>
            <w:r w:rsidRPr="00CD32D5">
              <w:rPr>
                <w:rFonts w:ascii="Times New Roman" w:hAnsi="Times New Roman" w:cs="Times New Roman"/>
                <w:b/>
                <w:bCs/>
                <w:sz w:val="24"/>
                <w:szCs w:val="24"/>
              </w:rPr>
              <w:t>2. Exceções:</w:t>
            </w:r>
            <w:r w:rsidRPr="00CD32D5">
              <w:rPr>
                <w:rFonts w:ascii="Times New Roman" w:hAnsi="Times New Roman" w:cs="Times New Roman"/>
                <w:sz w:val="24"/>
                <w:szCs w:val="24"/>
              </w:rPr>
              <w:t xml:space="preserve"> estão previstas no </w:t>
            </w:r>
            <w:hyperlink r:id="rId9" w:anchor="artigo_92" w:history="1">
              <w:r w:rsidRPr="00CD32D5">
                <w:rPr>
                  <w:rStyle w:val="Hyperlink"/>
                  <w:rFonts w:ascii="Times New Roman" w:hAnsi="Times New Roman" w:cs="Times New Roman"/>
                  <w:sz w:val="24"/>
                  <w:szCs w:val="24"/>
                </w:rPr>
                <w:t>art. 92 do Decreto Municipal nº 32.398/2024</w:t>
              </w:r>
            </w:hyperlink>
            <w:r w:rsidRPr="00CD32D5">
              <w:rPr>
                <w:rFonts w:ascii="Times New Roman" w:hAnsi="Times New Roman" w:cs="Times New Roman"/>
                <w:sz w:val="24"/>
                <w:szCs w:val="24"/>
              </w:rPr>
              <w:t>.</w:t>
            </w:r>
          </w:p>
          <w:p w14:paraId="0E0697AD" w14:textId="77777777" w:rsidR="002D586B" w:rsidRDefault="002D586B" w:rsidP="0065313C">
            <w:pPr>
              <w:spacing w:line="276" w:lineRule="auto"/>
              <w:jc w:val="both"/>
              <w:rPr>
                <w:rFonts w:ascii="Times New Roman" w:hAnsi="Times New Roman" w:cs="Times New Roman"/>
                <w:sz w:val="24"/>
                <w:szCs w:val="24"/>
              </w:rPr>
            </w:pPr>
          </w:p>
          <w:p w14:paraId="0CD9798A" w14:textId="43CF3AEC" w:rsidR="0032391D" w:rsidRDefault="0032391D" w:rsidP="0032391D">
            <w:pPr>
              <w:spacing w:line="276" w:lineRule="auto"/>
              <w:jc w:val="both"/>
              <w:rPr>
                <w:rFonts w:ascii="Times New Roman" w:hAnsi="Times New Roman" w:cs="Times New Roman"/>
                <w:sz w:val="24"/>
                <w:szCs w:val="24"/>
              </w:rPr>
            </w:pPr>
            <w:r w:rsidRPr="0037757E">
              <w:rPr>
                <w:rFonts w:ascii="Times New Roman" w:hAnsi="Times New Roman" w:cs="Times New Roman"/>
                <w:b/>
                <w:bCs/>
                <w:sz w:val="24"/>
                <w:szCs w:val="24"/>
              </w:rPr>
              <w:t>Para Obras e Serviços de Engenharia</w:t>
            </w:r>
            <w:r>
              <w:rPr>
                <w:rFonts w:ascii="Times New Roman" w:hAnsi="Times New Roman" w:cs="Times New Roman"/>
                <w:b/>
                <w:bCs/>
                <w:sz w:val="24"/>
                <w:szCs w:val="24"/>
              </w:rPr>
              <w:t xml:space="preserve">, conforme </w:t>
            </w:r>
            <w:hyperlink r:id="rId10" w:anchor="artigo_4" w:history="1">
              <w:r>
                <w:rPr>
                  <w:rStyle w:val="Hyperlink"/>
                  <w:rFonts w:ascii="Times New Roman" w:hAnsi="Times New Roman" w:cs="Times New Roman"/>
                  <w:sz w:val="24"/>
                  <w:szCs w:val="24"/>
                </w:rPr>
                <w:t>a</w:t>
              </w:r>
              <w:r w:rsidRPr="00F41614">
                <w:rPr>
                  <w:rStyle w:val="Hyperlink"/>
                  <w:rFonts w:ascii="Times New Roman" w:hAnsi="Times New Roman" w:cs="Times New Roman"/>
                  <w:sz w:val="24"/>
                  <w:szCs w:val="24"/>
                </w:rPr>
                <w:t>rt. 4º do Decreto Municipal nº 32.397/2024</w:t>
              </w:r>
            </w:hyperlink>
            <w:r>
              <w:rPr>
                <w:rFonts w:ascii="Times New Roman" w:hAnsi="Times New Roman" w:cs="Times New Roman"/>
                <w:sz w:val="24"/>
                <w:szCs w:val="24"/>
              </w:rPr>
              <w:t>:</w:t>
            </w:r>
            <w:r>
              <w:t xml:space="preserve"> </w:t>
            </w:r>
            <w:r>
              <w:rPr>
                <w:rFonts w:ascii="Times New Roman" w:hAnsi="Times New Roman" w:cs="Times New Roman"/>
                <w:sz w:val="24"/>
                <w:szCs w:val="24"/>
              </w:rPr>
              <w:t>“</w:t>
            </w:r>
            <w:r w:rsidRPr="001E6E9C">
              <w:rPr>
                <w:rFonts w:ascii="Times New Roman" w:hAnsi="Times New Roman" w:cs="Times New Roman"/>
                <w:i/>
                <w:iCs/>
                <w:sz w:val="24"/>
                <w:szCs w:val="24"/>
              </w:rPr>
              <w:t>O ETP será elaborado por equipe de no mínimo 2 (dois) servidores, sendo que no mínimo 1 (um) seja um profissional com prerrogativa legal nas áreas de engenharia ou arquitetura, conforme regulamento federal destas profissões</w:t>
            </w:r>
            <w:r>
              <w:rPr>
                <w:rFonts w:ascii="Times New Roman" w:hAnsi="Times New Roman" w:cs="Times New Roman"/>
                <w:sz w:val="24"/>
                <w:szCs w:val="24"/>
              </w:rPr>
              <w:t>”.</w:t>
            </w:r>
          </w:p>
          <w:p w14:paraId="033E05EE" w14:textId="77777777" w:rsidR="0037757E" w:rsidRDefault="0037757E" w:rsidP="0065313C">
            <w:pPr>
              <w:spacing w:line="276" w:lineRule="auto"/>
              <w:jc w:val="both"/>
              <w:rPr>
                <w:rFonts w:ascii="Times New Roman" w:hAnsi="Times New Roman" w:cs="Times New Roman"/>
                <w:sz w:val="24"/>
                <w:szCs w:val="24"/>
              </w:rPr>
            </w:pPr>
          </w:p>
          <w:p w14:paraId="693559E4" w14:textId="77777777" w:rsidR="00C01475" w:rsidRDefault="00230AF0" w:rsidP="0065313C">
            <w:pPr>
              <w:spacing w:line="276" w:lineRule="auto"/>
              <w:jc w:val="both"/>
              <w:rPr>
                <w:rFonts w:ascii="Times New Roman" w:hAnsi="Times New Roman" w:cs="Times New Roman"/>
                <w:sz w:val="24"/>
                <w:szCs w:val="24"/>
              </w:rPr>
            </w:pPr>
            <w:r w:rsidRPr="00163327">
              <w:rPr>
                <w:rFonts w:ascii="Times New Roman" w:hAnsi="Times New Roman" w:cs="Times New Roman"/>
                <w:b/>
                <w:bCs/>
                <w:sz w:val="24"/>
                <w:szCs w:val="24"/>
              </w:rPr>
              <w:t>BASE LEGAL:</w:t>
            </w:r>
            <w:r w:rsidRPr="00163327">
              <w:rPr>
                <w:rFonts w:ascii="Times New Roman" w:hAnsi="Times New Roman" w:cs="Times New Roman"/>
                <w:sz w:val="24"/>
                <w:szCs w:val="24"/>
              </w:rPr>
              <w:t xml:space="preserve"> </w:t>
            </w:r>
            <w:r>
              <w:rPr>
                <w:rFonts w:ascii="Times New Roman" w:hAnsi="Times New Roman" w:cs="Times New Roman"/>
                <w:sz w:val="24"/>
                <w:szCs w:val="24"/>
              </w:rPr>
              <w:t>Consultar</w:t>
            </w:r>
            <w:r w:rsidR="00C01475">
              <w:rPr>
                <w:rFonts w:ascii="Times New Roman" w:hAnsi="Times New Roman" w:cs="Times New Roman"/>
                <w:sz w:val="24"/>
                <w:szCs w:val="24"/>
              </w:rPr>
              <w:t>:</w:t>
            </w:r>
          </w:p>
          <w:p w14:paraId="67789F35" w14:textId="5EA653D7" w:rsidR="000963B5" w:rsidRDefault="000963B5" w:rsidP="000963B5">
            <w:pPr>
              <w:spacing w:line="276" w:lineRule="auto"/>
              <w:jc w:val="both"/>
              <w:rPr>
                <w:rFonts w:ascii="Times New Roman" w:hAnsi="Times New Roman" w:cs="Times New Roman"/>
                <w:sz w:val="24"/>
                <w:szCs w:val="24"/>
              </w:rPr>
            </w:pPr>
            <w:hyperlink r:id="rId11" w:anchor="artigo_4" w:history="1">
              <w:r w:rsidRPr="00F41614">
                <w:rPr>
                  <w:rStyle w:val="Hyperlink"/>
                  <w:rFonts w:ascii="Times New Roman" w:hAnsi="Times New Roman" w:cs="Times New Roman"/>
                  <w:sz w:val="24"/>
                  <w:szCs w:val="24"/>
                </w:rPr>
                <w:t>Art. 4º do Decreto Municipal nº 32.397/2024</w:t>
              </w:r>
            </w:hyperlink>
            <w:r>
              <w:rPr>
                <w:rFonts w:ascii="Times New Roman" w:hAnsi="Times New Roman" w:cs="Times New Roman"/>
                <w:sz w:val="24"/>
                <w:szCs w:val="24"/>
              </w:rPr>
              <w:t>;</w:t>
            </w:r>
          </w:p>
          <w:p w14:paraId="628504AA" w14:textId="27FC31EC" w:rsidR="00A82D0C" w:rsidRDefault="00A82D0C" w:rsidP="00A82D0C">
            <w:pPr>
              <w:spacing w:line="276" w:lineRule="auto"/>
              <w:jc w:val="both"/>
              <w:rPr>
                <w:rFonts w:ascii="Times New Roman" w:hAnsi="Times New Roman" w:cs="Times New Roman"/>
                <w:sz w:val="24"/>
                <w:szCs w:val="24"/>
              </w:rPr>
            </w:pPr>
            <w:hyperlink r:id="rId12" w:anchor="artigo_74" w:history="1">
              <w:r w:rsidRPr="00DD57A0">
                <w:rPr>
                  <w:rStyle w:val="Hyperlink"/>
                  <w:rFonts w:ascii="Times New Roman" w:hAnsi="Times New Roman" w:cs="Times New Roman"/>
                  <w:sz w:val="24"/>
                  <w:szCs w:val="24"/>
                </w:rPr>
                <w:t>Art. 74 do Decreto Municipal nº 32.398/2024</w:t>
              </w:r>
            </w:hyperlink>
            <w:r>
              <w:rPr>
                <w:rFonts w:ascii="Times New Roman" w:hAnsi="Times New Roman" w:cs="Times New Roman"/>
                <w:sz w:val="24"/>
                <w:szCs w:val="24"/>
              </w:rPr>
              <w:t>;</w:t>
            </w:r>
          </w:p>
          <w:p w14:paraId="17DCCE7B" w14:textId="77777777" w:rsidR="00230AF0" w:rsidRDefault="00461BAD" w:rsidP="0065313C">
            <w:pPr>
              <w:spacing w:line="276" w:lineRule="auto"/>
              <w:jc w:val="both"/>
              <w:rPr>
                <w:rFonts w:ascii="Times New Roman" w:hAnsi="Times New Roman" w:cs="Times New Roman"/>
                <w:sz w:val="24"/>
                <w:szCs w:val="24"/>
              </w:rPr>
            </w:pPr>
            <w:hyperlink r:id="rId13" w:anchor="artigo_75" w:history="1">
              <w:r w:rsidRPr="00250F00">
                <w:rPr>
                  <w:rStyle w:val="Hyperlink"/>
                  <w:rFonts w:ascii="Times New Roman" w:hAnsi="Times New Roman" w:cs="Times New Roman"/>
                  <w:sz w:val="24"/>
                  <w:szCs w:val="24"/>
                </w:rPr>
                <w:t>A</w:t>
              </w:r>
              <w:r w:rsidR="00230AF0" w:rsidRPr="00250F00">
                <w:rPr>
                  <w:rStyle w:val="Hyperlink"/>
                  <w:rFonts w:ascii="Times New Roman" w:hAnsi="Times New Roman" w:cs="Times New Roman"/>
                  <w:sz w:val="24"/>
                  <w:szCs w:val="24"/>
                </w:rPr>
                <w:t xml:space="preserve">rt. </w:t>
              </w:r>
              <w:r w:rsidR="00250F00" w:rsidRPr="00250F00">
                <w:rPr>
                  <w:rStyle w:val="Hyperlink"/>
                  <w:rFonts w:ascii="Times New Roman" w:hAnsi="Times New Roman" w:cs="Times New Roman"/>
                  <w:sz w:val="24"/>
                  <w:szCs w:val="24"/>
                </w:rPr>
                <w:t>75</w:t>
              </w:r>
              <w:r w:rsidR="00230AF0" w:rsidRPr="00250F00">
                <w:rPr>
                  <w:rStyle w:val="Hyperlink"/>
                  <w:rFonts w:ascii="Times New Roman" w:hAnsi="Times New Roman" w:cs="Times New Roman"/>
                  <w:sz w:val="24"/>
                  <w:szCs w:val="24"/>
                </w:rPr>
                <w:t xml:space="preserve"> do Decreto Municipal nº 32.398/2024</w:t>
              </w:r>
            </w:hyperlink>
            <w:r w:rsidR="00250F00">
              <w:rPr>
                <w:rFonts w:ascii="Times New Roman" w:hAnsi="Times New Roman" w:cs="Times New Roman"/>
                <w:sz w:val="24"/>
                <w:szCs w:val="24"/>
              </w:rPr>
              <w:t>;</w:t>
            </w:r>
          </w:p>
          <w:p w14:paraId="7D60219B" w14:textId="0A711389" w:rsidR="00250F00" w:rsidRDefault="006D3CE0" w:rsidP="0065313C">
            <w:pPr>
              <w:spacing w:line="276" w:lineRule="auto"/>
              <w:jc w:val="both"/>
              <w:rPr>
                <w:rFonts w:ascii="Times New Roman" w:hAnsi="Times New Roman" w:cs="Times New Roman"/>
                <w:sz w:val="24"/>
                <w:szCs w:val="24"/>
              </w:rPr>
            </w:pPr>
            <w:hyperlink r:id="rId14" w:anchor="artigo_88" w:history="1">
              <w:r w:rsidRPr="00DD57A0">
                <w:rPr>
                  <w:rStyle w:val="Hyperlink"/>
                  <w:rFonts w:ascii="Times New Roman" w:hAnsi="Times New Roman" w:cs="Times New Roman"/>
                  <w:sz w:val="24"/>
                  <w:szCs w:val="24"/>
                </w:rPr>
                <w:t>Art. 88 do Decreto Municipal nº 32.398/2024</w:t>
              </w:r>
            </w:hyperlink>
            <w:r>
              <w:rPr>
                <w:rFonts w:ascii="Times New Roman" w:hAnsi="Times New Roman" w:cs="Times New Roman"/>
                <w:sz w:val="24"/>
                <w:szCs w:val="24"/>
              </w:rPr>
              <w:t>;</w:t>
            </w:r>
          </w:p>
        </w:tc>
      </w:tr>
    </w:tbl>
    <w:p w14:paraId="6C323968" w14:textId="77777777" w:rsidR="00230AF0" w:rsidRDefault="00230AF0" w:rsidP="00A2617A">
      <w:pPr>
        <w:spacing w:after="0" w:line="276" w:lineRule="auto"/>
        <w:jc w:val="center"/>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783AC1" w14:paraId="57BBBF6E" w14:textId="77777777" w:rsidTr="00D236BC">
        <w:tc>
          <w:tcPr>
            <w:tcW w:w="9742" w:type="dxa"/>
            <w:shd w:val="clear" w:color="auto" w:fill="FFF2CC" w:themeFill="accent4" w:themeFillTint="33"/>
          </w:tcPr>
          <w:p w14:paraId="08B7F3FF" w14:textId="77777777" w:rsidR="00783AC1" w:rsidRPr="00BE3222" w:rsidRDefault="00783AC1"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1F69745E" w14:textId="185348FD" w:rsidR="00783AC1" w:rsidRPr="00783AC1" w:rsidRDefault="00783AC1" w:rsidP="00783AC1">
            <w:pPr>
              <w:spacing w:line="276" w:lineRule="auto"/>
              <w:jc w:val="both"/>
              <w:rPr>
                <w:rFonts w:ascii="Times New Roman" w:hAnsi="Times New Roman" w:cs="Times New Roman"/>
                <w:b/>
                <w:bCs/>
                <w:sz w:val="24"/>
                <w:szCs w:val="24"/>
              </w:rPr>
            </w:pPr>
            <w:r w:rsidRPr="00783AC1">
              <w:rPr>
                <w:rFonts w:ascii="Times New Roman" w:hAnsi="Times New Roman" w:cs="Times New Roman"/>
                <w:b/>
                <w:bCs/>
                <w:sz w:val="24"/>
                <w:szCs w:val="24"/>
              </w:rPr>
              <w:t>Conteúdo do ETP</w:t>
            </w:r>
            <w:r>
              <w:rPr>
                <w:rFonts w:ascii="Times New Roman" w:hAnsi="Times New Roman" w:cs="Times New Roman"/>
                <w:b/>
                <w:bCs/>
                <w:sz w:val="24"/>
                <w:szCs w:val="24"/>
              </w:rPr>
              <w:t>:</w:t>
            </w:r>
          </w:p>
          <w:p w14:paraId="2BA2096D" w14:textId="45CD9360" w:rsidR="00783AC1" w:rsidRPr="00783AC1" w:rsidRDefault="00783AC1" w:rsidP="00783AC1">
            <w:pPr>
              <w:spacing w:line="276" w:lineRule="auto"/>
              <w:jc w:val="both"/>
              <w:rPr>
                <w:rFonts w:ascii="Times New Roman" w:hAnsi="Times New Roman" w:cs="Times New Roman"/>
                <w:sz w:val="24"/>
                <w:szCs w:val="24"/>
              </w:rPr>
            </w:pPr>
            <w:r>
              <w:rPr>
                <w:rFonts w:ascii="Times New Roman" w:hAnsi="Times New Roman" w:cs="Times New Roman"/>
                <w:sz w:val="24"/>
                <w:szCs w:val="24"/>
              </w:rPr>
              <w:t>O</w:t>
            </w:r>
            <w:r w:rsidRPr="00783AC1">
              <w:rPr>
                <w:rFonts w:ascii="Times New Roman" w:hAnsi="Times New Roman" w:cs="Times New Roman"/>
                <w:sz w:val="24"/>
                <w:szCs w:val="24"/>
              </w:rPr>
              <w:t xml:space="preserve"> </w:t>
            </w:r>
            <w:hyperlink r:id="rId15" w:anchor="artigo_91" w:history="1">
              <w:r w:rsidRPr="00783AC1">
                <w:rPr>
                  <w:rStyle w:val="Hyperlink"/>
                  <w:rFonts w:ascii="Times New Roman" w:hAnsi="Times New Roman" w:cs="Times New Roman"/>
                  <w:sz w:val="24"/>
                  <w:szCs w:val="24"/>
                </w:rPr>
                <w:t>art. 91 do Decreto Municipal nº 32.398/2024</w:t>
              </w:r>
            </w:hyperlink>
            <w:r w:rsidRPr="00783AC1">
              <w:rPr>
                <w:rFonts w:ascii="Times New Roman" w:hAnsi="Times New Roman" w:cs="Times New Roman"/>
                <w:sz w:val="24"/>
                <w:szCs w:val="24"/>
              </w:rPr>
              <w:t xml:space="preserve"> apresentam os elementos que o ETP deve conter, sendo alguns de caráter </w:t>
            </w:r>
            <w:r w:rsidRPr="0029758F">
              <w:rPr>
                <w:rFonts w:ascii="Times New Roman" w:hAnsi="Times New Roman" w:cs="Times New Roman"/>
                <w:b/>
                <w:bCs/>
                <w:sz w:val="24"/>
                <w:szCs w:val="24"/>
              </w:rPr>
              <w:t>obrigatório</w:t>
            </w:r>
            <w:r w:rsidRPr="00783AC1">
              <w:rPr>
                <w:rFonts w:ascii="Times New Roman" w:hAnsi="Times New Roman" w:cs="Times New Roman"/>
                <w:sz w:val="24"/>
                <w:szCs w:val="24"/>
              </w:rPr>
              <w:t xml:space="preserve">. A proposta deste documento modelo buscou organizar tais </w:t>
            </w:r>
            <w:r w:rsidRPr="00783AC1">
              <w:rPr>
                <w:rFonts w:ascii="Times New Roman" w:hAnsi="Times New Roman" w:cs="Times New Roman"/>
                <w:sz w:val="24"/>
                <w:szCs w:val="24"/>
              </w:rPr>
              <w:lastRenderedPageBreak/>
              <w:t>elementos considerando a correspondência dos assuntos abordados, garantindo, assim, que todos estejam facilmente identificados.</w:t>
            </w:r>
          </w:p>
          <w:p w14:paraId="025054D2" w14:textId="3AB38925" w:rsidR="00783AC1" w:rsidRPr="00783AC1" w:rsidRDefault="00783AC1" w:rsidP="00783AC1">
            <w:pPr>
              <w:spacing w:line="276" w:lineRule="auto"/>
              <w:jc w:val="both"/>
              <w:rPr>
                <w:rFonts w:ascii="Times New Roman" w:hAnsi="Times New Roman" w:cs="Times New Roman"/>
                <w:sz w:val="24"/>
                <w:szCs w:val="24"/>
              </w:rPr>
            </w:pPr>
            <w:r w:rsidRPr="00947827">
              <w:rPr>
                <w:rFonts w:ascii="Times New Roman" w:hAnsi="Times New Roman" w:cs="Times New Roman"/>
                <w:b/>
                <w:bCs/>
                <w:color w:val="538135" w:themeColor="accent6" w:themeShade="BF"/>
                <w:sz w:val="24"/>
                <w:szCs w:val="24"/>
              </w:rPr>
              <w:t>1. Elementos obrigatórios:</w:t>
            </w:r>
            <w:r w:rsidRPr="00947827">
              <w:rPr>
                <w:rFonts w:ascii="Times New Roman" w:hAnsi="Times New Roman" w:cs="Times New Roman"/>
                <w:color w:val="538135" w:themeColor="accent6" w:themeShade="BF"/>
                <w:sz w:val="24"/>
                <w:szCs w:val="24"/>
              </w:rPr>
              <w:t xml:space="preserve"> </w:t>
            </w:r>
            <w:r w:rsidRPr="00783AC1">
              <w:rPr>
                <w:rFonts w:ascii="Times New Roman" w:hAnsi="Times New Roman" w:cs="Times New Roman"/>
                <w:sz w:val="24"/>
                <w:szCs w:val="24"/>
              </w:rPr>
              <w:t>nos termos do</w:t>
            </w:r>
            <w:r w:rsidR="00FF4DDF">
              <w:rPr>
                <w:rFonts w:ascii="Times New Roman" w:hAnsi="Times New Roman" w:cs="Times New Roman"/>
                <w:sz w:val="24"/>
                <w:szCs w:val="24"/>
              </w:rPr>
              <w:t xml:space="preserve"> </w:t>
            </w:r>
            <w:r w:rsidR="00FF4DDF" w:rsidRPr="00783AC1">
              <w:rPr>
                <w:rFonts w:ascii="Times New Roman" w:hAnsi="Times New Roman" w:cs="Times New Roman"/>
                <w:sz w:val="24"/>
                <w:szCs w:val="24"/>
              </w:rPr>
              <w:t>§ 8º</w:t>
            </w:r>
            <w:r w:rsidR="00FF4DDF">
              <w:rPr>
                <w:rFonts w:ascii="Times New Roman" w:hAnsi="Times New Roman" w:cs="Times New Roman"/>
                <w:sz w:val="24"/>
                <w:szCs w:val="24"/>
              </w:rPr>
              <w:t xml:space="preserve"> do</w:t>
            </w:r>
            <w:r w:rsidRPr="00783AC1">
              <w:rPr>
                <w:rFonts w:ascii="Times New Roman" w:hAnsi="Times New Roman" w:cs="Times New Roman"/>
                <w:sz w:val="24"/>
                <w:szCs w:val="24"/>
              </w:rPr>
              <w:t xml:space="preserve"> </w:t>
            </w:r>
            <w:hyperlink r:id="rId16" w:anchor="artigo_91" w:history="1">
              <w:r w:rsidR="00FF4DDF" w:rsidRPr="00783AC1">
                <w:rPr>
                  <w:rStyle w:val="Hyperlink"/>
                  <w:rFonts w:ascii="Times New Roman" w:hAnsi="Times New Roman" w:cs="Times New Roman"/>
                  <w:sz w:val="24"/>
                  <w:szCs w:val="24"/>
                </w:rPr>
                <w:t>art. 91 do Decreto Municipal nº 32.398/2024</w:t>
              </w:r>
            </w:hyperlink>
            <w:r w:rsidRPr="00783AC1">
              <w:rPr>
                <w:rFonts w:ascii="Times New Roman" w:hAnsi="Times New Roman" w:cs="Times New Roman"/>
                <w:sz w:val="24"/>
                <w:szCs w:val="24"/>
              </w:rPr>
              <w:t xml:space="preserve"> são os elementos constantes nos incisos I, IV, V, VI, VIII e XIII do referido artigo:</w:t>
            </w:r>
          </w:p>
          <w:p w14:paraId="5ED2B4EF" w14:textId="77777777" w:rsidR="00783AC1" w:rsidRPr="00FE2EC6" w:rsidRDefault="00783AC1" w:rsidP="00783AC1">
            <w:pPr>
              <w:spacing w:line="276" w:lineRule="auto"/>
              <w:jc w:val="both"/>
              <w:rPr>
                <w:rFonts w:ascii="Times New Roman" w:hAnsi="Times New Roman" w:cs="Times New Roman"/>
                <w:color w:val="538135" w:themeColor="accent6" w:themeShade="BF"/>
                <w:sz w:val="24"/>
                <w:szCs w:val="24"/>
              </w:rPr>
            </w:pPr>
            <w:r w:rsidRPr="00FE2EC6">
              <w:rPr>
                <w:rFonts w:ascii="Times New Roman" w:hAnsi="Times New Roman" w:cs="Times New Roman"/>
                <w:color w:val="538135" w:themeColor="accent6" w:themeShade="BF"/>
                <w:sz w:val="24"/>
                <w:szCs w:val="24"/>
              </w:rPr>
              <w:t>I - descrição da necessidade da contratação, considerado o problema a ser resolvido sob a perspectiva do interesse público;</w:t>
            </w:r>
          </w:p>
          <w:p w14:paraId="54741AF4" w14:textId="77777777" w:rsidR="00783AC1" w:rsidRPr="00CA6935" w:rsidRDefault="00783AC1" w:rsidP="00783AC1">
            <w:pPr>
              <w:spacing w:line="276" w:lineRule="auto"/>
              <w:jc w:val="both"/>
              <w:rPr>
                <w:rFonts w:ascii="Times New Roman" w:hAnsi="Times New Roman" w:cs="Times New Roman"/>
                <w:color w:val="C00000"/>
                <w:sz w:val="24"/>
                <w:szCs w:val="24"/>
              </w:rPr>
            </w:pPr>
            <w:r w:rsidRPr="00CA6935">
              <w:rPr>
                <w:rFonts w:ascii="Times New Roman" w:hAnsi="Times New Roman" w:cs="Times New Roman"/>
                <w:color w:val="C00000"/>
                <w:sz w:val="24"/>
                <w:szCs w:val="24"/>
              </w:rPr>
              <w:t>II - demonstração da previsão da contratação no plano de contratações anual, sempre que elaborado, de modo a indicar o seu alinhamento com o planejamento da Administração;</w:t>
            </w:r>
          </w:p>
          <w:p w14:paraId="053AE33A" w14:textId="77777777" w:rsidR="00783AC1" w:rsidRPr="00CA6935" w:rsidRDefault="00783AC1" w:rsidP="00783AC1">
            <w:pPr>
              <w:spacing w:line="276" w:lineRule="auto"/>
              <w:jc w:val="both"/>
              <w:rPr>
                <w:rFonts w:ascii="Times New Roman" w:hAnsi="Times New Roman" w:cs="Times New Roman"/>
                <w:color w:val="C00000"/>
                <w:sz w:val="24"/>
                <w:szCs w:val="24"/>
              </w:rPr>
            </w:pPr>
            <w:r w:rsidRPr="00CA6935">
              <w:rPr>
                <w:rFonts w:ascii="Times New Roman" w:hAnsi="Times New Roman" w:cs="Times New Roman"/>
                <w:color w:val="C00000"/>
                <w:sz w:val="24"/>
                <w:szCs w:val="24"/>
              </w:rPr>
              <w:t>III - requisitos da contratação;</w:t>
            </w:r>
          </w:p>
          <w:p w14:paraId="3F2BE0B7" w14:textId="77777777" w:rsidR="00783AC1" w:rsidRPr="00FE2EC6" w:rsidRDefault="00783AC1" w:rsidP="00783AC1">
            <w:pPr>
              <w:spacing w:line="276" w:lineRule="auto"/>
              <w:jc w:val="both"/>
              <w:rPr>
                <w:rFonts w:ascii="Times New Roman" w:hAnsi="Times New Roman" w:cs="Times New Roman"/>
                <w:color w:val="538135" w:themeColor="accent6" w:themeShade="BF"/>
                <w:sz w:val="24"/>
                <w:szCs w:val="24"/>
              </w:rPr>
            </w:pPr>
            <w:r w:rsidRPr="00FE2EC6">
              <w:rPr>
                <w:rFonts w:ascii="Times New Roman" w:hAnsi="Times New Roman" w:cs="Times New Roman"/>
                <w:color w:val="538135" w:themeColor="accent6" w:themeShade="BF"/>
                <w:sz w:val="24"/>
                <w:szCs w:val="24"/>
              </w:rPr>
              <w:t>IV - estimativas das quantidades para a contratação, acompanhadas das memórias de cálculo e dos documentos que lhes dão suporte, que considerem interdependências com outras contratações, de modo a possibilitar economia de escala;</w:t>
            </w:r>
          </w:p>
          <w:p w14:paraId="1158B29C" w14:textId="77777777" w:rsidR="00783AC1" w:rsidRPr="00811527" w:rsidRDefault="00783AC1" w:rsidP="00783AC1">
            <w:pPr>
              <w:spacing w:line="276" w:lineRule="auto"/>
              <w:jc w:val="both"/>
              <w:rPr>
                <w:rFonts w:ascii="Times New Roman" w:hAnsi="Times New Roman" w:cs="Times New Roman"/>
                <w:color w:val="538135" w:themeColor="accent6" w:themeShade="BF"/>
                <w:sz w:val="24"/>
                <w:szCs w:val="24"/>
              </w:rPr>
            </w:pPr>
            <w:r w:rsidRPr="00811527">
              <w:rPr>
                <w:rFonts w:ascii="Times New Roman" w:hAnsi="Times New Roman" w:cs="Times New Roman"/>
                <w:color w:val="538135" w:themeColor="accent6" w:themeShade="BF"/>
                <w:sz w:val="24"/>
                <w:szCs w:val="24"/>
              </w:rPr>
              <w:t>V - levantamento de mercado, que consiste na análise das alternativas possíveis, e justificativa técnica e econômica da escolha do tipo de solução a contratar;</w:t>
            </w:r>
          </w:p>
          <w:p w14:paraId="12C8D441" w14:textId="77777777" w:rsidR="00783AC1" w:rsidRPr="00811527" w:rsidRDefault="00783AC1" w:rsidP="00783AC1">
            <w:pPr>
              <w:spacing w:line="276" w:lineRule="auto"/>
              <w:jc w:val="both"/>
              <w:rPr>
                <w:rFonts w:ascii="Times New Roman" w:hAnsi="Times New Roman" w:cs="Times New Roman"/>
                <w:color w:val="538135" w:themeColor="accent6" w:themeShade="BF"/>
                <w:sz w:val="24"/>
                <w:szCs w:val="24"/>
              </w:rPr>
            </w:pPr>
            <w:r w:rsidRPr="00811527">
              <w:rPr>
                <w:rFonts w:ascii="Times New Roman" w:hAnsi="Times New Roman" w:cs="Times New Roman"/>
                <w:color w:val="538135" w:themeColor="accent6" w:themeShade="BF"/>
                <w:sz w:val="24"/>
                <w:szCs w:val="24"/>
              </w:rPr>
              <w:t>VI - estimativa prévia do valor da contratação, acompanhada, quando couber, dos preços unitários referenciais, das memórias de cálculo e dos documentos que lhe dão suporte, que poderão constar de anexo classificado, se a Administração optar por preservar o seu sigilo até a conclusão da licitação;</w:t>
            </w:r>
          </w:p>
          <w:p w14:paraId="3D838353" w14:textId="77777777" w:rsidR="00783AC1" w:rsidRPr="00CA6935" w:rsidRDefault="00783AC1" w:rsidP="00783AC1">
            <w:pPr>
              <w:spacing w:line="276" w:lineRule="auto"/>
              <w:jc w:val="both"/>
              <w:rPr>
                <w:rFonts w:ascii="Times New Roman" w:hAnsi="Times New Roman" w:cs="Times New Roman"/>
                <w:color w:val="C00000"/>
                <w:sz w:val="24"/>
                <w:szCs w:val="24"/>
              </w:rPr>
            </w:pPr>
            <w:r w:rsidRPr="00CA6935">
              <w:rPr>
                <w:rFonts w:ascii="Times New Roman" w:hAnsi="Times New Roman" w:cs="Times New Roman"/>
                <w:color w:val="C00000"/>
                <w:sz w:val="24"/>
                <w:szCs w:val="24"/>
              </w:rPr>
              <w:t>VII - descrição da solução como um todo, inclusive das exigências relacionadas à manutenção e à assistência técnica, quando for o caso;</w:t>
            </w:r>
          </w:p>
          <w:p w14:paraId="7951EC74" w14:textId="77777777" w:rsidR="00783AC1" w:rsidRPr="00783AC1" w:rsidRDefault="00783AC1" w:rsidP="00783AC1">
            <w:pPr>
              <w:spacing w:line="276" w:lineRule="auto"/>
              <w:jc w:val="both"/>
              <w:rPr>
                <w:rFonts w:ascii="Times New Roman" w:hAnsi="Times New Roman" w:cs="Times New Roman"/>
                <w:sz w:val="24"/>
                <w:szCs w:val="24"/>
              </w:rPr>
            </w:pPr>
            <w:r w:rsidRPr="00811527">
              <w:rPr>
                <w:rFonts w:ascii="Times New Roman" w:hAnsi="Times New Roman" w:cs="Times New Roman"/>
                <w:color w:val="538135" w:themeColor="accent6" w:themeShade="BF"/>
                <w:sz w:val="24"/>
                <w:szCs w:val="24"/>
              </w:rPr>
              <w:t>VIII - justificativas para o parcelamento ou não da contratação;</w:t>
            </w:r>
          </w:p>
          <w:p w14:paraId="56E90E28" w14:textId="77777777" w:rsidR="00783AC1" w:rsidRPr="006565E6" w:rsidRDefault="00783AC1" w:rsidP="00783AC1">
            <w:pPr>
              <w:spacing w:line="276" w:lineRule="auto"/>
              <w:jc w:val="both"/>
              <w:rPr>
                <w:rFonts w:ascii="Times New Roman" w:hAnsi="Times New Roman" w:cs="Times New Roman"/>
                <w:color w:val="C00000"/>
                <w:sz w:val="24"/>
                <w:szCs w:val="24"/>
              </w:rPr>
            </w:pPr>
            <w:r w:rsidRPr="006565E6">
              <w:rPr>
                <w:rFonts w:ascii="Times New Roman" w:hAnsi="Times New Roman" w:cs="Times New Roman"/>
                <w:color w:val="C00000"/>
                <w:sz w:val="24"/>
                <w:szCs w:val="24"/>
              </w:rPr>
              <w:t>IX - demonstrativo dos resultados pretendidos em termos de economicidade e de melhor aproveitamento dos recursos humanos, materiais e financeiros disponíveis;</w:t>
            </w:r>
          </w:p>
          <w:p w14:paraId="45D103A6" w14:textId="77777777" w:rsidR="00783AC1" w:rsidRPr="006565E6" w:rsidRDefault="00783AC1" w:rsidP="00783AC1">
            <w:pPr>
              <w:spacing w:line="276" w:lineRule="auto"/>
              <w:jc w:val="both"/>
              <w:rPr>
                <w:rFonts w:ascii="Times New Roman" w:hAnsi="Times New Roman" w:cs="Times New Roman"/>
                <w:color w:val="C00000"/>
                <w:sz w:val="24"/>
                <w:szCs w:val="24"/>
              </w:rPr>
            </w:pPr>
            <w:r w:rsidRPr="006565E6">
              <w:rPr>
                <w:rFonts w:ascii="Times New Roman" w:hAnsi="Times New Roman" w:cs="Times New Roman"/>
                <w:color w:val="C00000"/>
                <w:sz w:val="24"/>
                <w:szCs w:val="24"/>
              </w:rPr>
              <w:t>X - providências a serem adotadas pela Administração previamente à celebração do contrato, inclusive quanto à capacitação de servidores ou de empregados para fiscalização e gestão contratual;</w:t>
            </w:r>
          </w:p>
          <w:p w14:paraId="7E85DF74" w14:textId="77777777" w:rsidR="00783AC1" w:rsidRPr="006565E6" w:rsidRDefault="00783AC1" w:rsidP="00783AC1">
            <w:pPr>
              <w:spacing w:line="276" w:lineRule="auto"/>
              <w:jc w:val="both"/>
              <w:rPr>
                <w:rFonts w:ascii="Times New Roman" w:hAnsi="Times New Roman" w:cs="Times New Roman"/>
                <w:color w:val="C00000"/>
                <w:sz w:val="24"/>
                <w:szCs w:val="24"/>
              </w:rPr>
            </w:pPr>
            <w:r w:rsidRPr="006565E6">
              <w:rPr>
                <w:rFonts w:ascii="Times New Roman" w:hAnsi="Times New Roman" w:cs="Times New Roman"/>
                <w:color w:val="C00000"/>
                <w:sz w:val="24"/>
                <w:szCs w:val="24"/>
              </w:rPr>
              <w:t>XI - contratações correlatas e/ou interdependentes;</w:t>
            </w:r>
          </w:p>
          <w:p w14:paraId="70DA5169" w14:textId="77777777" w:rsidR="00783AC1" w:rsidRPr="006565E6" w:rsidRDefault="00783AC1" w:rsidP="00783AC1">
            <w:pPr>
              <w:spacing w:line="276" w:lineRule="auto"/>
              <w:jc w:val="both"/>
              <w:rPr>
                <w:rFonts w:ascii="Times New Roman" w:hAnsi="Times New Roman" w:cs="Times New Roman"/>
                <w:color w:val="C00000"/>
                <w:sz w:val="24"/>
                <w:szCs w:val="24"/>
              </w:rPr>
            </w:pPr>
            <w:r w:rsidRPr="006565E6">
              <w:rPr>
                <w:rFonts w:ascii="Times New Roman" w:hAnsi="Times New Roman" w:cs="Times New Roman"/>
                <w:color w:val="C00000"/>
                <w:sz w:val="24"/>
                <w:szCs w:val="24"/>
              </w:rPr>
              <w:t>XII - descrição de possíveis impactos ambientais e respectivas medidas mitigadoras, incluídos requisitos de baixo consumo de energia e de outros recursos, bem como logística reversa para desfazimento e reciclagem de bens e refugos, quando aplicável;</w:t>
            </w:r>
          </w:p>
          <w:p w14:paraId="0272151F" w14:textId="77777777" w:rsidR="00783AC1" w:rsidRPr="00811527" w:rsidRDefault="00783AC1" w:rsidP="00783AC1">
            <w:pPr>
              <w:spacing w:line="276" w:lineRule="auto"/>
              <w:jc w:val="both"/>
              <w:rPr>
                <w:rFonts w:ascii="Times New Roman" w:hAnsi="Times New Roman" w:cs="Times New Roman"/>
                <w:color w:val="538135" w:themeColor="accent6" w:themeShade="BF"/>
                <w:sz w:val="24"/>
                <w:szCs w:val="24"/>
              </w:rPr>
            </w:pPr>
            <w:r w:rsidRPr="00811527">
              <w:rPr>
                <w:rFonts w:ascii="Times New Roman" w:hAnsi="Times New Roman" w:cs="Times New Roman"/>
                <w:color w:val="538135" w:themeColor="accent6" w:themeShade="BF"/>
                <w:sz w:val="24"/>
                <w:szCs w:val="24"/>
              </w:rPr>
              <w:t>XIII - posicionamento conclusivo sobre a adequação da contratação para o atendimento da necessidade a que se destina.</w:t>
            </w:r>
          </w:p>
          <w:p w14:paraId="4CAB03C0" w14:textId="6DBF60AD" w:rsidR="00784621" w:rsidRDefault="00783AC1" w:rsidP="00783AC1">
            <w:pPr>
              <w:spacing w:line="276" w:lineRule="auto"/>
              <w:jc w:val="both"/>
              <w:rPr>
                <w:rFonts w:ascii="Times New Roman" w:hAnsi="Times New Roman" w:cs="Times New Roman"/>
                <w:sz w:val="24"/>
                <w:szCs w:val="24"/>
              </w:rPr>
            </w:pPr>
            <w:r w:rsidRPr="00947827">
              <w:rPr>
                <w:rFonts w:ascii="Times New Roman" w:hAnsi="Times New Roman" w:cs="Times New Roman"/>
                <w:b/>
                <w:bCs/>
                <w:color w:val="C00000"/>
                <w:sz w:val="24"/>
                <w:szCs w:val="24"/>
              </w:rPr>
              <w:t>2. Demais elementos:</w:t>
            </w:r>
            <w:r w:rsidRPr="00947827">
              <w:rPr>
                <w:rFonts w:ascii="Times New Roman" w:hAnsi="Times New Roman" w:cs="Times New Roman"/>
                <w:color w:val="C00000"/>
                <w:sz w:val="24"/>
                <w:szCs w:val="24"/>
              </w:rPr>
              <w:t xml:space="preserve"> </w:t>
            </w:r>
            <w:r w:rsidRPr="00783AC1">
              <w:rPr>
                <w:rFonts w:ascii="Times New Roman" w:hAnsi="Times New Roman" w:cs="Times New Roman"/>
                <w:sz w:val="24"/>
                <w:szCs w:val="24"/>
              </w:rPr>
              <w:t>quando não forem contemplados, DEVE-SE APRESENTAR AS JUSTIFICATIVAS RELACIONADAS NO PRÓPRIO ETP.</w:t>
            </w:r>
          </w:p>
        </w:tc>
      </w:tr>
    </w:tbl>
    <w:p w14:paraId="15BF3F68" w14:textId="77777777" w:rsidR="00230AF0" w:rsidRDefault="00230AF0" w:rsidP="00A2617A">
      <w:pPr>
        <w:spacing w:after="0" w:line="276" w:lineRule="auto"/>
        <w:jc w:val="center"/>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784621" w14:paraId="5356EDF5" w14:textId="77777777" w:rsidTr="00D236BC">
        <w:tc>
          <w:tcPr>
            <w:tcW w:w="9742" w:type="dxa"/>
            <w:shd w:val="clear" w:color="auto" w:fill="FFF2CC" w:themeFill="accent4" w:themeFillTint="33"/>
          </w:tcPr>
          <w:p w14:paraId="1C7B8F7E" w14:textId="77777777" w:rsidR="00784621" w:rsidRPr="00BE3222" w:rsidRDefault="00784621"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5D35B5F1" w14:textId="77777777" w:rsidR="00D77B11" w:rsidRPr="00D77B11" w:rsidRDefault="00D77B11" w:rsidP="00D77B11">
            <w:pPr>
              <w:spacing w:line="276" w:lineRule="auto"/>
              <w:jc w:val="both"/>
              <w:rPr>
                <w:rFonts w:ascii="Times New Roman" w:hAnsi="Times New Roman" w:cs="Times New Roman"/>
                <w:sz w:val="24"/>
                <w:szCs w:val="24"/>
              </w:rPr>
            </w:pPr>
            <w:r w:rsidRPr="00D77B11">
              <w:rPr>
                <w:rFonts w:ascii="Times New Roman" w:hAnsi="Times New Roman" w:cs="Times New Roman"/>
                <w:sz w:val="24"/>
                <w:szCs w:val="24"/>
              </w:rPr>
              <w:t>Em se tratando de ETP para contratação de obras e serviços comuns de engenharia, se demonstrada a inexistência de prejuízo para a aferição dos padrões de desempenho e qualidade almejados, a especificação do objeto poderá ser realizada apenas em TR ou em PB, dispensada a elaboração de projetos.</w:t>
            </w:r>
          </w:p>
          <w:p w14:paraId="0BC20399" w14:textId="77777777" w:rsidR="005C400D" w:rsidRDefault="005C400D" w:rsidP="00D77B11">
            <w:pPr>
              <w:spacing w:line="276" w:lineRule="auto"/>
              <w:jc w:val="both"/>
              <w:rPr>
                <w:rFonts w:ascii="Times New Roman" w:hAnsi="Times New Roman" w:cs="Times New Roman"/>
                <w:sz w:val="24"/>
                <w:szCs w:val="24"/>
              </w:rPr>
            </w:pPr>
          </w:p>
          <w:p w14:paraId="0D9CCC51" w14:textId="3781DB2C" w:rsidR="00784621" w:rsidRDefault="00D77B11" w:rsidP="00D77B11">
            <w:pPr>
              <w:spacing w:line="276" w:lineRule="auto"/>
              <w:jc w:val="both"/>
              <w:rPr>
                <w:rFonts w:ascii="Times New Roman" w:hAnsi="Times New Roman" w:cs="Times New Roman"/>
                <w:sz w:val="24"/>
                <w:szCs w:val="24"/>
              </w:rPr>
            </w:pPr>
            <w:r w:rsidRPr="00D77B11">
              <w:rPr>
                <w:rFonts w:ascii="Times New Roman" w:hAnsi="Times New Roman" w:cs="Times New Roman"/>
                <w:sz w:val="24"/>
                <w:szCs w:val="24"/>
              </w:rPr>
              <w:t>O Sistema ETP digital constitui a ferramenta informatizada, disponibilizada pela Secretaria responsável pela operacionalização do Portal de Compras do Governo Municipal, para elaboração dos ETPs, que poderá ser utilizada como referência para as licitações da Administração Municipal.</w:t>
            </w:r>
          </w:p>
        </w:tc>
      </w:tr>
    </w:tbl>
    <w:p w14:paraId="2A638AD1" w14:textId="77777777" w:rsidR="003D4858" w:rsidRDefault="003D4858">
      <w:pPr>
        <w:rPr>
          <w:rFonts w:ascii="Times New Roman" w:hAnsi="Times New Roman" w:cs="Times New Roman"/>
          <w:sz w:val="24"/>
          <w:szCs w:val="24"/>
        </w:rPr>
      </w:pPr>
    </w:p>
    <w:p w14:paraId="5DD278B3" w14:textId="3762D90F" w:rsidR="006523C8" w:rsidRPr="006E3168" w:rsidRDefault="000237CC" w:rsidP="00367763">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bookmarkStart w:id="0" w:name="_Toc157095561"/>
      <w:r>
        <w:rPr>
          <w:rFonts w:ascii="Times New Roman" w:hAnsi="Times New Roman" w:cs="Times New Roman"/>
          <w:b/>
          <w:bCs/>
          <w:color w:val="auto"/>
          <w:sz w:val="24"/>
          <w:szCs w:val="24"/>
        </w:rPr>
        <w:t>I</w:t>
      </w:r>
      <w:r w:rsidR="00825951">
        <w:rPr>
          <w:rFonts w:ascii="Times New Roman" w:hAnsi="Times New Roman" w:cs="Times New Roman"/>
          <w:b/>
          <w:bCs/>
          <w:color w:val="auto"/>
          <w:sz w:val="24"/>
          <w:szCs w:val="24"/>
        </w:rPr>
        <w:t>NFORMAÇÕES GERAIS</w:t>
      </w:r>
      <w:bookmarkEnd w:id="0"/>
    </w:p>
    <w:p w14:paraId="7153C62E" w14:textId="77777777" w:rsidR="006523C8" w:rsidRPr="00B43B68" w:rsidRDefault="006523C8" w:rsidP="00C13AD2">
      <w:pPr>
        <w:spacing w:after="0" w:line="276" w:lineRule="auto"/>
        <w:rPr>
          <w:rFonts w:ascii="Times New Roman" w:hAnsi="Times New Roman" w:cs="Times New Roman"/>
          <w:sz w:val="24"/>
          <w:szCs w:val="24"/>
        </w:rPr>
      </w:pPr>
    </w:p>
    <w:p w14:paraId="6F08336B" w14:textId="2BD174A4" w:rsidR="00306BC8" w:rsidRPr="005E6022" w:rsidRDefault="00306BC8" w:rsidP="00306BC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bookmarkStart w:id="1" w:name="_Ref187830229"/>
      <w:r>
        <w:rPr>
          <w:rFonts w:ascii="Times New Roman" w:hAnsi="Times New Roman" w:cs="Times New Roman"/>
          <w:sz w:val="24"/>
          <w:szCs w:val="24"/>
        </w:rPr>
        <w:t>Número do Processo Administrativo:</w:t>
      </w:r>
      <w:r w:rsidR="005E6022">
        <w:rPr>
          <w:rFonts w:ascii="Times New Roman" w:hAnsi="Times New Roman" w:cs="Times New Roman"/>
          <w:sz w:val="24"/>
          <w:szCs w:val="24"/>
        </w:rPr>
        <w:t xml:space="preserve"> </w:t>
      </w:r>
      <w:r w:rsidR="005E6022" w:rsidRPr="005E6022">
        <w:rPr>
          <w:rFonts w:ascii="Times New Roman" w:hAnsi="Times New Roman" w:cs="Times New Roman"/>
          <w:color w:val="FF0000"/>
          <w:sz w:val="24"/>
          <w:szCs w:val="24"/>
        </w:rPr>
        <w:t>XXXX/2025 OU a ser numerado pela DILC.</w:t>
      </w:r>
      <w:r>
        <w:rPr>
          <w:rFonts w:ascii="Times New Roman" w:hAnsi="Times New Roman" w:cs="Times New Roman"/>
          <w:sz w:val="24"/>
          <w:szCs w:val="24"/>
        </w:rPr>
        <w:t xml:space="preserve"> </w:t>
      </w:r>
      <w:r w:rsidR="00D5495A" w:rsidRPr="005E6022">
        <w:rPr>
          <w:rFonts w:ascii="Times New Roman" w:hAnsi="Times New Roman" w:cs="Times New Roman"/>
          <w:sz w:val="24"/>
          <w:szCs w:val="24"/>
          <w:shd w:val="clear" w:color="auto" w:fill="FFF2CC" w:themeFill="accent4" w:themeFillTint="33"/>
        </w:rPr>
        <w:t>[enquanto o processo tramitar via Giig essa numeração ficará em branco, visto que a numeração se dá pela DILC. Quan</w:t>
      </w:r>
      <w:r w:rsidR="00B05F83" w:rsidRPr="005E6022">
        <w:rPr>
          <w:rFonts w:ascii="Times New Roman" w:hAnsi="Times New Roman" w:cs="Times New Roman"/>
          <w:sz w:val="24"/>
          <w:szCs w:val="24"/>
          <w:shd w:val="clear" w:color="auto" w:fill="FFF2CC" w:themeFill="accent4" w:themeFillTint="33"/>
        </w:rPr>
        <w:t>d</w:t>
      </w:r>
      <w:r w:rsidR="00D5495A" w:rsidRPr="005E6022">
        <w:rPr>
          <w:rFonts w:ascii="Times New Roman" w:hAnsi="Times New Roman" w:cs="Times New Roman"/>
          <w:sz w:val="24"/>
          <w:szCs w:val="24"/>
          <w:shd w:val="clear" w:color="auto" w:fill="FFF2CC" w:themeFill="accent4" w:themeFillTint="33"/>
        </w:rPr>
        <w:t>o a tramitação ocorrer via SEI, deverá ser numerado pela secretaria requisitante]</w:t>
      </w:r>
      <w:bookmarkEnd w:id="1"/>
    </w:p>
    <w:p w14:paraId="753ED0F5" w14:textId="0AFE4675" w:rsidR="0014648A" w:rsidRDefault="00743F9B" w:rsidP="0014648A">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Secretaria </w:t>
      </w:r>
      <w:r w:rsidR="00800087">
        <w:rPr>
          <w:rFonts w:ascii="Times New Roman" w:hAnsi="Times New Roman" w:cs="Times New Roman"/>
          <w:sz w:val="24"/>
          <w:szCs w:val="24"/>
        </w:rPr>
        <w:t>requisita</w:t>
      </w:r>
      <w:r>
        <w:rPr>
          <w:rFonts w:ascii="Times New Roman" w:hAnsi="Times New Roman" w:cs="Times New Roman"/>
          <w:sz w:val="24"/>
          <w:szCs w:val="24"/>
        </w:rPr>
        <w:t xml:space="preserve">nte: </w:t>
      </w:r>
      <w:r w:rsidRPr="00C82F5C">
        <w:rPr>
          <w:rFonts w:ascii="Times New Roman" w:hAnsi="Times New Roman" w:cs="Times New Roman"/>
          <w:sz w:val="24"/>
          <w:szCs w:val="24"/>
        </w:rPr>
        <w:t xml:space="preserve">Secretaria Municipal </w:t>
      </w:r>
      <w:r w:rsidRPr="00C82F5C">
        <w:rPr>
          <w:rFonts w:ascii="Times New Roman" w:hAnsi="Times New Roman" w:cs="Times New Roman"/>
          <w:color w:val="FF0000"/>
          <w:sz w:val="24"/>
          <w:szCs w:val="24"/>
          <w:highlight w:val="yellow"/>
        </w:rPr>
        <w:t>[</w:t>
      </w:r>
      <w:r w:rsidR="00DE3720">
        <w:rPr>
          <w:rFonts w:ascii="Times New Roman" w:hAnsi="Times New Roman" w:cs="Times New Roman"/>
          <w:color w:val="FF0000"/>
          <w:sz w:val="24"/>
          <w:szCs w:val="24"/>
          <w:highlight w:val="yellow"/>
        </w:rPr>
        <w:t>XXX</w:t>
      </w:r>
      <w:r w:rsidRPr="00C82F5C">
        <w:rPr>
          <w:rFonts w:ascii="Times New Roman" w:hAnsi="Times New Roman" w:cs="Times New Roman"/>
          <w:color w:val="FF0000"/>
          <w:sz w:val="24"/>
          <w:szCs w:val="24"/>
          <w:highlight w:val="yellow"/>
        </w:rPr>
        <w:t>]</w:t>
      </w:r>
      <w:r w:rsidRPr="00C82F5C">
        <w:rPr>
          <w:rFonts w:ascii="Times New Roman" w:hAnsi="Times New Roman" w:cs="Times New Roman"/>
          <w:sz w:val="24"/>
          <w:szCs w:val="24"/>
        </w:rPr>
        <w:t xml:space="preserve"> da Prefeitura Municipal de Foz do Iguaçu</w:t>
      </w:r>
      <w:r>
        <w:rPr>
          <w:rFonts w:ascii="Times New Roman" w:hAnsi="Times New Roman" w:cs="Times New Roman"/>
          <w:sz w:val="24"/>
          <w:szCs w:val="24"/>
        </w:rPr>
        <w:t>.</w:t>
      </w:r>
    </w:p>
    <w:p w14:paraId="18EF1299" w14:textId="3A7FF6DB" w:rsidR="00306BC8" w:rsidRDefault="00306BC8" w:rsidP="00C13AD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Equipe de planejamento da contratação</w:t>
      </w:r>
      <w:r w:rsidR="0014648A">
        <w:rPr>
          <w:rFonts w:ascii="Times New Roman" w:hAnsi="Times New Roman" w:cs="Times New Roman"/>
          <w:sz w:val="24"/>
          <w:szCs w:val="24"/>
        </w:rPr>
        <w:t>:</w:t>
      </w:r>
    </w:p>
    <w:p w14:paraId="3D5B81C7" w14:textId="45A6B3E8" w:rsidR="0014648A" w:rsidRDefault="0014648A" w:rsidP="0014648A">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575614">
        <w:rPr>
          <w:rFonts w:ascii="Times New Roman" w:hAnsi="Times New Roman" w:cs="Times New Roman"/>
          <w:color w:val="FF0000"/>
          <w:sz w:val="24"/>
          <w:szCs w:val="24"/>
          <w:highlight w:val="yellow"/>
        </w:rPr>
        <w:t>[...</w:t>
      </w:r>
      <w:r>
        <w:rPr>
          <w:rFonts w:ascii="Times New Roman" w:hAnsi="Times New Roman" w:cs="Times New Roman"/>
          <w:color w:val="FF0000"/>
          <w:sz w:val="24"/>
          <w:szCs w:val="24"/>
          <w:highlight w:val="yellow"/>
        </w:rPr>
        <w:t>Nome/</w:t>
      </w:r>
      <w:r w:rsidR="002D03EB">
        <w:rPr>
          <w:rFonts w:ascii="Times New Roman" w:hAnsi="Times New Roman" w:cs="Times New Roman"/>
          <w:color w:val="FF0000"/>
          <w:sz w:val="24"/>
          <w:szCs w:val="24"/>
          <w:highlight w:val="yellow"/>
        </w:rPr>
        <w:t>Matrícula/</w:t>
      </w:r>
      <w:r>
        <w:rPr>
          <w:rFonts w:ascii="Times New Roman" w:hAnsi="Times New Roman" w:cs="Times New Roman"/>
          <w:color w:val="FF0000"/>
          <w:sz w:val="24"/>
          <w:szCs w:val="24"/>
          <w:highlight w:val="yellow"/>
        </w:rPr>
        <w:t>Cargo</w:t>
      </w:r>
      <w:r w:rsidR="001B31D9">
        <w:rPr>
          <w:rFonts w:ascii="Times New Roman" w:hAnsi="Times New Roman" w:cs="Times New Roman"/>
          <w:color w:val="FF0000"/>
          <w:sz w:val="24"/>
          <w:szCs w:val="24"/>
          <w:highlight w:val="yellow"/>
        </w:rPr>
        <w:t>/</w:t>
      </w:r>
      <w:r w:rsidR="002D03EB">
        <w:rPr>
          <w:rFonts w:ascii="Times New Roman" w:hAnsi="Times New Roman" w:cs="Times New Roman"/>
          <w:color w:val="FF0000"/>
          <w:sz w:val="24"/>
          <w:szCs w:val="24"/>
          <w:highlight w:val="yellow"/>
        </w:rPr>
        <w:t>Lotação/</w:t>
      </w:r>
      <w:r w:rsidR="008555A3">
        <w:rPr>
          <w:rFonts w:ascii="Times New Roman" w:hAnsi="Times New Roman" w:cs="Times New Roman"/>
          <w:color w:val="FF0000"/>
          <w:sz w:val="24"/>
          <w:szCs w:val="24"/>
          <w:highlight w:val="yellow"/>
        </w:rPr>
        <w:t>E-mail</w:t>
      </w:r>
      <w:r w:rsidRPr="00575614">
        <w:rPr>
          <w:rFonts w:ascii="Times New Roman" w:hAnsi="Times New Roman" w:cs="Times New Roman"/>
          <w:color w:val="FF0000"/>
          <w:sz w:val="24"/>
          <w:szCs w:val="24"/>
          <w:highlight w:val="yellow"/>
        </w:rPr>
        <w:t>...]</w:t>
      </w:r>
    </w:p>
    <w:p w14:paraId="7A8E89A7" w14:textId="13663702" w:rsidR="0014648A" w:rsidRPr="00444155" w:rsidRDefault="0014648A" w:rsidP="0014648A">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575614">
        <w:rPr>
          <w:rFonts w:ascii="Times New Roman" w:hAnsi="Times New Roman" w:cs="Times New Roman"/>
          <w:color w:val="FF0000"/>
          <w:sz w:val="24"/>
          <w:szCs w:val="24"/>
          <w:highlight w:val="yellow"/>
        </w:rPr>
        <w:t>[...</w:t>
      </w:r>
      <w:r w:rsidR="008555A3">
        <w:rPr>
          <w:rFonts w:ascii="Times New Roman" w:hAnsi="Times New Roman" w:cs="Times New Roman"/>
          <w:color w:val="FF0000"/>
          <w:sz w:val="24"/>
          <w:szCs w:val="24"/>
          <w:highlight w:val="yellow"/>
        </w:rPr>
        <w:t>Nome/Matrícula/Cargo/Lotação/E-mail</w:t>
      </w:r>
      <w:r w:rsidRPr="00575614">
        <w:rPr>
          <w:rFonts w:ascii="Times New Roman" w:hAnsi="Times New Roman" w:cs="Times New Roman"/>
          <w:color w:val="FF0000"/>
          <w:sz w:val="24"/>
          <w:szCs w:val="24"/>
          <w:highlight w:val="yellow"/>
        </w:rPr>
        <w:t>...</w:t>
      </w:r>
      <w:r w:rsidRPr="00444155">
        <w:rPr>
          <w:rFonts w:ascii="Times New Roman" w:hAnsi="Times New Roman" w:cs="Times New Roman"/>
          <w:color w:val="FF0000"/>
          <w:sz w:val="24"/>
          <w:szCs w:val="24"/>
          <w:highlight w:val="yellow"/>
        </w:rPr>
        <w:t>]</w:t>
      </w:r>
    </w:p>
    <w:p w14:paraId="0825359F" w14:textId="73AD3657" w:rsidR="00D4539C" w:rsidRPr="00D4539C" w:rsidRDefault="00EB235F" w:rsidP="00D4539C">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Pr>
          <w:rFonts w:ascii="Times New Roman" w:hAnsi="Times New Roman" w:cs="Times New Roman"/>
          <w:color w:val="FF0000"/>
          <w:sz w:val="24"/>
          <w:szCs w:val="24"/>
          <w:highlight w:val="yellow"/>
        </w:rPr>
        <w:t>...</w:t>
      </w:r>
    </w:p>
    <w:tbl>
      <w:tblPr>
        <w:tblStyle w:val="Tabelacomgrade"/>
        <w:tblW w:w="0" w:type="auto"/>
        <w:tblLook w:val="04A0" w:firstRow="1" w:lastRow="0" w:firstColumn="1" w:lastColumn="0" w:noHBand="0" w:noVBand="1"/>
      </w:tblPr>
      <w:tblGrid>
        <w:gridCol w:w="9742"/>
      </w:tblGrid>
      <w:tr w:rsidR="003A44CC" w14:paraId="2EB8172E" w14:textId="77777777" w:rsidTr="00D236BC">
        <w:tc>
          <w:tcPr>
            <w:tcW w:w="9742" w:type="dxa"/>
            <w:shd w:val="clear" w:color="auto" w:fill="FFF2CC" w:themeFill="accent4" w:themeFillTint="33"/>
          </w:tcPr>
          <w:p w14:paraId="514BD006" w14:textId="77777777" w:rsidR="003A44CC" w:rsidRPr="00BE3222" w:rsidRDefault="003A44CC"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7B878EF5" w14:textId="00144981" w:rsidR="003A44CC" w:rsidRDefault="003A44CC" w:rsidP="00D236BC">
            <w:pPr>
              <w:spacing w:line="276" w:lineRule="auto"/>
              <w:jc w:val="both"/>
              <w:rPr>
                <w:rFonts w:ascii="Times New Roman" w:hAnsi="Times New Roman" w:cs="Times New Roman"/>
                <w:sz w:val="24"/>
                <w:szCs w:val="24"/>
              </w:rPr>
            </w:pPr>
            <w:r w:rsidRPr="0037757E">
              <w:rPr>
                <w:rFonts w:ascii="Times New Roman" w:hAnsi="Times New Roman" w:cs="Times New Roman"/>
                <w:b/>
                <w:bCs/>
                <w:sz w:val="24"/>
                <w:szCs w:val="24"/>
              </w:rPr>
              <w:t>Para Obras e Serviços de Engenharia</w:t>
            </w:r>
            <w:r w:rsidR="0032391D">
              <w:rPr>
                <w:rFonts w:ascii="Times New Roman" w:hAnsi="Times New Roman" w:cs="Times New Roman"/>
                <w:b/>
                <w:bCs/>
                <w:sz w:val="24"/>
                <w:szCs w:val="24"/>
              </w:rPr>
              <w:t xml:space="preserve">, conforme </w:t>
            </w:r>
            <w:hyperlink r:id="rId17" w:anchor="artigo_4" w:history="1">
              <w:r w:rsidR="0032391D">
                <w:rPr>
                  <w:rStyle w:val="Hyperlink"/>
                  <w:rFonts w:ascii="Times New Roman" w:hAnsi="Times New Roman" w:cs="Times New Roman"/>
                  <w:sz w:val="24"/>
                  <w:szCs w:val="24"/>
                </w:rPr>
                <w:t>a</w:t>
              </w:r>
              <w:r w:rsidR="0032391D" w:rsidRPr="00F41614">
                <w:rPr>
                  <w:rStyle w:val="Hyperlink"/>
                  <w:rFonts w:ascii="Times New Roman" w:hAnsi="Times New Roman" w:cs="Times New Roman"/>
                  <w:sz w:val="24"/>
                  <w:szCs w:val="24"/>
                </w:rPr>
                <w:t>rt. 4º do Decreto Municipal nº 32.397/2024</w:t>
              </w:r>
            </w:hyperlink>
            <w:r w:rsidR="0032391D">
              <w:rPr>
                <w:rFonts w:ascii="Times New Roman" w:hAnsi="Times New Roman" w:cs="Times New Roman"/>
                <w:sz w:val="24"/>
                <w:szCs w:val="24"/>
              </w:rPr>
              <w:t>:</w:t>
            </w:r>
            <w:r w:rsidR="0032391D">
              <w:t xml:space="preserve"> </w:t>
            </w:r>
            <w:r>
              <w:rPr>
                <w:rFonts w:ascii="Times New Roman" w:hAnsi="Times New Roman" w:cs="Times New Roman"/>
                <w:sz w:val="24"/>
                <w:szCs w:val="24"/>
              </w:rPr>
              <w:t>“</w:t>
            </w:r>
            <w:r w:rsidRPr="001E6E9C">
              <w:rPr>
                <w:rFonts w:ascii="Times New Roman" w:hAnsi="Times New Roman" w:cs="Times New Roman"/>
                <w:i/>
                <w:iCs/>
                <w:sz w:val="24"/>
                <w:szCs w:val="24"/>
              </w:rPr>
              <w:t>O ETP será elaborado por equipe de no mínimo 2 (dois) servidores, sendo que no mínimo 1 (um) seja um profissional com prerrogativa legal nas áreas de engenharia ou arquitetura, conforme regulamento federal destas profissões</w:t>
            </w:r>
            <w:r>
              <w:rPr>
                <w:rFonts w:ascii="Times New Roman" w:hAnsi="Times New Roman" w:cs="Times New Roman"/>
                <w:sz w:val="24"/>
                <w:szCs w:val="24"/>
              </w:rPr>
              <w:t>”</w:t>
            </w:r>
            <w:r w:rsidR="0032391D">
              <w:rPr>
                <w:rFonts w:ascii="Times New Roman" w:hAnsi="Times New Roman" w:cs="Times New Roman"/>
                <w:sz w:val="24"/>
                <w:szCs w:val="24"/>
              </w:rPr>
              <w:t>.</w:t>
            </w:r>
          </w:p>
          <w:p w14:paraId="1A8452AE" w14:textId="77777777" w:rsidR="003A44CC" w:rsidRDefault="003A44CC" w:rsidP="00D236BC">
            <w:pPr>
              <w:spacing w:line="276" w:lineRule="auto"/>
              <w:jc w:val="both"/>
              <w:rPr>
                <w:rFonts w:ascii="Times New Roman" w:hAnsi="Times New Roman" w:cs="Times New Roman"/>
                <w:sz w:val="24"/>
                <w:szCs w:val="24"/>
              </w:rPr>
            </w:pPr>
          </w:p>
          <w:p w14:paraId="237DDDF0" w14:textId="229E7D28" w:rsidR="003A44CC" w:rsidRDefault="003A44CC" w:rsidP="00D236BC">
            <w:pPr>
              <w:spacing w:line="276" w:lineRule="auto"/>
              <w:jc w:val="both"/>
              <w:rPr>
                <w:rFonts w:ascii="Times New Roman" w:hAnsi="Times New Roman" w:cs="Times New Roman"/>
                <w:sz w:val="24"/>
                <w:szCs w:val="24"/>
              </w:rPr>
            </w:pPr>
            <w:r w:rsidRPr="003A44CC">
              <w:rPr>
                <w:rFonts w:ascii="Times New Roman" w:hAnsi="Times New Roman" w:cs="Times New Roman"/>
                <w:sz w:val="24"/>
                <w:szCs w:val="24"/>
              </w:rPr>
              <w:t xml:space="preserve">A Equipe de Planejamento da Contratação é composta por integrantes das áreas </w:t>
            </w:r>
            <w:r w:rsidRPr="00E2759B">
              <w:rPr>
                <w:rFonts w:ascii="Times New Roman" w:hAnsi="Times New Roman" w:cs="Times New Roman"/>
                <w:b/>
                <w:bCs/>
                <w:sz w:val="24"/>
                <w:szCs w:val="24"/>
              </w:rPr>
              <w:t>requisitante e técnica</w:t>
            </w:r>
            <w:r w:rsidRPr="003A44CC">
              <w:rPr>
                <w:rFonts w:ascii="Times New Roman" w:hAnsi="Times New Roman" w:cs="Times New Roman"/>
                <w:sz w:val="24"/>
                <w:szCs w:val="24"/>
              </w:rPr>
              <w:t xml:space="preserve"> - sendo que pelo menos um deles deverá ser da Secretaria ou Unidade requisitante, e que reúnem as competências necessárias à execução da etapa de planejamento da contratação, com conhecimentos sobre aspectos técnicos do objeto e de licitações e contratos.</w:t>
            </w:r>
          </w:p>
        </w:tc>
      </w:tr>
    </w:tbl>
    <w:p w14:paraId="5AB137E8" w14:textId="77777777" w:rsidR="007263F1" w:rsidRDefault="007263F1" w:rsidP="00B65919">
      <w:pPr>
        <w:rPr>
          <w:rFonts w:ascii="Times New Roman" w:hAnsi="Times New Roman" w:cs="Times New Roman"/>
          <w:sz w:val="24"/>
          <w:szCs w:val="24"/>
        </w:rPr>
      </w:pPr>
    </w:p>
    <w:p w14:paraId="132C25AF" w14:textId="74F5BAE7" w:rsidR="00B65919" w:rsidRPr="006E3168" w:rsidRDefault="00227DF1" w:rsidP="00B65919">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DIAGNÓSTICO DA SITUAÇÃO ATUAL</w:t>
      </w:r>
    </w:p>
    <w:p w14:paraId="1FAE77D4" w14:textId="77777777" w:rsidR="00B65919" w:rsidRDefault="00B65919" w:rsidP="00B65919">
      <w:pPr>
        <w:spacing w:after="0" w:line="276" w:lineRule="auto"/>
        <w:rPr>
          <w:rFonts w:ascii="Times New Roman" w:hAnsi="Times New Roman" w:cs="Times New Roman"/>
          <w:sz w:val="24"/>
          <w:szCs w:val="24"/>
        </w:rPr>
      </w:pPr>
    </w:p>
    <w:p w14:paraId="07F164CA" w14:textId="77777777" w:rsidR="007D022D" w:rsidRPr="007D022D" w:rsidRDefault="00587746" w:rsidP="000D677E">
      <w:pPr>
        <w:pStyle w:val="PargrafodaLista"/>
        <w:numPr>
          <w:ilvl w:val="1"/>
          <w:numId w:val="1"/>
        </w:numPr>
        <w:spacing w:after="120" w:line="276" w:lineRule="auto"/>
        <w:ind w:left="0" w:firstLine="0"/>
        <w:contextualSpacing w:val="0"/>
        <w:jc w:val="both"/>
        <w:rPr>
          <w:rFonts w:ascii="Times New Roman" w:hAnsi="Times New Roman" w:cs="Times New Roman"/>
          <w:b/>
          <w:bCs/>
          <w:sz w:val="24"/>
          <w:szCs w:val="24"/>
        </w:rPr>
      </w:pPr>
      <w:r w:rsidRPr="00953319">
        <w:rPr>
          <w:rFonts w:ascii="Times New Roman" w:hAnsi="Times New Roman" w:cs="Times New Roman"/>
          <w:b/>
          <w:bCs/>
          <w:sz w:val="24"/>
          <w:szCs w:val="24"/>
        </w:rPr>
        <w:t>Descrição do problema a ser resolvido ou da necessidade apresentada:</w:t>
      </w:r>
      <w:r>
        <w:rPr>
          <w:rFonts w:ascii="Times New Roman" w:hAnsi="Times New Roman" w:cs="Times New Roman"/>
          <w:sz w:val="24"/>
          <w:szCs w:val="24"/>
        </w:rPr>
        <w:t xml:space="preserve"> </w:t>
      </w:r>
    </w:p>
    <w:tbl>
      <w:tblPr>
        <w:tblStyle w:val="Tabelacomgrade"/>
        <w:tblW w:w="0" w:type="auto"/>
        <w:tblLook w:val="04A0" w:firstRow="1" w:lastRow="0" w:firstColumn="1" w:lastColumn="0" w:noHBand="0" w:noVBand="1"/>
      </w:tblPr>
      <w:tblGrid>
        <w:gridCol w:w="9742"/>
      </w:tblGrid>
      <w:tr w:rsidR="003A630B" w14:paraId="10BE4853" w14:textId="77777777" w:rsidTr="00D236BC">
        <w:tc>
          <w:tcPr>
            <w:tcW w:w="9742" w:type="dxa"/>
            <w:shd w:val="clear" w:color="auto" w:fill="FFF2CC" w:themeFill="accent4" w:themeFillTint="33"/>
          </w:tcPr>
          <w:p w14:paraId="6CAB4B98" w14:textId="77777777" w:rsidR="003A630B" w:rsidRPr="00BE3222" w:rsidRDefault="003A630B"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2E088588" w14:textId="77777777" w:rsidR="003A630B" w:rsidRDefault="003A630B" w:rsidP="00D236BC">
            <w:pPr>
              <w:spacing w:line="276" w:lineRule="auto"/>
              <w:jc w:val="both"/>
              <w:rPr>
                <w:rFonts w:ascii="Times New Roman" w:hAnsi="Times New Roman" w:cs="Times New Roman"/>
                <w:b/>
                <w:bCs/>
                <w:sz w:val="24"/>
                <w:szCs w:val="24"/>
                <w:shd w:val="clear" w:color="auto" w:fill="FFC000"/>
              </w:rPr>
            </w:pPr>
            <w:r w:rsidRPr="003A630B">
              <w:rPr>
                <w:rFonts w:ascii="Times New Roman" w:hAnsi="Times New Roman" w:cs="Times New Roman"/>
                <w:b/>
                <w:bCs/>
                <w:sz w:val="24"/>
                <w:szCs w:val="24"/>
              </w:rPr>
              <w:t>PREENCHIMENTO OBRIGATÓRIO</w:t>
            </w:r>
            <w:r>
              <w:rPr>
                <w:rFonts w:ascii="Times New Roman" w:hAnsi="Times New Roman" w:cs="Times New Roman"/>
                <w:b/>
                <w:bCs/>
                <w:sz w:val="24"/>
                <w:szCs w:val="24"/>
              </w:rPr>
              <w:t xml:space="preserve"> </w:t>
            </w:r>
            <w:r w:rsidR="00B67477">
              <w:rPr>
                <w:rFonts w:ascii="Times New Roman" w:hAnsi="Times New Roman" w:cs="Times New Roman"/>
                <w:b/>
                <w:bCs/>
                <w:sz w:val="24"/>
                <w:szCs w:val="24"/>
              </w:rPr>
              <w:t>pela</w:t>
            </w:r>
            <w:r>
              <w:rPr>
                <w:rFonts w:ascii="Times New Roman" w:hAnsi="Times New Roman" w:cs="Times New Roman"/>
                <w:b/>
                <w:bCs/>
                <w:sz w:val="24"/>
                <w:szCs w:val="24"/>
              </w:rPr>
              <w:t xml:space="preserve"> </w:t>
            </w:r>
            <w:r w:rsidRPr="00B67477">
              <w:rPr>
                <w:rFonts w:ascii="Times New Roman" w:hAnsi="Times New Roman" w:cs="Times New Roman"/>
                <w:b/>
                <w:bCs/>
                <w:sz w:val="24"/>
                <w:szCs w:val="24"/>
                <w:shd w:val="clear" w:color="auto" w:fill="FFC000"/>
              </w:rPr>
              <w:t>SECRETARIA DE ORIGEM</w:t>
            </w:r>
          </w:p>
          <w:p w14:paraId="157E9471" w14:textId="08A38A96" w:rsidR="00B67477" w:rsidRDefault="008134C4" w:rsidP="00D236BC">
            <w:pPr>
              <w:spacing w:line="276" w:lineRule="auto"/>
              <w:jc w:val="both"/>
              <w:rPr>
                <w:rFonts w:ascii="Times New Roman" w:hAnsi="Times New Roman" w:cs="Times New Roman"/>
                <w:sz w:val="24"/>
                <w:szCs w:val="24"/>
              </w:rPr>
            </w:pPr>
            <w:r w:rsidRPr="008134C4">
              <w:rPr>
                <w:rFonts w:ascii="Times New Roman" w:hAnsi="Times New Roman" w:cs="Times New Roman"/>
                <w:b/>
                <w:bCs/>
                <w:sz w:val="24"/>
                <w:szCs w:val="24"/>
              </w:rPr>
              <w:t>BASE LEGAL:</w:t>
            </w:r>
            <w:r w:rsidRPr="008134C4">
              <w:rPr>
                <w:rFonts w:ascii="Times New Roman" w:hAnsi="Times New Roman" w:cs="Times New Roman"/>
                <w:sz w:val="24"/>
                <w:szCs w:val="24"/>
              </w:rPr>
              <w:t xml:space="preserve"> </w:t>
            </w:r>
            <w:r>
              <w:rPr>
                <w:rFonts w:ascii="Times New Roman" w:hAnsi="Times New Roman" w:cs="Times New Roman"/>
                <w:sz w:val="24"/>
                <w:szCs w:val="24"/>
              </w:rPr>
              <w:t xml:space="preserve">inciso I do </w:t>
            </w:r>
            <w:hyperlink r:id="rId18" w:anchor="artigo_91" w:history="1">
              <w:r w:rsidR="007E285B" w:rsidRPr="00EB5169">
                <w:rPr>
                  <w:rStyle w:val="Hyperlink"/>
                  <w:rFonts w:ascii="Times New Roman" w:hAnsi="Times New Roman" w:cs="Times New Roman"/>
                  <w:sz w:val="24"/>
                  <w:szCs w:val="24"/>
                </w:rPr>
                <w:t>art. 91 do Decreto Municipal nº 32.398/2024</w:t>
              </w:r>
            </w:hyperlink>
            <w:r w:rsidRPr="008134C4">
              <w:rPr>
                <w:rFonts w:ascii="Times New Roman" w:hAnsi="Times New Roman" w:cs="Times New Roman"/>
                <w:sz w:val="24"/>
                <w:szCs w:val="24"/>
              </w:rPr>
              <w:t>: “</w:t>
            </w:r>
            <w:r w:rsidRPr="00E33BDE">
              <w:rPr>
                <w:rFonts w:ascii="Times New Roman" w:hAnsi="Times New Roman" w:cs="Times New Roman"/>
                <w:i/>
                <w:iCs/>
                <w:sz w:val="24"/>
                <w:szCs w:val="24"/>
              </w:rPr>
              <w:t>I - descrição da necessidade da contratação, considerado o problema a ser resolvido sob a perspectiva do interesse público, observando o disposto no art. 44 da Lei Federal nº 14.133/2021, no caso de possibilidade de compra e/ou locação de bens, alternativamente;</w:t>
            </w:r>
            <w:r w:rsidRPr="008134C4">
              <w:rPr>
                <w:rFonts w:ascii="Times New Roman" w:hAnsi="Times New Roman" w:cs="Times New Roman"/>
                <w:sz w:val="24"/>
                <w:szCs w:val="24"/>
              </w:rPr>
              <w:t>”.</w:t>
            </w:r>
          </w:p>
          <w:p w14:paraId="2B5EA901" w14:textId="77777777" w:rsidR="00BF3A30" w:rsidRDefault="00BF3A30" w:rsidP="00D236BC">
            <w:pPr>
              <w:spacing w:line="276" w:lineRule="auto"/>
              <w:jc w:val="both"/>
              <w:rPr>
                <w:rFonts w:ascii="Times New Roman" w:hAnsi="Times New Roman" w:cs="Times New Roman"/>
                <w:sz w:val="24"/>
                <w:szCs w:val="24"/>
              </w:rPr>
            </w:pPr>
          </w:p>
          <w:p w14:paraId="17976F64" w14:textId="35341D8E" w:rsidR="002C3803" w:rsidRDefault="002C3803" w:rsidP="00D236BC">
            <w:pPr>
              <w:spacing w:line="276" w:lineRule="auto"/>
              <w:jc w:val="both"/>
              <w:rPr>
                <w:rFonts w:ascii="Times New Roman" w:hAnsi="Times New Roman" w:cs="Times New Roman"/>
                <w:sz w:val="24"/>
                <w:szCs w:val="24"/>
              </w:rPr>
            </w:pPr>
            <w:r w:rsidRPr="002C3803">
              <w:rPr>
                <w:rFonts w:ascii="Times New Roman" w:hAnsi="Times New Roman" w:cs="Times New Roman"/>
                <w:sz w:val="24"/>
                <w:szCs w:val="24"/>
              </w:rPr>
              <w:t>Detalhar aqui a necessidade que foi identificada e que originou a demanda de contratação. Quanto mais detalhes acerca da necessidade, melhor para a identificação dos requisitos da futura contratação.</w:t>
            </w:r>
          </w:p>
          <w:p w14:paraId="5AF7896F" w14:textId="77777777" w:rsidR="002C3803" w:rsidRDefault="002C3803" w:rsidP="00D236BC">
            <w:pPr>
              <w:spacing w:line="276" w:lineRule="auto"/>
              <w:jc w:val="both"/>
              <w:rPr>
                <w:rFonts w:ascii="Times New Roman" w:hAnsi="Times New Roman" w:cs="Times New Roman"/>
                <w:sz w:val="24"/>
                <w:szCs w:val="24"/>
              </w:rPr>
            </w:pPr>
            <w:r w:rsidRPr="002C3803">
              <w:rPr>
                <w:rFonts w:ascii="Times New Roman" w:hAnsi="Times New Roman" w:cs="Times New Roman"/>
                <w:sz w:val="24"/>
                <w:szCs w:val="24"/>
              </w:rPr>
              <w:t xml:space="preserve">Trazer a descrição que consta no DFD e complementar, se for o caso, informando, por exemplo, o contexto institucional; a forma como o problema se apresenta; como a Administração vem resolvendo a questão (se há contratações já realizadas, se há tentativas frustradas de contratação ou </w:t>
            </w:r>
            <w:r w:rsidRPr="002C3803">
              <w:rPr>
                <w:rFonts w:ascii="Times New Roman" w:hAnsi="Times New Roman" w:cs="Times New Roman"/>
                <w:sz w:val="24"/>
                <w:szCs w:val="24"/>
              </w:rPr>
              <w:lastRenderedPageBreak/>
              <w:t>execução contratual etc.); unidades envolvidas; valor já desprendido pela Administração; dentre outros.</w:t>
            </w:r>
          </w:p>
          <w:p w14:paraId="3D1CB0FA" w14:textId="22C1B5F0" w:rsidR="000C2893" w:rsidRPr="000C2893" w:rsidRDefault="000C2893" w:rsidP="00D236BC">
            <w:pPr>
              <w:spacing w:line="276" w:lineRule="auto"/>
              <w:jc w:val="both"/>
              <w:rPr>
                <w:rFonts w:ascii="Times New Roman" w:hAnsi="Times New Roman" w:cs="Times New Roman"/>
                <w:b/>
                <w:bCs/>
                <w:sz w:val="24"/>
                <w:szCs w:val="24"/>
              </w:rPr>
            </w:pPr>
            <w:r w:rsidRPr="000C2893">
              <w:rPr>
                <w:rFonts w:ascii="Times New Roman" w:hAnsi="Times New Roman" w:cs="Times New Roman"/>
                <w:b/>
                <w:bCs/>
                <w:sz w:val="24"/>
                <w:szCs w:val="24"/>
              </w:rPr>
              <w:t>Fica a critério da Equipe apresentar tabelas, gráficos, imagens e outros elementos que contribuam para uma descrição da situação.</w:t>
            </w:r>
          </w:p>
        </w:tc>
      </w:tr>
    </w:tbl>
    <w:p w14:paraId="34BB6DDA" w14:textId="77777777" w:rsidR="003A630B" w:rsidRDefault="003A630B" w:rsidP="007D022D">
      <w:pPr>
        <w:pStyle w:val="PargrafodaLista"/>
        <w:spacing w:after="120" w:line="276" w:lineRule="auto"/>
        <w:ind w:left="0"/>
        <w:contextualSpacing w:val="0"/>
        <w:jc w:val="both"/>
        <w:rPr>
          <w:rFonts w:ascii="Times New Roman" w:hAnsi="Times New Roman" w:cs="Times New Roman"/>
          <w:b/>
          <w:bCs/>
          <w:sz w:val="24"/>
          <w:szCs w:val="24"/>
          <w:highlight w:val="green"/>
        </w:rPr>
      </w:pPr>
    </w:p>
    <w:p w14:paraId="33CCBB33" w14:textId="1D5F714F" w:rsidR="00C47F66" w:rsidRDefault="009153A5" w:rsidP="000530AF">
      <w:pPr>
        <w:spacing w:after="120" w:line="240" w:lineRule="auto"/>
        <w:jc w:val="both"/>
        <w:rPr>
          <w:rFonts w:ascii="Times New Roman" w:hAnsi="Times New Roman" w:cs="Times New Roman"/>
          <w:color w:val="FF0000"/>
          <w:sz w:val="24"/>
          <w:szCs w:val="24"/>
          <w:highlight w:val="yellow"/>
        </w:rPr>
      </w:pPr>
      <w:r w:rsidRPr="00732380">
        <w:rPr>
          <w:rFonts w:ascii="Times New Roman" w:hAnsi="Times New Roman" w:cs="Times New Roman"/>
          <w:color w:val="FF0000"/>
          <w:sz w:val="24"/>
          <w:szCs w:val="24"/>
          <w:highlight w:val="yellow"/>
        </w:rPr>
        <w:t>[inserir texto aqui]</w:t>
      </w:r>
    </w:p>
    <w:p w14:paraId="6F657693" w14:textId="77777777" w:rsidR="0098385C" w:rsidRDefault="0098385C" w:rsidP="0098385C">
      <w:pPr>
        <w:spacing w:after="0" w:line="276" w:lineRule="auto"/>
        <w:rPr>
          <w:rFonts w:ascii="Times New Roman" w:hAnsi="Times New Roman" w:cs="Times New Roman"/>
          <w:sz w:val="24"/>
          <w:szCs w:val="24"/>
        </w:rPr>
      </w:pPr>
    </w:p>
    <w:p w14:paraId="2282DB6B" w14:textId="1EA5DB41" w:rsidR="0098385C" w:rsidRPr="007D022D" w:rsidRDefault="0098385C" w:rsidP="0098385C">
      <w:pPr>
        <w:pStyle w:val="PargrafodaLista"/>
        <w:numPr>
          <w:ilvl w:val="1"/>
          <w:numId w:val="1"/>
        </w:numPr>
        <w:spacing w:after="120" w:line="276" w:lineRule="auto"/>
        <w:ind w:left="0" w:firstLine="0"/>
        <w:contextualSpacing w:val="0"/>
        <w:jc w:val="both"/>
        <w:rPr>
          <w:rFonts w:ascii="Times New Roman" w:hAnsi="Times New Roman" w:cs="Times New Roman"/>
          <w:b/>
          <w:bCs/>
          <w:sz w:val="24"/>
          <w:szCs w:val="24"/>
        </w:rPr>
      </w:pPr>
      <w:r>
        <w:rPr>
          <w:rFonts w:ascii="Times New Roman" w:hAnsi="Times New Roman" w:cs="Times New Roman"/>
          <w:b/>
          <w:bCs/>
          <w:sz w:val="24"/>
          <w:szCs w:val="24"/>
        </w:rPr>
        <w:t>Vistoria</w:t>
      </w:r>
      <w:r w:rsidR="0006135C">
        <w:rPr>
          <w:rFonts w:ascii="Times New Roman" w:hAnsi="Times New Roman" w:cs="Times New Roman"/>
          <w:b/>
          <w:bCs/>
          <w:sz w:val="24"/>
          <w:szCs w:val="24"/>
        </w:rPr>
        <w:t xml:space="preserve"> prévia</w:t>
      </w:r>
      <w:r w:rsidRPr="00953319">
        <w:rPr>
          <w:rFonts w:ascii="Times New Roman" w:hAnsi="Times New Roman" w:cs="Times New Roman"/>
          <w:b/>
          <w:bCs/>
          <w:sz w:val="24"/>
          <w:szCs w:val="24"/>
        </w:rPr>
        <w:t>:</w:t>
      </w:r>
      <w:r>
        <w:rPr>
          <w:rFonts w:ascii="Times New Roman" w:hAnsi="Times New Roman" w:cs="Times New Roman"/>
          <w:sz w:val="24"/>
          <w:szCs w:val="24"/>
        </w:rPr>
        <w:t xml:space="preserve"> </w:t>
      </w:r>
    </w:p>
    <w:tbl>
      <w:tblPr>
        <w:tblStyle w:val="Tabelacomgrade"/>
        <w:tblW w:w="0" w:type="auto"/>
        <w:tblLook w:val="04A0" w:firstRow="1" w:lastRow="0" w:firstColumn="1" w:lastColumn="0" w:noHBand="0" w:noVBand="1"/>
      </w:tblPr>
      <w:tblGrid>
        <w:gridCol w:w="9742"/>
      </w:tblGrid>
      <w:tr w:rsidR="0098385C" w14:paraId="73F9D515" w14:textId="77777777" w:rsidTr="00D236BC">
        <w:tc>
          <w:tcPr>
            <w:tcW w:w="9742" w:type="dxa"/>
            <w:shd w:val="clear" w:color="auto" w:fill="FFF2CC" w:themeFill="accent4" w:themeFillTint="33"/>
          </w:tcPr>
          <w:p w14:paraId="11284EA6" w14:textId="77777777" w:rsidR="0098385C" w:rsidRPr="00BE3222" w:rsidRDefault="0098385C"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525DE150" w14:textId="0B6C9524" w:rsidR="0098385C" w:rsidRDefault="0098385C" w:rsidP="00D236BC">
            <w:pPr>
              <w:spacing w:line="276" w:lineRule="auto"/>
              <w:jc w:val="both"/>
              <w:rPr>
                <w:rFonts w:ascii="Times New Roman" w:hAnsi="Times New Roman" w:cs="Times New Roman"/>
                <w:b/>
                <w:bCs/>
                <w:sz w:val="24"/>
                <w:szCs w:val="24"/>
                <w:shd w:val="clear" w:color="auto" w:fill="FFC000"/>
              </w:rPr>
            </w:pPr>
            <w:r w:rsidRPr="003A630B">
              <w:rPr>
                <w:rFonts w:ascii="Times New Roman" w:hAnsi="Times New Roman" w:cs="Times New Roman"/>
                <w:b/>
                <w:bCs/>
                <w:sz w:val="24"/>
                <w:szCs w:val="24"/>
              </w:rPr>
              <w:t>PREENCHIMENTO OBRIGATÓRIO</w:t>
            </w:r>
            <w:r>
              <w:rPr>
                <w:rFonts w:ascii="Times New Roman" w:hAnsi="Times New Roman" w:cs="Times New Roman"/>
                <w:b/>
                <w:bCs/>
                <w:sz w:val="24"/>
                <w:szCs w:val="24"/>
              </w:rPr>
              <w:t xml:space="preserve"> pela </w:t>
            </w:r>
            <w:r w:rsidR="00AD77A9" w:rsidRPr="00813F1B">
              <w:rPr>
                <w:rFonts w:ascii="Times New Roman" w:hAnsi="Times New Roman" w:cs="Times New Roman"/>
                <w:b/>
                <w:bCs/>
                <w:sz w:val="24"/>
                <w:szCs w:val="24"/>
                <w:shd w:val="clear" w:color="auto" w:fill="FF66FF"/>
              </w:rPr>
              <w:t>SMPC</w:t>
            </w:r>
            <w:r w:rsidR="00AD77A9">
              <w:rPr>
                <w:rFonts w:ascii="Times New Roman" w:hAnsi="Times New Roman" w:cs="Times New Roman"/>
                <w:b/>
                <w:bCs/>
                <w:sz w:val="24"/>
                <w:szCs w:val="24"/>
                <w:shd w:val="clear" w:color="auto" w:fill="FF66FF"/>
              </w:rPr>
              <w:t>/SMOB</w:t>
            </w:r>
          </w:p>
          <w:p w14:paraId="4ECB9AAE" w14:textId="5074E94F" w:rsidR="00E7275D" w:rsidRPr="00975C62" w:rsidRDefault="0098385C" w:rsidP="006130FA">
            <w:pPr>
              <w:spacing w:line="276" w:lineRule="auto"/>
              <w:jc w:val="both"/>
              <w:rPr>
                <w:rFonts w:ascii="Times New Roman" w:hAnsi="Times New Roman" w:cs="Times New Roman"/>
                <w:b/>
                <w:bCs/>
                <w:sz w:val="24"/>
                <w:szCs w:val="24"/>
              </w:rPr>
            </w:pPr>
            <w:r w:rsidRPr="008134C4">
              <w:rPr>
                <w:rFonts w:ascii="Times New Roman" w:hAnsi="Times New Roman" w:cs="Times New Roman"/>
                <w:b/>
                <w:bCs/>
                <w:sz w:val="24"/>
                <w:szCs w:val="24"/>
              </w:rPr>
              <w:t>BASE LEGAL:</w:t>
            </w:r>
            <w:r w:rsidRPr="008134C4">
              <w:rPr>
                <w:rFonts w:ascii="Times New Roman" w:hAnsi="Times New Roman" w:cs="Times New Roman"/>
                <w:sz w:val="24"/>
                <w:szCs w:val="24"/>
              </w:rPr>
              <w:t xml:space="preserve"> </w:t>
            </w:r>
            <w:r w:rsidR="00AD77A9">
              <w:rPr>
                <w:rFonts w:ascii="Times New Roman" w:hAnsi="Times New Roman" w:cs="Times New Roman"/>
                <w:sz w:val="24"/>
                <w:szCs w:val="24"/>
              </w:rPr>
              <w:t xml:space="preserve">Consultar o </w:t>
            </w:r>
            <w:hyperlink r:id="rId19" w:anchor="artigo_5" w:history="1">
              <w:r w:rsidRPr="00AD77A9">
                <w:rPr>
                  <w:rStyle w:val="Hyperlink"/>
                  <w:rFonts w:ascii="Times New Roman" w:hAnsi="Times New Roman" w:cs="Times New Roman"/>
                  <w:sz w:val="24"/>
                  <w:szCs w:val="24"/>
                </w:rPr>
                <w:t xml:space="preserve">art. </w:t>
              </w:r>
              <w:r w:rsidR="0006135C" w:rsidRPr="00AD77A9">
                <w:rPr>
                  <w:rStyle w:val="Hyperlink"/>
                  <w:rFonts w:ascii="Times New Roman" w:hAnsi="Times New Roman" w:cs="Times New Roman"/>
                  <w:sz w:val="24"/>
                  <w:szCs w:val="24"/>
                </w:rPr>
                <w:t>5º</w:t>
              </w:r>
              <w:r w:rsidRPr="00AD77A9">
                <w:rPr>
                  <w:rStyle w:val="Hyperlink"/>
                  <w:rFonts w:ascii="Times New Roman" w:hAnsi="Times New Roman" w:cs="Times New Roman"/>
                  <w:sz w:val="24"/>
                  <w:szCs w:val="24"/>
                </w:rPr>
                <w:t xml:space="preserve"> do Decreto Municipal nº 32.397/2024</w:t>
              </w:r>
            </w:hyperlink>
            <w:r w:rsidR="00AD77A9">
              <w:rPr>
                <w:rFonts w:ascii="Times New Roman" w:hAnsi="Times New Roman" w:cs="Times New Roman"/>
                <w:sz w:val="24"/>
                <w:szCs w:val="24"/>
              </w:rPr>
              <w:t>.</w:t>
            </w:r>
          </w:p>
        </w:tc>
      </w:tr>
    </w:tbl>
    <w:p w14:paraId="52707898" w14:textId="77777777" w:rsidR="0098385C" w:rsidRDefault="0098385C" w:rsidP="0098385C">
      <w:pPr>
        <w:pStyle w:val="PargrafodaLista"/>
        <w:spacing w:after="120" w:line="276" w:lineRule="auto"/>
        <w:ind w:left="0"/>
        <w:contextualSpacing w:val="0"/>
        <w:jc w:val="both"/>
        <w:rPr>
          <w:rFonts w:ascii="Times New Roman" w:hAnsi="Times New Roman" w:cs="Times New Roman"/>
          <w:b/>
          <w:bCs/>
          <w:sz w:val="24"/>
          <w:szCs w:val="24"/>
          <w:highlight w:val="green"/>
        </w:rPr>
      </w:pPr>
    </w:p>
    <w:p w14:paraId="45F083D6" w14:textId="12EDC591" w:rsidR="00D44644" w:rsidRDefault="00D44644" w:rsidP="00D44644">
      <w:pPr>
        <w:spacing w:after="120" w:line="276" w:lineRule="auto"/>
        <w:ind w:firstLine="709"/>
        <w:jc w:val="both"/>
        <w:rPr>
          <w:rFonts w:ascii="Times New Roman" w:hAnsi="Times New Roman" w:cs="Times New Roman"/>
          <w:color w:val="FF0000"/>
          <w:sz w:val="24"/>
          <w:szCs w:val="24"/>
        </w:rPr>
      </w:pPr>
      <w:r w:rsidRPr="00F770C5">
        <w:rPr>
          <w:rFonts w:ascii="Times New Roman" w:hAnsi="Times New Roman" w:cs="Times New Roman"/>
          <w:color w:val="FF0000"/>
          <w:sz w:val="24"/>
          <w:szCs w:val="24"/>
          <w:highlight w:val="yellow"/>
        </w:rPr>
        <w:t>Foi realizada vistoria prévia no próprio local onde se pretende executar a intervenção, onde foi possível obter informações necessárias e suficientes para orientar estes estudos preliminares e embasar a análise do estudo de viabilidade, sendo obtido os elementos elencados a seguir</w:t>
      </w:r>
      <w:r w:rsidR="00F770C5">
        <w:rPr>
          <w:rFonts w:ascii="Times New Roman" w:hAnsi="Times New Roman" w:cs="Times New Roman"/>
          <w:color w:val="FF0000"/>
          <w:sz w:val="24"/>
          <w:szCs w:val="24"/>
          <w:highlight w:val="yellow"/>
        </w:rPr>
        <w:t>, nos termos do art. 5º do Decreto Municipal nº 32.397/2024</w:t>
      </w:r>
      <w:r w:rsidR="00540784">
        <w:rPr>
          <w:rFonts w:ascii="Times New Roman" w:hAnsi="Times New Roman" w:cs="Times New Roman"/>
          <w:color w:val="FF0000"/>
          <w:sz w:val="24"/>
          <w:szCs w:val="24"/>
        </w:rPr>
        <w:t>:</w:t>
      </w:r>
    </w:p>
    <w:p w14:paraId="0445B431" w14:textId="77777777" w:rsidR="00410A7D" w:rsidRPr="00410A7D" w:rsidRDefault="00410A7D" w:rsidP="00410A7D">
      <w:pPr>
        <w:pStyle w:val="PargrafodaLista"/>
        <w:numPr>
          <w:ilvl w:val="0"/>
          <w:numId w:val="34"/>
        </w:numPr>
        <w:spacing w:after="0" w:line="276" w:lineRule="auto"/>
        <w:jc w:val="both"/>
        <w:rPr>
          <w:rFonts w:ascii="Times New Roman" w:hAnsi="Times New Roman" w:cs="Times New Roman"/>
          <w:sz w:val="24"/>
          <w:szCs w:val="24"/>
        </w:rPr>
      </w:pPr>
      <w:r w:rsidRPr="00410A7D">
        <w:rPr>
          <w:rFonts w:ascii="Times New Roman" w:hAnsi="Times New Roman" w:cs="Times New Roman"/>
          <w:b/>
          <w:bCs/>
          <w:sz w:val="24"/>
          <w:szCs w:val="24"/>
        </w:rPr>
        <w:t>Localização da área:</w:t>
      </w:r>
    </w:p>
    <w:p w14:paraId="6F44C060" w14:textId="7E4A5256" w:rsidR="00410A7D" w:rsidRPr="00410A7D" w:rsidRDefault="00410A7D" w:rsidP="00410A7D">
      <w:pPr>
        <w:pStyle w:val="PargrafodaLista"/>
        <w:shd w:val="clear" w:color="auto" w:fill="FFF2CC" w:themeFill="accent4" w:themeFillTint="33"/>
        <w:spacing w:after="0" w:line="276" w:lineRule="auto"/>
        <w:ind w:left="360"/>
        <w:jc w:val="both"/>
        <w:rPr>
          <w:rFonts w:ascii="Times New Roman" w:hAnsi="Times New Roman" w:cs="Times New Roman"/>
          <w:sz w:val="24"/>
          <w:szCs w:val="24"/>
        </w:rPr>
      </w:pPr>
      <w:r w:rsidRPr="00410A7D">
        <w:rPr>
          <w:rFonts w:ascii="Times New Roman" w:hAnsi="Times New Roman" w:cs="Times New Roman"/>
          <w:sz w:val="24"/>
          <w:szCs w:val="24"/>
        </w:rPr>
        <w:t>[incluir croqui da área com características mínimas preliminares, incluindo coordenadas georreferenciadas e norte geográfico]</w:t>
      </w:r>
    </w:p>
    <w:p w14:paraId="60DAB0DC" w14:textId="4EA2787F" w:rsidR="00410A7D" w:rsidRPr="00410A7D" w:rsidRDefault="00410A7D" w:rsidP="00410A7D">
      <w:pPr>
        <w:pStyle w:val="PargrafodaLista"/>
        <w:shd w:val="clear" w:color="auto" w:fill="FFF2CC" w:themeFill="accent4" w:themeFillTint="33"/>
        <w:spacing w:after="0" w:line="276" w:lineRule="auto"/>
        <w:ind w:left="360"/>
        <w:jc w:val="both"/>
        <w:rPr>
          <w:rFonts w:ascii="Times New Roman" w:hAnsi="Times New Roman" w:cs="Times New Roman"/>
          <w:sz w:val="24"/>
          <w:szCs w:val="24"/>
          <w:highlight w:val="yellow"/>
        </w:rPr>
      </w:pPr>
      <w:r w:rsidRPr="00410A7D">
        <w:rPr>
          <w:rFonts w:ascii="Times New Roman" w:hAnsi="Times New Roman" w:cs="Times New Roman"/>
          <w:sz w:val="24"/>
          <w:szCs w:val="24"/>
        </w:rPr>
        <w:t xml:space="preserve">[mencionar se a escolha recai em área compatível com o que se pretende construir em dimensões e localização consideradas as suas características, em especial pela sua topografia, para minimizar dispêndios extras para a Administração, como terraplenagem, ampliação da rede de energia, telefone, água e esgoto, além de verificar a existência e condições das vias de acesso, da existência ou não de fornecedores de materiais de construção e mão de obra, de modo a </w:t>
      </w:r>
      <w:r w:rsidRPr="00DC2F51">
        <w:rPr>
          <w:rFonts w:ascii="Times New Roman" w:hAnsi="Times New Roman" w:cs="Times New Roman"/>
          <w:b/>
          <w:bCs/>
          <w:sz w:val="24"/>
          <w:szCs w:val="24"/>
        </w:rPr>
        <w:t xml:space="preserve">atender também o disposto no inciso III </w:t>
      </w:r>
      <w:r w:rsidR="007B6F5F">
        <w:rPr>
          <w:rFonts w:ascii="Times New Roman" w:hAnsi="Times New Roman" w:cs="Times New Roman"/>
          <w:b/>
          <w:bCs/>
          <w:sz w:val="24"/>
          <w:szCs w:val="24"/>
        </w:rPr>
        <w:t xml:space="preserve">do </w:t>
      </w:r>
      <w:hyperlink r:id="rId20" w:anchor="artigo_7" w:history="1">
        <w:r w:rsidRPr="001A1F77">
          <w:rPr>
            <w:rStyle w:val="Hyperlink"/>
            <w:rFonts w:ascii="Times New Roman" w:hAnsi="Times New Roman" w:cs="Times New Roman"/>
            <w:b/>
            <w:bCs/>
            <w:sz w:val="24"/>
            <w:szCs w:val="24"/>
          </w:rPr>
          <w:t>art. 7º do Decreto Municipal n° 32.397/2024</w:t>
        </w:r>
      </w:hyperlink>
      <w:r w:rsidR="00603A21" w:rsidRPr="00603A21">
        <w:rPr>
          <w:rFonts w:ascii="Times New Roman" w:hAnsi="Times New Roman" w:cs="Times New Roman"/>
          <w:b/>
          <w:bCs/>
          <w:sz w:val="24"/>
          <w:szCs w:val="24"/>
        </w:rPr>
        <w:t>]</w:t>
      </w:r>
    </w:p>
    <w:p w14:paraId="2CB96EC1" w14:textId="77777777" w:rsidR="00410A7D" w:rsidRDefault="00410A7D" w:rsidP="00410A7D">
      <w:pPr>
        <w:spacing w:after="120" w:line="276" w:lineRule="auto"/>
        <w:jc w:val="both"/>
        <w:rPr>
          <w:rFonts w:ascii="Times New Roman" w:hAnsi="Times New Roman" w:cs="Times New Roman"/>
          <w:color w:val="FF0000"/>
          <w:sz w:val="24"/>
          <w:szCs w:val="24"/>
        </w:rPr>
      </w:pPr>
    </w:p>
    <w:p w14:paraId="61685031" w14:textId="77777777" w:rsidR="001A1EFC" w:rsidRDefault="001A1EFC" w:rsidP="001A1EFC">
      <w:pPr>
        <w:pStyle w:val="PargrafodaLista"/>
        <w:numPr>
          <w:ilvl w:val="0"/>
          <w:numId w:val="34"/>
        </w:numPr>
        <w:spacing w:after="0" w:line="276" w:lineRule="auto"/>
        <w:jc w:val="both"/>
        <w:rPr>
          <w:rFonts w:ascii="Times New Roman" w:hAnsi="Times New Roman" w:cs="Times New Roman"/>
          <w:sz w:val="24"/>
          <w:szCs w:val="24"/>
        </w:rPr>
      </w:pPr>
      <w:r w:rsidRPr="001A1EFC">
        <w:rPr>
          <w:rFonts w:ascii="Times New Roman" w:hAnsi="Times New Roman" w:cs="Times New Roman"/>
          <w:b/>
          <w:bCs/>
          <w:sz w:val="24"/>
          <w:szCs w:val="24"/>
        </w:rPr>
        <w:t>Conformação altimétrica:</w:t>
      </w:r>
      <w:r w:rsidRPr="001A1EFC">
        <w:rPr>
          <w:rFonts w:ascii="Times New Roman" w:hAnsi="Times New Roman" w:cs="Times New Roman"/>
          <w:sz w:val="24"/>
          <w:szCs w:val="24"/>
        </w:rPr>
        <w:t xml:space="preserve"> </w:t>
      </w:r>
      <w:r w:rsidRPr="00B54DC4">
        <w:rPr>
          <w:rFonts w:ascii="Times New Roman" w:hAnsi="Times New Roman" w:cs="Times New Roman"/>
          <w:sz w:val="24"/>
          <w:szCs w:val="24"/>
          <w:shd w:val="clear" w:color="auto" w:fill="FFF2CC" w:themeFill="accent4" w:themeFillTint="33"/>
        </w:rPr>
        <w:t>QUANDO COUBER. Se não couber, justificar.</w:t>
      </w:r>
    </w:p>
    <w:p w14:paraId="78EC57FC" w14:textId="77777777" w:rsidR="001A1EFC" w:rsidRPr="001A1EFC" w:rsidRDefault="001A1EFC" w:rsidP="001A1EFC">
      <w:pPr>
        <w:pStyle w:val="PargrafodaLista"/>
        <w:spacing w:after="0" w:line="276" w:lineRule="auto"/>
        <w:ind w:left="360"/>
        <w:jc w:val="both"/>
        <w:rPr>
          <w:rFonts w:ascii="Times New Roman" w:hAnsi="Times New Roman" w:cs="Times New Roman"/>
          <w:sz w:val="24"/>
          <w:szCs w:val="24"/>
        </w:rPr>
      </w:pPr>
    </w:p>
    <w:p w14:paraId="379CD740" w14:textId="486D82B8" w:rsidR="001A1EFC" w:rsidRPr="00B54DC4" w:rsidRDefault="001A1EFC" w:rsidP="00B54DC4">
      <w:pPr>
        <w:pStyle w:val="PargrafodaLista"/>
        <w:numPr>
          <w:ilvl w:val="0"/>
          <w:numId w:val="34"/>
        </w:numPr>
        <w:spacing w:after="0" w:line="276" w:lineRule="auto"/>
        <w:jc w:val="both"/>
        <w:rPr>
          <w:rFonts w:ascii="Times New Roman" w:hAnsi="Times New Roman" w:cs="Times New Roman"/>
          <w:b/>
          <w:bCs/>
          <w:sz w:val="24"/>
          <w:szCs w:val="24"/>
        </w:rPr>
      </w:pPr>
      <w:r w:rsidRPr="001A1EFC">
        <w:rPr>
          <w:rFonts w:ascii="Times New Roman" w:hAnsi="Times New Roman" w:cs="Times New Roman"/>
          <w:b/>
          <w:bCs/>
          <w:sz w:val="24"/>
          <w:szCs w:val="24"/>
        </w:rPr>
        <w:t>Documentação fotográfica:</w:t>
      </w:r>
      <w:r w:rsidR="00B54DC4">
        <w:rPr>
          <w:rFonts w:ascii="Times New Roman" w:hAnsi="Times New Roman" w:cs="Times New Roman"/>
          <w:b/>
          <w:bCs/>
          <w:sz w:val="24"/>
          <w:szCs w:val="24"/>
        </w:rPr>
        <w:t xml:space="preserve"> </w:t>
      </w:r>
      <w:r w:rsidRPr="00B54DC4">
        <w:rPr>
          <w:rFonts w:ascii="Times New Roman" w:hAnsi="Times New Roman" w:cs="Times New Roman"/>
          <w:sz w:val="24"/>
          <w:szCs w:val="24"/>
          <w:shd w:val="clear" w:color="auto" w:fill="FFF2CC" w:themeFill="accent4" w:themeFillTint="33"/>
        </w:rPr>
        <w:t>[incluir fotos do local onde se pretende executar a intervenção]</w:t>
      </w:r>
    </w:p>
    <w:p w14:paraId="1821E921" w14:textId="2FF0995D" w:rsidR="00DC2F51" w:rsidRDefault="00DC2F51" w:rsidP="001A1EFC">
      <w:pPr>
        <w:spacing w:after="120" w:line="276" w:lineRule="auto"/>
        <w:jc w:val="both"/>
        <w:rPr>
          <w:rFonts w:ascii="Times New Roman" w:hAnsi="Times New Roman" w:cs="Times New Roman"/>
          <w:color w:val="FF0000"/>
          <w:sz w:val="24"/>
          <w:szCs w:val="24"/>
        </w:rPr>
      </w:pPr>
    </w:p>
    <w:p w14:paraId="76ADC614" w14:textId="77777777" w:rsidR="001A1EFC" w:rsidRPr="007B6F5F" w:rsidRDefault="001A1EFC" w:rsidP="001A1EFC">
      <w:pPr>
        <w:pStyle w:val="PargrafodaLista"/>
        <w:numPr>
          <w:ilvl w:val="0"/>
          <w:numId w:val="34"/>
        </w:numPr>
        <w:spacing w:after="0" w:line="276" w:lineRule="auto"/>
        <w:jc w:val="both"/>
        <w:rPr>
          <w:rFonts w:ascii="Times New Roman" w:hAnsi="Times New Roman" w:cs="Times New Roman"/>
          <w:b/>
          <w:bCs/>
          <w:sz w:val="24"/>
          <w:szCs w:val="24"/>
        </w:rPr>
      </w:pPr>
      <w:r w:rsidRPr="007B6F5F">
        <w:rPr>
          <w:rFonts w:ascii="Times New Roman" w:hAnsi="Times New Roman" w:cs="Times New Roman"/>
          <w:b/>
          <w:bCs/>
          <w:sz w:val="24"/>
          <w:szCs w:val="24"/>
        </w:rPr>
        <w:t>Identificação e titularidade dos terrenos:</w:t>
      </w:r>
    </w:p>
    <w:p w14:paraId="0394E6A7" w14:textId="19FBEAF7" w:rsidR="001A1EFC" w:rsidRDefault="001A1EFC" w:rsidP="001A1EFC">
      <w:pPr>
        <w:pStyle w:val="PargrafodaLista"/>
        <w:shd w:val="clear" w:color="auto" w:fill="FFF2CC" w:themeFill="accent4" w:themeFillTint="33"/>
        <w:spacing w:after="0" w:line="276" w:lineRule="auto"/>
        <w:ind w:left="360"/>
        <w:jc w:val="both"/>
        <w:rPr>
          <w:rFonts w:ascii="Times New Roman" w:hAnsi="Times New Roman" w:cs="Times New Roman"/>
          <w:sz w:val="24"/>
          <w:szCs w:val="24"/>
        </w:rPr>
      </w:pPr>
      <w:r w:rsidRPr="001A1EFC">
        <w:rPr>
          <w:rFonts w:ascii="Times New Roman" w:hAnsi="Times New Roman" w:cs="Times New Roman"/>
          <w:sz w:val="24"/>
          <w:szCs w:val="24"/>
        </w:rPr>
        <w:t>Relacionar cada matrícula e sua respectiva titularidade; (</w:t>
      </w:r>
      <w:r w:rsidR="007B6F5F">
        <w:rPr>
          <w:rFonts w:ascii="Times New Roman" w:hAnsi="Times New Roman" w:cs="Times New Roman"/>
          <w:sz w:val="24"/>
          <w:szCs w:val="24"/>
        </w:rPr>
        <w:t xml:space="preserve">de modo a atender também a </w:t>
      </w:r>
      <w:r w:rsidRPr="001A1EFC">
        <w:rPr>
          <w:rFonts w:ascii="Times New Roman" w:hAnsi="Times New Roman" w:cs="Times New Roman"/>
          <w:sz w:val="24"/>
          <w:szCs w:val="24"/>
        </w:rPr>
        <w:t xml:space="preserve">análise </w:t>
      </w:r>
      <w:r w:rsidRPr="00134AEE">
        <w:rPr>
          <w:rFonts w:ascii="Times New Roman" w:hAnsi="Times New Roman" w:cs="Times New Roman"/>
          <w:sz w:val="24"/>
          <w:szCs w:val="24"/>
        </w:rPr>
        <w:t>técnica exigida no</w:t>
      </w:r>
      <w:r w:rsidR="007B6F5F" w:rsidRPr="00134AEE">
        <w:rPr>
          <w:rFonts w:ascii="Times New Roman" w:hAnsi="Times New Roman" w:cs="Times New Roman"/>
          <w:sz w:val="24"/>
          <w:szCs w:val="24"/>
        </w:rPr>
        <w:t xml:space="preserve"> inciso</w:t>
      </w:r>
      <w:r w:rsidRPr="00134AEE">
        <w:rPr>
          <w:rFonts w:ascii="Times New Roman" w:hAnsi="Times New Roman" w:cs="Times New Roman"/>
          <w:sz w:val="24"/>
          <w:szCs w:val="24"/>
        </w:rPr>
        <w:t xml:space="preserve"> </w:t>
      </w:r>
      <w:r w:rsidR="007B6F5F" w:rsidRPr="00134AEE">
        <w:rPr>
          <w:rFonts w:ascii="Times New Roman" w:hAnsi="Times New Roman" w:cs="Times New Roman"/>
          <w:b/>
          <w:bCs/>
          <w:sz w:val="24"/>
          <w:szCs w:val="24"/>
        </w:rPr>
        <w:t xml:space="preserve">II do </w:t>
      </w:r>
      <w:hyperlink r:id="rId21" w:anchor="artigo_7" w:history="1">
        <w:r w:rsidR="00603A21" w:rsidRPr="00134AEE">
          <w:rPr>
            <w:rStyle w:val="Hyperlink"/>
            <w:rFonts w:ascii="Times New Roman" w:hAnsi="Times New Roman" w:cs="Times New Roman"/>
            <w:b/>
            <w:bCs/>
            <w:sz w:val="24"/>
            <w:szCs w:val="24"/>
          </w:rPr>
          <w:t>art. 7º do Decreto Municipal n° 32.397/2024</w:t>
        </w:r>
      </w:hyperlink>
      <w:r w:rsidRPr="00134AEE">
        <w:rPr>
          <w:rFonts w:ascii="Times New Roman" w:hAnsi="Times New Roman" w:cs="Times New Roman"/>
          <w:sz w:val="24"/>
          <w:szCs w:val="24"/>
        </w:rPr>
        <w:t>)</w:t>
      </w:r>
    </w:p>
    <w:p w14:paraId="29157885" w14:textId="77777777" w:rsidR="0069593A" w:rsidRPr="00134AEE" w:rsidRDefault="0069593A" w:rsidP="0069593A">
      <w:pPr>
        <w:pStyle w:val="PargrafodaLista"/>
        <w:spacing w:after="0" w:line="276" w:lineRule="auto"/>
        <w:ind w:left="360"/>
        <w:jc w:val="both"/>
        <w:rPr>
          <w:rFonts w:ascii="Times New Roman" w:hAnsi="Times New Roman" w:cs="Times New Roman"/>
          <w:sz w:val="24"/>
          <w:szCs w:val="24"/>
        </w:rPr>
      </w:pPr>
    </w:p>
    <w:p w14:paraId="292B14BD" w14:textId="4D7F7AC0" w:rsidR="00B54DC4" w:rsidRPr="00B54DC4" w:rsidRDefault="00B54DC4" w:rsidP="00B54DC4">
      <w:pPr>
        <w:pStyle w:val="PargrafodaLista"/>
        <w:numPr>
          <w:ilvl w:val="0"/>
          <w:numId w:val="34"/>
        </w:numPr>
        <w:spacing w:after="0" w:line="276" w:lineRule="auto"/>
        <w:jc w:val="both"/>
        <w:rPr>
          <w:rFonts w:ascii="Times New Roman" w:hAnsi="Times New Roman" w:cs="Times New Roman"/>
          <w:color w:val="FF0000"/>
          <w:sz w:val="24"/>
          <w:szCs w:val="24"/>
          <w:highlight w:val="yellow"/>
        </w:rPr>
      </w:pPr>
      <w:r w:rsidRPr="00134AEE">
        <w:rPr>
          <w:rFonts w:ascii="Times New Roman" w:hAnsi="Times New Roman" w:cs="Times New Roman"/>
          <w:b/>
          <w:bCs/>
          <w:sz w:val="24"/>
          <w:szCs w:val="24"/>
        </w:rPr>
        <w:t>Levantamento</w:t>
      </w:r>
      <w:r w:rsidRPr="00B54DC4">
        <w:rPr>
          <w:rFonts w:ascii="Times New Roman" w:hAnsi="Times New Roman" w:cs="Times New Roman"/>
          <w:b/>
          <w:bCs/>
          <w:sz w:val="24"/>
          <w:szCs w:val="24"/>
        </w:rPr>
        <w:t xml:space="preserve"> e análise física dos condicionantes do entorno: </w:t>
      </w:r>
      <w:r w:rsidRPr="00B54DC4">
        <w:rPr>
          <w:rFonts w:ascii="Times New Roman" w:hAnsi="Times New Roman" w:cs="Times New Roman"/>
          <w:color w:val="FF0000"/>
          <w:sz w:val="24"/>
          <w:szCs w:val="24"/>
          <w:highlight w:val="yellow"/>
        </w:rPr>
        <w:t xml:space="preserve">em termos de serviços públicos no entorno o local onde se pretende executar a intervenção possui uma escola municipal a XXX metros, uma UPA a YYY metros, uma UBS a ZZZ metros, praças de convivência, etc... Também possui farmácias, escola(s) privada(s), faculdade(s), posto(s) de gasolina e apresenta uma área comercial </w:t>
      </w:r>
      <w:r w:rsidRPr="00B54DC4">
        <w:rPr>
          <w:rFonts w:ascii="Times New Roman" w:hAnsi="Times New Roman" w:cs="Times New Roman"/>
          <w:b/>
          <w:bCs/>
          <w:color w:val="FF0000"/>
          <w:sz w:val="24"/>
          <w:szCs w:val="24"/>
          <w:highlight w:val="yellow"/>
        </w:rPr>
        <w:t xml:space="preserve">ou </w:t>
      </w:r>
      <w:r w:rsidRPr="00B54DC4">
        <w:rPr>
          <w:rFonts w:ascii="Times New Roman" w:hAnsi="Times New Roman" w:cs="Times New Roman"/>
          <w:color w:val="FF0000"/>
          <w:sz w:val="24"/>
          <w:szCs w:val="24"/>
          <w:highlight w:val="yellow"/>
        </w:rPr>
        <w:t>residencial predominantemente horizontal/vertical.</w:t>
      </w:r>
      <w:r w:rsidR="007243F0">
        <w:rPr>
          <w:rFonts w:ascii="Times New Roman" w:hAnsi="Times New Roman" w:cs="Times New Roman"/>
          <w:color w:val="FF0000"/>
          <w:sz w:val="24"/>
          <w:szCs w:val="24"/>
          <w:highlight w:val="yellow"/>
        </w:rPr>
        <w:t xml:space="preserve"> </w:t>
      </w:r>
      <w:r w:rsidR="007243F0" w:rsidRPr="00541E19">
        <w:rPr>
          <w:rFonts w:ascii="Times New Roman" w:hAnsi="Times New Roman" w:cs="Times New Roman"/>
          <w:sz w:val="24"/>
          <w:szCs w:val="24"/>
          <w:shd w:val="clear" w:color="auto" w:fill="FFF2CC" w:themeFill="accent4" w:themeFillTint="33"/>
        </w:rPr>
        <w:t>(de modo a atender</w:t>
      </w:r>
      <w:r w:rsidR="005706F4">
        <w:rPr>
          <w:rFonts w:ascii="Times New Roman" w:hAnsi="Times New Roman" w:cs="Times New Roman"/>
          <w:sz w:val="24"/>
          <w:szCs w:val="24"/>
          <w:shd w:val="clear" w:color="auto" w:fill="FFF2CC" w:themeFill="accent4" w:themeFillTint="33"/>
        </w:rPr>
        <w:t xml:space="preserve"> também</w:t>
      </w:r>
      <w:r w:rsidR="007243F0" w:rsidRPr="00541E19">
        <w:rPr>
          <w:rFonts w:ascii="Times New Roman" w:hAnsi="Times New Roman" w:cs="Times New Roman"/>
          <w:sz w:val="24"/>
          <w:szCs w:val="24"/>
          <w:shd w:val="clear" w:color="auto" w:fill="FFF2CC" w:themeFill="accent4" w:themeFillTint="33"/>
        </w:rPr>
        <w:t xml:space="preserve"> o inciso </w:t>
      </w:r>
      <w:r w:rsidR="007243F0" w:rsidRPr="00541E19">
        <w:rPr>
          <w:rFonts w:ascii="Times New Roman" w:hAnsi="Times New Roman" w:cs="Times New Roman"/>
          <w:b/>
          <w:bCs/>
          <w:sz w:val="24"/>
          <w:szCs w:val="24"/>
          <w:shd w:val="clear" w:color="auto" w:fill="FFF2CC" w:themeFill="accent4" w:themeFillTint="33"/>
        </w:rPr>
        <w:t xml:space="preserve">V do </w:t>
      </w:r>
      <w:hyperlink r:id="rId22" w:anchor="artigo_7" w:history="1">
        <w:r w:rsidR="00603A21" w:rsidRPr="00603A21">
          <w:rPr>
            <w:rStyle w:val="Hyperlink"/>
            <w:rFonts w:ascii="Times New Roman" w:hAnsi="Times New Roman" w:cs="Times New Roman"/>
            <w:b/>
            <w:bCs/>
            <w:sz w:val="24"/>
            <w:szCs w:val="24"/>
            <w:shd w:val="clear" w:color="auto" w:fill="FFF2CC" w:themeFill="accent4" w:themeFillTint="33"/>
          </w:rPr>
          <w:t>art. 7º do Decreto Municipal n° 32.397/2024</w:t>
        </w:r>
      </w:hyperlink>
      <w:r w:rsidR="007243F0" w:rsidRPr="00541E19">
        <w:rPr>
          <w:rFonts w:ascii="Times New Roman" w:hAnsi="Times New Roman" w:cs="Times New Roman"/>
          <w:sz w:val="24"/>
          <w:szCs w:val="24"/>
          <w:shd w:val="clear" w:color="auto" w:fill="FFF2CC" w:themeFill="accent4" w:themeFillTint="33"/>
        </w:rPr>
        <w:t>)</w:t>
      </w:r>
    </w:p>
    <w:p w14:paraId="7C737A99" w14:textId="77777777" w:rsidR="00B54DC4" w:rsidRDefault="00B54DC4" w:rsidP="00B54DC4">
      <w:pPr>
        <w:spacing w:after="0" w:line="276" w:lineRule="auto"/>
        <w:jc w:val="both"/>
        <w:rPr>
          <w:rFonts w:ascii="Times New Roman" w:hAnsi="Times New Roman" w:cs="Times New Roman"/>
          <w:color w:val="FF0000"/>
          <w:sz w:val="24"/>
          <w:szCs w:val="24"/>
        </w:rPr>
      </w:pPr>
    </w:p>
    <w:p w14:paraId="3D6AA27D" w14:textId="77777777" w:rsidR="004F0D02" w:rsidRDefault="004F0D02" w:rsidP="004F0D02">
      <w:pPr>
        <w:pStyle w:val="PargrafodaLista"/>
        <w:numPr>
          <w:ilvl w:val="0"/>
          <w:numId w:val="34"/>
        </w:numPr>
        <w:spacing w:after="0" w:line="276" w:lineRule="auto"/>
        <w:jc w:val="both"/>
        <w:rPr>
          <w:rFonts w:ascii="Times New Roman" w:hAnsi="Times New Roman" w:cs="Times New Roman"/>
          <w:sz w:val="24"/>
          <w:szCs w:val="24"/>
        </w:rPr>
      </w:pPr>
      <w:r w:rsidRPr="004F0D02">
        <w:rPr>
          <w:rFonts w:ascii="Times New Roman" w:hAnsi="Times New Roman" w:cs="Times New Roman"/>
          <w:b/>
          <w:bCs/>
          <w:sz w:val="24"/>
          <w:szCs w:val="24"/>
        </w:rPr>
        <w:t>Avaliação prévia de impactos de vizinhança a serem produzidos pelo empreendimento:</w:t>
      </w:r>
      <w:r w:rsidRPr="004F0D02">
        <w:rPr>
          <w:rFonts w:ascii="Times New Roman" w:hAnsi="Times New Roman" w:cs="Times New Roman"/>
          <w:sz w:val="24"/>
          <w:szCs w:val="24"/>
        </w:rPr>
        <w:t xml:space="preserve"> </w:t>
      </w:r>
      <w:r w:rsidRPr="004F0D02">
        <w:rPr>
          <w:rFonts w:ascii="Times New Roman" w:hAnsi="Times New Roman" w:cs="Times New Roman"/>
          <w:sz w:val="24"/>
          <w:szCs w:val="24"/>
          <w:shd w:val="clear" w:color="auto" w:fill="FFF2CC" w:themeFill="accent4" w:themeFillTint="33"/>
        </w:rPr>
        <w:t>QUANDO EXIGIDA.</w:t>
      </w:r>
    </w:p>
    <w:p w14:paraId="0976FCD3" w14:textId="77777777" w:rsidR="004F0D02" w:rsidRPr="004F0D02" w:rsidRDefault="004F0D02" w:rsidP="004F0D02">
      <w:pPr>
        <w:spacing w:after="0" w:line="276" w:lineRule="auto"/>
        <w:jc w:val="both"/>
        <w:rPr>
          <w:rFonts w:ascii="Times New Roman" w:hAnsi="Times New Roman" w:cs="Times New Roman"/>
          <w:sz w:val="24"/>
          <w:szCs w:val="24"/>
        </w:rPr>
      </w:pPr>
    </w:p>
    <w:p w14:paraId="3EE85EEA" w14:textId="77777777" w:rsidR="004F0D02" w:rsidRDefault="004F0D02" w:rsidP="004F0D02">
      <w:pPr>
        <w:pStyle w:val="PargrafodaLista"/>
        <w:numPr>
          <w:ilvl w:val="0"/>
          <w:numId w:val="34"/>
        </w:numPr>
        <w:spacing w:after="0" w:line="276" w:lineRule="auto"/>
        <w:jc w:val="both"/>
        <w:rPr>
          <w:rFonts w:ascii="Times New Roman" w:hAnsi="Times New Roman" w:cs="Times New Roman"/>
          <w:b/>
          <w:bCs/>
          <w:sz w:val="24"/>
          <w:szCs w:val="24"/>
        </w:rPr>
      </w:pPr>
      <w:r w:rsidRPr="004F0D02">
        <w:rPr>
          <w:rFonts w:ascii="Times New Roman" w:hAnsi="Times New Roman" w:cs="Times New Roman"/>
          <w:b/>
          <w:bCs/>
          <w:sz w:val="24"/>
          <w:szCs w:val="24"/>
        </w:rPr>
        <w:t xml:space="preserve">Avaliação prévia de tráfego, </w:t>
      </w:r>
      <w:r w:rsidRPr="004F0D02">
        <w:rPr>
          <w:rFonts w:ascii="Times New Roman" w:hAnsi="Times New Roman" w:cs="Times New Roman"/>
          <w:b/>
          <w:bCs/>
          <w:sz w:val="24"/>
          <w:szCs w:val="24"/>
          <w:shd w:val="clear" w:color="auto" w:fill="FFF2CC" w:themeFill="accent4" w:themeFillTint="33"/>
        </w:rPr>
        <w:t>NO CASO DE IMPLANTAÇÃO DE VIAS TERRESTRES</w:t>
      </w:r>
      <w:r w:rsidRPr="004F0D02">
        <w:rPr>
          <w:rFonts w:ascii="Times New Roman" w:hAnsi="Times New Roman" w:cs="Times New Roman"/>
          <w:b/>
          <w:bCs/>
          <w:sz w:val="24"/>
          <w:szCs w:val="24"/>
        </w:rPr>
        <w:t>;</w:t>
      </w:r>
    </w:p>
    <w:p w14:paraId="7B067769" w14:textId="77777777" w:rsidR="004F0D02" w:rsidRPr="004F0D02" w:rsidRDefault="004F0D02" w:rsidP="004F0D02">
      <w:pPr>
        <w:spacing w:after="0" w:line="276" w:lineRule="auto"/>
        <w:jc w:val="both"/>
        <w:rPr>
          <w:rFonts w:ascii="Times New Roman" w:hAnsi="Times New Roman" w:cs="Times New Roman"/>
          <w:b/>
          <w:bCs/>
          <w:sz w:val="24"/>
          <w:szCs w:val="24"/>
        </w:rPr>
      </w:pPr>
    </w:p>
    <w:p w14:paraId="738E181D" w14:textId="4CDB8527" w:rsidR="004F0D02" w:rsidRPr="004F0D02" w:rsidRDefault="004F0D02" w:rsidP="004F0D02">
      <w:pPr>
        <w:pStyle w:val="PargrafodaLista"/>
        <w:numPr>
          <w:ilvl w:val="0"/>
          <w:numId w:val="34"/>
        </w:numPr>
        <w:spacing w:after="0" w:line="276" w:lineRule="auto"/>
        <w:jc w:val="both"/>
        <w:rPr>
          <w:rFonts w:ascii="Times New Roman" w:hAnsi="Times New Roman" w:cs="Times New Roman"/>
          <w:color w:val="FF0000"/>
          <w:sz w:val="24"/>
          <w:szCs w:val="24"/>
        </w:rPr>
      </w:pPr>
      <w:r w:rsidRPr="004F0D02">
        <w:rPr>
          <w:rFonts w:ascii="Times New Roman" w:hAnsi="Times New Roman" w:cs="Times New Roman"/>
          <w:b/>
          <w:bCs/>
          <w:sz w:val="24"/>
          <w:szCs w:val="24"/>
        </w:rPr>
        <w:t xml:space="preserve">Análise ambiental prévia sobre a possibilidade de utilização da área: </w:t>
      </w:r>
      <w:r w:rsidRPr="009066F3">
        <w:rPr>
          <w:rFonts w:ascii="Times New Roman" w:hAnsi="Times New Roman" w:cs="Times New Roman"/>
          <w:color w:val="FF0000"/>
          <w:sz w:val="24"/>
          <w:szCs w:val="24"/>
          <w:highlight w:val="yellow"/>
        </w:rPr>
        <w:t>Aspectos físicos: presença de resíduos, erosão, declividade, presença de nascentes, tipo de solo... Aspectos socioambientais: existência de ciclovias, pontos de ônibus e sinalização nas proximidades; vizinhança (padrão de ocupação - predominantemente vertical ou horizontal); aparelhamento público no entorno (educação, saúde, cultura, assistência social, esportes, lazer, segurança, serviços funerários...). Aspectos ambientais de fato: presença ou ausência de APP; presença de árvores...</w:t>
      </w:r>
      <w:r w:rsidR="0093288D" w:rsidRPr="0093288D">
        <w:rPr>
          <w:rFonts w:ascii="Times New Roman" w:hAnsi="Times New Roman" w:cs="Times New Roman"/>
          <w:sz w:val="24"/>
          <w:szCs w:val="24"/>
          <w:shd w:val="clear" w:color="auto" w:fill="FFF2CC" w:themeFill="accent4" w:themeFillTint="33"/>
        </w:rPr>
        <w:t xml:space="preserve"> </w:t>
      </w:r>
      <w:r w:rsidR="0093288D" w:rsidRPr="00541E19">
        <w:rPr>
          <w:rFonts w:ascii="Times New Roman" w:hAnsi="Times New Roman" w:cs="Times New Roman"/>
          <w:sz w:val="24"/>
          <w:szCs w:val="24"/>
          <w:shd w:val="clear" w:color="auto" w:fill="FFF2CC" w:themeFill="accent4" w:themeFillTint="33"/>
        </w:rPr>
        <w:t xml:space="preserve">(de modo a atender o </w:t>
      </w:r>
      <w:r w:rsidR="008B0CDA">
        <w:rPr>
          <w:rFonts w:ascii="Times New Roman" w:hAnsi="Times New Roman" w:cs="Times New Roman"/>
          <w:b/>
          <w:bCs/>
          <w:sz w:val="24"/>
          <w:szCs w:val="24"/>
          <w:shd w:val="clear" w:color="auto" w:fill="FFF2CC" w:themeFill="accent4" w:themeFillTint="33"/>
        </w:rPr>
        <w:t>§ 2º</w:t>
      </w:r>
      <w:r w:rsidR="0093288D" w:rsidRPr="00541E19">
        <w:rPr>
          <w:rFonts w:ascii="Times New Roman" w:hAnsi="Times New Roman" w:cs="Times New Roman"/>
          <w:b/>
          <w:bCs/>
          <w:sz w:val="24"/>
          <w:szCs w:val="24"/>
          <w:shd w:val="clear" w:color="auto" w:fill="FFF2CC" w:themeFill="accent4" w:themeFillTint="33"/>
        </w:rPr>
        <w:t xml:space="preserve"> do </w:t>
      </w:r>
      <w:hyperlink r:id="rId23" w:anchor="artigo_5" w:history="1">
        <w:r w:rsidR="0093288D" w:rsidRPr="006176DD">
          <w:rPr>
            <w:rStyle w:val="Hyperlink"/>
            <w:rFonts w:ascii="Times New Roman" w:hAnsi="Times New Roman" w:cs="Times New Roman"/>
            <w:b/>
            <w:bCs/>
            <w:sz w:val="24"/>
            <w:szCs w:val="24"/>
            <w:shd w:val="clear" w:color="auto" w:fill="FFF2CC" w:themeFill="accent4" w:themeFillTint="33"/>
          </w:rPr>
          <w:t xml:space="preserve">art. </w:t>
        </w:r>
        <w:r w:rsidR="008B0CDA" w:rsidRPr="006176DD">
          <w:rPr>
            <w:rStyle w:val="Hyperlink"/>
            <w:rFonts w:ascii="Times New Roman" w:hAnsi="Times New Roman" w:cs="Times New Roman"/>
            <w:b/>
            <w:bCs/>
            <w:sz w:val="24"/>
            <w:szCs w:val="24"/>
            <w:shd w:val="clear" w:color="auto" w:fill="FFF2CC" w:themeFill="accent4" w:themeFillTint="33"/>
          </w:rPr>
          <w:t>5</w:t>
        </w:r>
        <w:r w:rsidR="0093288D" w:rsidRPr="006176DD">
          <w:rPr>
            <w:rStyle w:val="Hyperlink"/>
            <w:rFonts w:ascii="Times New Roman" w:hAnsi="Times New Roman" w:cs="Times New Roman"/>
            <w:b/>
            <w:bCs/>
            <w:sz w:val="24"/>
            <w:szCs w:val="24"/>
            <w:shd w:val="clear" w:color="auto" w:fill="FFF2CC" w:themeFill="accent4" w:themeFillTint="33"/>
          </w:rPr>
          <w:t>º do Decreto Municipal n° 32.397/2024</w:t>
        </w:r>
      </w:hyperlink>
      <w:r w:rsidR="0093288D" w:rsidRPr="00541E19">
        <w:rPr>
          <w:rFonts w:ascii="Times New Roman" w:hAnsi="Times New Roman" w:cs="Times New Roman"/>
          <w:sz w:val="24"/>
          <w:szCs w:val="24"/>
          <w:shd w:val="clear" w:color="auto" w:fill="FFF2CC" w:themeFill="accent4" w:themeFillTint="33"/>
        </w:rPr>
        <w:t>)</w:t>
      </w:r>
    </w:p>
    <w:p w14:paraId="58128A57" w14:textId="77777777" w:rsidR="00B54DC4" w:rsidRDefault="00B54DC4" w:rsidP="00B54DC4">
      <w:pPr>
        <w:spacing w:after="0" w:line="276" w:lineRule="auto"/>
        <w:jc w:val="both"/>
        <w:rPr>
          <w:rFonts w:ascii="Times New Roman" w:hAnsi="Times New Roman" w:cs="Times New Roman"/>
          <w:color w:val="FF0000"/>
          <w:sz w:val="24"/>
          <w:szCs w:val="24"/>
        </w:rPr>
      </w:pPr>
    </w:p>
    <w:p w14:paraId="1AAA156E" w14:textId="28B42F30" w:rsidR="00B54DC4" w:rsidRPr="00915B34" w:rsidRDefault="007543B8" w:rsidP="00915B34">
      <w:pPr>
        <w:spacing w:after="120" w:line="276" w:lineRule="auto"/>
        <w:ind w:firstLine="709"/>
        <w:jc w:val="both"/>
        <w:rPr>
          <w:rFonts w:ascii="Times New Roman" w:hAnsi="Times New Roman" w:cs="Times New Roman"/>
          <w:color w:val="FF0000"/>
          <w:sz w:val="24"/>
          <w:szCs w:val="24"/>
        </w:rPr>
      </w:pPr>
      <w:r w:rsidRPr="00915B34">
        <w:rPr>
          <w:rFonts w:ascii="Times New Roman" w:hAnsi="Times New Roman" w:cs="Times New Roman"/>
          <w:color w:val="FF0000"/>
          <w:sz w:val="24"/>
          <w:szCs w:val="24"/>
        </w:rPr>
        <w:t xml:space="preserve">Demais elementos </w:t>
      </w:r>
      <w:r w:rsidR="00A02148" w:rsidRPr="00915B34">
        <w:rPr>
          <w:rFonts w:ascii="Times New Roman" w:hAnsi="Times New Roman" w:cs="Times New Roman"/>
          <w:color w:val="FF0000"/>
          <w:sz w:val="24"/>
          <w:szCs w:val="24"/>
        </w:rPr>
        <w:t>solicitados n</w:t>
      </w:r>
      <w:r w:rsidRPr="00915B34">
        <w:rPr>
          <w:rFonts w:ascii="Times New Roman" w:hAnsi="Times New Roman" w:cs="Times New Roman"/>
          <w:color w:val="FF0000"/>
          <w:sz w:val="24"/>
          <w:szCs w:val="24"/>
        </w:rPr>
        <w:t xml:space="preserve">o </w:t>
      </w:r>
      <w:r w:rsidR="00F85F16" w:rsidRPr="00915B34">
        <w:rPr>
          <w:rFonts w:ascii="Times New Roman" w:hAnsi="Times New Roman" w:cs="Times New Roman"/>
          <w:color w:val="FF0000"/>
          <w:sz w:val="24"/>
          <w:szCs w:val="24"/>
        </w:rPr>
        <w:t>art. 5º do Decreto Municipal n° 32.397/2024 não apresentados neste tópico foram detalhados em tópicos adiante.</w:t>
      </w:r>
    </w:p>
    <w:p w14:paraId="16237118" w14:textId="77777777" w:rsidR="00E328BE" w:rsidRDefault="00E328BE" w:rsidP="00E328BE">
      <w:pPr>
        <w:rPr>
          <w:rFonts w:ascii="Times New Roman" w:hAnsi="Times New Roman" w:cs="Times New Roman"/>
          <w:sz w:val="24"/>
          <w:szCs w:val="24"/>
        </w:rPr>
      </w:pPr>
    </w:p>
    <w:p w14:paraId="68B67298" w14:textId="4CC8FE13" w:rsidR="00E328BE" w:rsidRPr="006E3168" w:rsidRDefault="006242B7" w:rsidP="00E328BE">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ALINHAMENTO </w:t>
      </w:r>
      <w:r w:rsidR="007C5BA7">
        <w:rPr>
          <w:rFonts w:ascii="Times New Roman" w:hAnsi="Times New Roman" w:cs="Times New Roman"/>
          <w:b/>
          <w:bCs/>
          <w:color w:val="auto"/>
          <w:sz w:val="24"/>
          <w:szCs w:val="24"/>
        </w:rPr>
        <w:t>COM O</w:t>
      </w:r>
      <w:r>
        <w:rPr>
          <w:rFonts w:ascii="Times New Roman" w:hAnsi="Times New Roman" w:cs="Times New Roman"/>
          <w:b/>
          <w:bCs/>
          <w:color w:val="auto"/>
          <w:sz w:val="24"/>
          <w:szCs w:val="24"/>
        </w:rPr>
        <w:t xml:space="preserve"> PLANEJAMENTO DA ADMINISTRAÇÃO</w:t>
      </w:r>
    </w:p>
    <w:p w14:paraId="3A5718FF" w14:textId="77777777" w:rsidR="00E328BE" w:rsidRDefault="00E328BE" w:rsidP="00E328BE">
      <w:pPr>
        <w:spacing w:after="0" w:line="276" w:lineRule="auto"/>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732380" w14:paraId="3E1F4469" w14:textId="77777777" w:rsidTr="00D236BC">
        <w:tc>
          <w:tcPr>
            <w:tcW w:w="9742" w:type="dxa"/>
            <w:shd w:val="clear" w:color="auto" w:fill="FFF2CC" w:themeFill="accent4" w:themeFillTint="33"/>
          </w:tcPr>
          <w:p w14:paraId="302F338A" w14:textId="77777777" w:rsidR="00732380" w:rsidRPr="00BE3222" w:rsidRDefault="00732380"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1DD91245" w14:textId="5A1368F6" w:rsidR="00732380" w:rsidRDefault="00C94C5F" w:rsidP="00D236BC">
            <w:pPr>
              <w:spacing w:line="276" w:lineRule="auto"/>
              <w:jc w:val="both"/>
              <w:rPr>
                <w:rFonts w:ascii="Times New Roman" w:hAnsi="Times New Roman" w:cs="Times New Roman"/>
                <w:b/>
                <w:bCs/>
                <w:sz w:val="24"/>
                <w:szCs w:val="24"/>
                <w:shd w:val="clear" w:color="auto" w:fill="FFC000"/>
              </w:rPr>
            </w:pPr>
            <w:r>
              <w:rPr>
                <w:rFonts w:ascii="Times New Roman" w:hAnsi="Times New Roman" w:cs="Times New Roman"/>
                <w:b/>
                <w:bCs/>
                <w:sz w:val="24"/>
                <w:szCs w:val="24"/>
              </w:rPr>
              <w:t>CASO NÃO SEJA P</w:t>
            </w:r>
            <w:r w:rsidR="00732380" w:rsidRPr="003A630B">
              <w:rPr>
                <w:rFonts w:ascii="Times New Roman" w:hAnsi="Times New Roman" w:cs="Times New Roman"/>
                <w:b/>
                <w:bCs/>
                <w:sz w:val="24"/>
                <w:szCs w:val="24"/>
              </w:rPr>
              <w:t>REENCHI</w:t>
            </w:r>
            <w:r>
              <w:rPr>
                <w:rFonts w:ascii="Times New Roman" w:hAnsi="Times New Roman" w:cs="Times New Roman"/>
                <w:b/>
                <w:bCs/>
                <w:sz w:val="24"/>
                <w:szCs w:val="24"/>
              </w:rPr>
              <w:t>DO, É NECESSÁRIA JUSTIFICATIVA</w:t>
            </w:r>
            <w:r w:rsidR="00732380">
              <w:rPr>
                <w:rFonts w:ascii="Times New Roman" w:hAnsi="Times New Roman" w:cs="Times New Roman"/>
                <w:b/>
                <w:bCs/>
                <w:sz w:val="24"/>
                <w:szCs w:val="24"/>
              </w:rPr>
              <w:t xml:space="preserve"> pela </w:t>
            </w:r>
            <w:r w:rsidR="00732380" w:rsidRPr="00B67477">
              <w:rPr>
                <w:rFonts w:ascii="Times New Roman" w:hAnsi="Times New Roman" w:cs="Times New Roman"/>
                <w:b/>
                <w:bCs/>
                <w:sz w:val="24"/>
                <w:szCs w:val="24"/>
                <w:shd w:val="clear" w:color="auto" w:fill="FFC000"/>
              </w:rPr>
              <w:t>SECRETARIA DE ORIGEM</w:t>
            </w:r>
          </w:p>
          <w:p w14:paraId="2B9EB271" w14:textId="35075C85" w:rsidR="00732380" w:rsidRDefault="00732380" w:rsidP="00D236BC">
            <w:pPr>
              <w:spacing w:line="276" w:lineRule="auto"/>
              <w:jc w:val="both"/>
              <w:rPr>
                <w:rFonts w:ascii="Times New Roman" w:hAnsi="Times New Roman" w:cs="Times New Roman"/>
                <w:sz w:val="24"/>
                <w:szCs w:val="24"/>
              </w:rPr>
            </w:pPr>
            <w:r w:rsidRPr="008134C4">
              <w:rPr>
                <w:rFonts w:ascii="Times New Roman" w:hAnsi="Times New Roman" w:cs="Times New Roman"/>
                <w:b/>
                <w:bCs/>
                <w:sz w:val="24"/>
                <w:szCs w:val="24"/>
              </w:rPr>
              <w:t>BASE LEGAL:</w:t>
            </w:r>
            <w:r w:rsidRPr="008134C4">
              <w:rPr>
                <w:rFonts w:ascii="Times New Roman" w:hAnsi="Times New Roman" w:cs="Times New Roman"/>
                <w:sz w:val="24"/>
                <w:szCs w:val="24"/>
              </w:rPr>
              <w:t xml:space="preserve"> </w:t>
            </w:r>
            <w:r>
              <w:rPr>
                <w:rFonts w:ascii="Times New Roman" w:hAnsi="Times New Roman" w:cs="Times New Roman"/>
                <w:sz w:val="24"/>
                <w:szCs w:val="24"/>
              </w:rPr>
              <w:t xml:space="preserve">inciso </w:t>
            </w:r>
            <w:r w:rsidR="004A2767">
              <w:rPr>
                <w:rFonts w:ascii="Times New Roman" w:hAnsi="Times New Roman" w:cs="Times New Roman"/>
                <w:sz w:val="24"/>
                <w:szCs w:val="24"/>
              </w:rPr>
              <w:t>I</w:t>
            </w:r>
            <w:r>
              <w:rPr>
                <w:rFonts w:ascii="Times New Roman" w:hAnsi="Times New Roman" w:cs="Times New Roman"/>
                <w:sz w:val="24"/>
                <w:szCs w:val="24"/>
              </w:rPr>
              <w:t xml:space="preserve">I do </w:t>
            </w:r>
            <w:hyperlink r:id="rId24" w:anchor="artigo_91" w:history="1">
              <w:r w:rsidR="007E285B" w:rsidRPr="00EB5169">
                <w:rPr>
                  <w:rStyle w:val="Hyperlink"/>
                  <w:rFonts w:ascii="Times New Roman" w:hAnsi="Times New Roman" w:cs="Times New Roman"/>
                  <w:sz w:val="24"/>
                  <w:szCs w:val="24"/>
                </w:rPr>
                <w:t>art. 91 do Decreto Municipal nº 32.398/2024</w:t>
              </w:r>
            </w:hyperlink>
            <w:r w:rsidRPr="008134C4">
              <w:rPr>
                <w:rFonts w:ascii="Times New Roman" w:hAnsi="Times New Roman" w:cs="Times New Roman"/>
                <w:sz w:val="24"/>
                <w:szCs w:val="24"/>
              </w:rPr>
              <w:t>: “</w:t>
            </w:r>
            <w:r w:rsidR="004A2767" w:rsidRPr="004A2767">
              <w:rPr>
                <w:rFonts w:ascii="Times New Roman" w:hAnsi="Times New Roman" w:cs="Times New Roman"/>
                <w:i/>
                <w:iCs/>
                <w:sz w:val="24"/>
                <w:szCs w:val="24"/>
              </w:rPr>
              <w:t>II - demonstração da previsão da contratação no plano de contratações anual, sempre que elaborado, de modo a indicar o seu alinhamento com o planejamento da Administração;</w:t>
            </w:r>
            <w:r w:rsidRPr="008134C4">
              <w:rPr>
                <w:rFonts w:ascii="Times New Roman" w:hAnsi="Times New Roman" w:cs="Times New Roman"/>
                <w:sz w:val="24"/>
                <w:szCs w:val="24"/>
              </w:rPr>
              <w:t>”.</w:t>
            </w:r>
          </w:p>
          <w:p w14:paraId="6EC125DB" w14:textId="77777777" w:rsidR="0069593A" w:rsidRDefault="0069593A" w:rsidP="00B939D1">
            <w:pPr>
              <w:spacing w:line="276" w:lineRule="auto"/>
              <w:jc w:val="both"/>
              <w:rPr>
                <w:rFonts w:ascii="Times New Roman" w:hAnsi="Times New Roman" w:cs="Times New Roman"/>
                <w:sz w:val="24"/>
                <w:szCs w:val="24"/>
              </w:rPr>
            </w:pPr>
          </w:p>
          <w:p w14:paraId="10AD3287" w14:textId="582A6DBF" w:rsidR="00B939D1" w:rsidRPr="00B939D1" w:rsidRDefault="00B939D1" w:rsidP="00B939D1">
            <w:pPr>
              <w:spacing w:line="276" w:lineRule="auto"/>
              <w:jc w:val="both"/>
              <w:rPr>
                <w:rFonts w:ascii="Times New Roman" w:hAnsi="Times New Roman" w:cs="Times New Roman"/>
                <w:sz w:val="24"/>
                <w:szCs w:val="24"/>
              </w:rPr>
            </w:pPr>
            <w:r w:rsidRPr="00B939D1">
              <w:rPr>
                <w:rFonts w:ascii="Times New Roman" w:hAnsi="Times New Roman" w:cs="Times New Roman"/>
                <w:sz w:val="24"/>
                <w:szCs w:val="24"/>
              </w:rPr>
              <w:t>Também deverá alinhar com o planejamento estratégico ou setorial existente.</w:t>
            </w:r>
          </w:p>
          <w:p w14:paraId="5F7810F3" w14:textId="77777777" w:rsidR="00B939D1" w:rsidRPr="00B939D1" w:rsidRDefault="00B939D1" w:rsidP="00B939D1">
            <w:pPr>
              <w:spacing w:line="276" w:lineRule="auto"/>
              <w:jc w:val="both"/>
              <w:rPr>
                <w:rFonts w:ascii="Times New Roman" w:hAnsi="Times New Roman" w:cs="Times New Roman"/>
                <w:sz w:val="24"/>
                <w:szCs w:val="24"/>
              </w:rPr>
            </w:pPr>
            <w:r w:rsidRPr="00B939D1">
              <w:rPr>
                <w:rFonts w:ascii="Times New Roman" w:hAnsi="Times New Roman" w:cs="Times New Roman"/>
                <w:sz w:val="24"/>
                <w:szCs w:val="24"/>
              </w:rPr>
              <w:t>Se a Administração possui o Plano de Contratações Anual (PCA), deverá ser informada aqui a previsão da futura contratação no respectivo PCA e o devido alinhamento com o planejamento realizado.</w:t>
            </w:r>
          </w:p>
          <w:p w14:paraId="1C2F250D" w14:textId="77777777" w:rsidR="00B939D1" w:rsidRPr="00B939D1" w:rsidRDefault="00B939D1" w:rsidP="00B939D1">
            <w:pPr>
              <w:spacing w:line="276" w:lineRule="auto"/>
              <w:jc w:val="both"/>
              <w:rPr>
                <w:rFonts w:ascii="Times New Roman" w:hAnsi="Times New Roman" w:cs="Times New Roman"/>
                <w:sz w:val="24"/>
                <w:szCs w:val="24"/>
              </w:rPr>
            </w:pPr>
            <w:r w:rsidRPr="00B939D1">
              <w:rPr>
                <w:rFonts w:ascii="Times New Roman" w:hAnsi="Times New Roman" w:cs="Times New Roman"/>
                <w:sz w:val="24"/>
                <w:szCs w:val="24"/>
              </w:rPr>
              <w:t>Se o órgão/entidade não tiver PCA, essa será a justificativa para que esse elemento não conste no ETP.</w:t>
            </w:r>
          </w:p>
          <w:p w14:paraId="2AD4BB39" w14:textId="57AD3757" w:rsidR="00732380" w:rsidRPr="000C2893" w:rsidRDefault="00B939D1" w:rsidP="00B939D1">
            <w:pPr>
              <w:spacing w:line="276" w:lineRule="auto"/>
              <w:jc w:val="both"/>
              <w:rPr>
                <w:rFonts w:ascii="Times New Roman" w:hAnsi="Times New Roman" w:cs="Times New Roman"/>
                <w:b/>
                <w:bCs/>
                <w:sz w:val="24"/>
                <w:szCs w:val="24"/>
              </w:rPr>
            </w:pPr>
            <w:r w:rsidRPr="00B939D1">
              <w:rPr>
                <w:rFonts w:ascii="Times New Roman" w:hAnsi="Times New Roman" w:cs="Times New Roman"/>
                <w:sz w:val="24"/>
                <w:szCs w:val="24"/>
              </w:rPr>
              <w:t>Se a contratação não estiver prevista no Planejamento, foi previamente aprovada pela autoridade competente?</w:t>
            </w:r>
          </w:p>
        </w:tc>
      </w:tr>
    </w:tbl>
    <w:p w14:paraId="7E5F7C44" w14:textId="77777777" w:rsidR="00732380" w:rsidRDefault="00732380" w:rsidP="007D022D">
      <w:pPr>
        <w:pStyle w:val="PargrafodaLista"/>
        <w:spacing w:after="120" w:line="276" w:lineRule="auto"/>
        <w:ind w:left="0"/>
        <w:contextualSpacing w:val="0"/>
        <w:jc w:val="both"/>
        <w:rPr>
          <w:rFonts w:ascii="Times New Roman" w:hAnsi="Times New Roman" w:cs="Times New Roman"/>
          <w:b/>
          <w:bCs/>
          <w:sz w:val="24"/>
          <w:szCs w:val="24"/>
          <w:highlight w:val="green"/>
        </w:rPr>
      </w:pPr>
    </w:p>
    <w:p w14:paraId="2C486B59" w14:textId="77777777" w:rsidR="00BB0D09" w:rsidRDefault="00BF3EC5" w:rsidP="003109AE">
      <w:pPr>
        <w:spacing w:after="120" w:line="276" w:lineRule="auto"/>
        <w:ind w:firstLine="709"/>
        <w:jc w:val="both"/>
        <w:rPr>
          <w:rFonts w:ascii="Times New Roman" w:hAnsi="Times New Roman" w:cs="Times New Roman"/>
          <w:color w:val="FF0000"/>
          <w:sz w:val="24"/>
          <w:szCs w:val="24"/>
        </w:rPr>
      </w:pPr>
      <w:r w:rsidRPr="00761014">
        <w:rPr>
          <w:rFonts w:ascii="Times New Roman" w:hAnsi="Times New Roman" w:cs="Times New Roman"/>
          <w:color w:val="FF0000"/>
          <w:sz w:val="24"/>
          <w:szCs w:val="24"/>
        </w:rPr>
        <w:t>A demanda está prevista no Plano de Contratações Anual [ANO], conforme comprovante de cadastramento constante nos autos do processo</w:t>
      </w:r>
      <w:r w:rsidR="00BB0D09">
        <w:rPr>
          <w:rFonts w:ascii="Times New Roman" w:hAnsi="Times New Roman" w:cs="Times New Roman"/>
          <w:color w:val="FF0000"/>
          <w:sz w:val="24"/>
          <w:szCs w:val="24"/>
        </w:rPr>
        <w:t>.</w:t>
      </w:r>
    </w:p>
    <w:p w14:paraId="772E240D" w14:textId="6A35C80C" w:rsidR="003B5241" w:rsidRPr="00761014" w:rsidRDefault="00375B0A" w:rsidP="003109AE">
      <w:pPr>
        <w:spacing w:after="120" w:line="276" w:lineRule="auto"/>
        <w:ind w:firstLine="709"/>
        <w:jc w:val="both"/>
        <w:rPr>
          <w:rFonts w:ascii="Times New Roman" w:hAnsi="Times New Roman" w:cs="Times New Roman"/>
          <w:color w:val="FF0000"/>
          <w:sz w:val="24"/>
          <w:szCs w:val="24"/>
        </w:rPr>
      </w:pPr>
      <w:r w:rsidRPr="003109AE">
        <w:rPr>
          <w:rFonts w:ascii="Times New Roman" w:hAnsi="Times New Roman" w:cs="Times New Roman"/>
          <w:b/>
          <w:bCs/>
          <w:color w:val="FF0000"/>
          <w:sz w:val="24"/>
          <w:szCs w:val="24"/>
          <w:u w:val="single"/>
        </w:rPr>
        <w:t>OU</w:t>
      </w:r>
      <w:r w:rsidRPr="00761014">
        <w:rPr>
          <w:rFonts w:ascii="Times New Roman" w:hAnsi="Times New Roman" w:cs="Times New Roman"/>
          <w:b/>
          <w:bCs/>
          <w:color w:val="FF0000"/>
          <w:sz w:val="24"/>
          <w:szCs w:val="24"/>
        </w:rPr>
        <w:t xml:space="preserve"> </w:t>
      </w:r>
      <w:r w:rsidR="003B5241" w:rsidRPr="00761014">
        <w:rPr>
          <w:rFonts w:ascii="Times New Roman" w:hAnsi="Times New Roman" w:cs="Times New Roman"/>
          <w:color w:val="FF0000"/>
          <w:sz w:val="24"/>
          <w:szCs w:val="24"/>
        </w:rPr>
        <w:t xml:space="preserve">É </w:t>
      </w:r>
      <w:r w:rsidR="004E2025" w:rsidRPr="00761014">
        <w:rPr>
          <w:rFonts w:ascii="Times New Roman" w:hAnsi="Times New Roman" w:cs="Times New Roman"/>
          <w:color w:val="FF0000"/>
          <w:sz w:val="24"/>
          <w:szCs w:val="24"/>
        </w:rPr>
        <w:t>fundamental destacar</w:t>
      </w:r>
      <w:r w:rsidR="003B5241" w:rsidRPr="00761014">
        <w:rPr>
          <w:rFonts w:ascii="Times New Roman" w:hAnsi="Times New Roman" w:cs="Times New Roman"/>
          <w:color w:val="FF0000"/>
          <w:sz w:val="24"/>
          <w:szCs w:val="24"/>
        </w:rPr>
        <w:t xml:space="preserve"> a importância do alinhamento entre a contratação e o planejamento da </w:t>
      </w:r>
      <w:r w:rsidR="00951E35">
        <w:rPr>
          <w:rFonts w:ascii="Times New Roman" w:hAnsi="Times New Roman" w:cs="Times New Roman"/>
          <w:color w:val="FF0000"/>
          <w:sz w:val="24"/>
          <w:szCs w:val="24"/>
        </w:rPr>
        <w:t>A</w:t>
      </w:r>
      <w:r w:rsidR="003B5241" w:rsidRPr="00761014">
        <w:rPr>
          <w:rFonts w:ascii="Times New Roman" w:hAnsi="Times New Roman" w:cs="Times New Roman"/>
          <w:color w:val="FF0000"/>
          <w:sz w:val="24"/>
          <w:szCs w:val="24"/>
        </w:rPr>
        <w:t>dministração, mesmo diante da ausência do Pla</w:t>
      </w:r>
      <w:r w:rsidR="005C7DDB" w:rsidRPr="00761014">
        <w:rPr>
          <w:rFonts w:ascii="Times New Roman" w:hAnsi="Times New Roman" w:cs="Times New Roman"/>
          <w:color w:val="FF0000"/>
          <w:sz w:val="24"/>
          <w:szCs w:val="24"/>
        </w:rPr>
        <w:t>n</w:t>
      </w:r>
      <w:r w:rsidR="003B5241" w:rsidRPr="00761014">
        <w:rPr>
          <w:rFonts w:ascii="Times New Roman" w:hAnsi="Times New Roman" w:cs="Times New Roman"/>
          <w:color w:val="FF0000"/>
          <w:sz w:val="24"/>
          <w:szCs w:val="24"/>
        </w:rPr>
        <w:t>o de Contratações Anual finalizado para o ano de 2024</w:t>
      </w:r>
      <w:r w:rsidR="009970EA" w:rsidRPr="00761014">
        <w:rPr>
          <w:rFonts w:ascii="Times New Roman" w:hAnsi="Times New Roman" w:cs="Times New Roman"/>
          <w:color w:val="FF0000"/>
          <w:sz w:val="24"/>
          <w:szCs w:val="24"/>
        </w:rPr>
        <w:t xml:space="preserve">. Esse alinhamento </w:t>
      </w:r>
      <w:r w:rsidR="003B5241" w:rsidRPr="00761014">
        <w:rPr>
          <w:rFonts w:ascii="Times New Roman" w:hAnsi="Times New Roman" w:cs="Times New Roman"/>
          <w:color w:val="FF0000"/>
          <w:sz w:val="24"/>
          <w:szCs w:val="24"/>
        </w:rPr>
        <w:t xml:space="preserve">é </w:t>
      </w:r>
      <w:r w:rsidR="009970EA" w:rsidRPr="00761014">
        <w:rPr>
          <w:rFonts w:ascii="Times New Roman" w:hAnsi="Times New Roman" w:cs="Times New Roman"/>
          <w:color w:val="FF0000"/>
          <w:sz w:val="24"/>
          <w:szCs w:val="24"/>
        </w:rPr>
        <w:t xml:space="preserve">essencial </w:t>
      </w:r>
      <w:r w:rsidR="003B5241" w:rsidRPr="00761014">
        <w:rPr>
          <w:rFonts w:ascii="Times New Roman" w:hAnsi="Times New Roman" w:cs="Times New Roman"/>
          <w:color w:val="FF0000"/>
          <w:sz w:val="24"/>
          <w:szCs w:val="24"/>
        </w:rPr>
        <w:t xml:space="preserve">para assegurar a eficiência, transparência e eficácia na gestão dos </w:t>
      </w:r>
      <w:r w:rsidR="003B5241" w:rsidRPr="00761014">
        <w:rPr>
          <w:rFonts w:ascii="Times New Roman" w:hAnsi="Times New Roman" w:cs="Times New Roman"/>
          <w:color w:val="FF0000"/>
          <w:sz w:val="24"/>
          <w:szCs w:val="24"/>
        </w:rPr>
        <w:lastRenderedPageBreak/>
        <w:t>recursos públicos, garantindo que as contratações realizadas estejam em conformidade com as prioridades e objetivos estabelecidos pela administração municipal.</w:t>
      </w:r>
    </w:p>
    <w:p w14:paraId="4FD4000C" w14:textId="40908AD5" w:rsidR="00587746" w:rsidRPr="00761014" w:rsidRDefault="003B5241" w:rsidP="00F65441">
      <w:pPr>
        <w:spacing w:after="0" w:line="276" w:lineRule="auto"/>
        <w:ind w:firstLine="708"/>
        <w:jc w:val="both"/>
        <w:rPr>
          <w:rFonts w:ascii="Times New Roman" w:hAnsi="Times New Roman" w:cs="Times New Roman"/>
          <w:color w:val="FF0000"/>
          <w:sz w:val="24"/>
          <w:szCs w:val="24"/>
        </w:rPr>
      </w:pPr>
      <w:r w:rsidRPr="00761014">
        <w:rPr>
          <w:rFonts w:ascii="Times New Roman" w:hAnsi="Times New Roman" w:cs="Times New Roman"/>
          <w:color w:val="FF0000"/>
          <w:sz w:val="24"/>
          <w:szCs w:val="24"/>
        </w:rPr>
        <w:t xml:space="preserve">Portanto, </w:t>
      </w:r>
      <w:r w:rsidR="00956A78" w:rsidRPr="00761014">
        <w:rPr>
          <w:rFonts w:ascii="Times New Roman" w:hAnsi="Times New Roman" w:cs="Times New Roman"/>
          <w:color w:val="FF0000"/>
          <w:sz w:val="24"/>
          <w:szCs w:val="24"/>
        </w:rPr>
        <w:t>apesar d</w:t>
      </w:r>
      <w:r w:rsidRPr="00761014">
        <w:rPr>
          <w:rFonts w:ascii="Times New Roman" w:hAnsi="Times New Roman" w:cs="Times New Roman"/>
          <w:color w:val="FF0000"/>
          <w:sz w:val="24"/>
          <w:szCs w:val="24"/>
        </w:rPr>
        <w:t>o Pla</w:t>
      </w:r>
      <w:r w:rsidR="003677A0" w:rsidRPr="00761014">
        <w:rPr>
          <w:rFonts w:ascii="Times New Roman" w:hAnsi="Times New Roman" w:cs="Times New Roman"/>
          <w:color w:val="FF0000"/>
          <w:sz w:val="24"/>
          <w:szCs w:val="24"/>
        </w:rPr>
        <w:t>n</w:t>
      </w:r>
      <w:r w:rsidRPr="00761014">
        <w:rPr>
          <w:rFonts w:ascii="Times New Roman" w:hAnsi="Times New Roman" w:cs="Times New Roman"/>
          <w:color w:val="FF0000"/>
          <w:sz w:val="24"/>
          <w:szCs w:val="24"/>
        </w:rPr>
        <w:t xml:space="preserve">o de Contratações Anual de </w:t>
      </w:r>
      <w:r w:rsidR="00A36AF2" w:rsidRPr="00761014">
        <w:rPr>
          <w:rFonts w:ascii="Times New Roman" w:hAnsi="Times New Roman" w:cs="Times New Roman"/>
          <w:color w:val="FF0000"/>
          <w:sz w:val="24"/>
          <w:szCs w:val="24"/>
        </w:rPr>
        <w:t>[ANO]</w:t>
      </w:r>
      <w:r w:rsidRPr="00761014">
        <w:rPr>
          <w:rFonts w:ascii="Times New Roman" w:hAnsi="Times New Roman" w:cs="Times New Roman"/>
          <w:color w:val="FF0000"/>
          <w:sz w:val="24"/>
          <w:szCs w:val="24"/>
        </w:rPr>
        <w:t xml:space="preserve"> ainda não </w:t>
      </w:r>
      <w:r w:rsidR="00956A78" w:rsidRPr="00761014">
        <w:rPr>
          <w:rFonts w:ascii="Times New Roman" w:hAnsi="Times New Roman" w:cs="Times New Roman"/>
          <w:color w:val="FF0000"/>
          <w:sz w:val="24"/>
          <w:szCs w:val="24"/>
        </w:rPr>
        <w:t>estar</w:t>
      </w:r>
      <w:r w:rsidRPr="00761014">
        <w:rPr>
          <w:rFonts w:ascii="Times New Roman" w:hAnsi="Times New Roman" w:cs="Times New Roman"/>
          <w:color w:val="FF0000"/>
          <w:sz w:val="24"/>
          <w:szCs w:val="24"/>
        </w:rPr>
        <w:t xml:space="preserve"> finalizado, </w:t>
      </w:r>
      <w:r w:rsidR="00F47B0A">
        <w:rPr>
          <w:rFonts w:ascii="Times New Roman" w:hAnsi="Times New Roman" w:cs="Times New Roman"/>
          <w:color w:val="FF0000"/>
          <w:sz w:val="24"/>
          <w:szCs w:val="24"/>
        </w:rPr>
        <w:t>cabe</w:t>
      </w:r>
      <w:r w:rsidRPr="00761014">
        <w:rPr>
          <w:rFonts w:ascii="Times New Roman" w:hAnsi="Times New Roman" w:cs="Times New Roman"/>
          <w:color w:val="FF0000"/>
          <w:sz w:val="24"/>
          <w:szCs w:val="24"/>
        </w:rPr>
        <w:t xml:space="preserve"> ressaltar que a demanda foi previamente aprovada pela autoridade competente.</w:t>
      </w:r>
    </w:p>
    <w:p w14:paraId="3A1709FF" w14:textId="77777777" w:rsidR="00DB2AA0" w:rsidRDefault="00DB2AA0" w:rsidP="00DB2AA0">
      <w:pPr>
        <w:rPr>
          <w:rFonts w:ascii="Times New Roman" w:hAnsi="Times New Roman" w:cs="Times New Roman"/>
          <w:sz w:val="24"/>
          <w:szCs w:val="24"/>
        </w:rPr>
      </w:pPr>
    </w:p>
    <w:p w14:paraId="20E73DA7" w14:textId="094D0464" w:rsidR="00DB2AA0" w:rsidRPr="006E3168" w:rsidRDefault="00DB2AA0" w:rsidP="00DB2AA0">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bookmarkStart w:id="2" w:name="_Ref187857877"/>
      <w:r>
        <w:rPr>
          <w:rFonts w:ascii="Times New Roman" w:hAnsi="Times New Roman" w:cs="Times New Roman"/>
          <w:b/>
          <w:bCs/>
          <w:color w:val="auto"/>
          <w:sz w:val="24"/>
          <w:szCs w:val="24"/>
        </w:rPr>
        <w:t>REQUISITOS DA CONTRATAÇÃO</w:t>
      </w:r>
      <w:bookmarkEnd w:id="2"/>
    </w:p>
    <w:p w14:paraId="6234E41E" w14:textId="77777777" w:rsidR="00DB2AA0" w:rsidRDefault="00DB2AA0" w:rsidP="00DB2AA0">
      <w:pPr>
        <w:spacing w:after="0" w:line="276" w:lineRule="auto"/>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DB2AA0" w14:paraId="00898225" w14:textId="77777777" w:rsidTr="00D236BC">
        <w:tc>
          <w:tcPr>
            <w:tcW w:w="9742" w:type="dxa"/>
            <w:shd w:val="clear" w:color="auto" w:fill="FFF2CC" w:themeFill="accent4" w:themeFillTint="33"/>
          </w:tcPr>
          <w:p w14:paraId="2220326F" w14:textId="77777777" w:rsidR="00DB2AA0" w:rsidRPr="00BE3222" w:rsidRDefault="00DB2AA0"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483B9681" w14:textId="1BB3AF65" w:rsidR="00DB2AA0" w:rsidRDefault="00DB2AA0" w:rsidP="00D236BC">
            <w:pPr>
              <w:spacing w:line="276" w:lineRule="auto"/>
              <w:jc w:val="both"/>
              <w:rPr>
                <w:rFonts w:ascii="Times New Roman" w:hAnsi="Times New Roman" w:cs="Times New Roman"/>
                <w:b/>
                <w:bCs/>
                <w:sz w:val="24"/>
                <w:szCs w:val="24"/>
                <w:shd w:val="clear" w:color="auto" w:fill="FFC000"/>
              </w:rPr>
            </w:pPr>
            <w:r>
              <w:rPr>
                <w:rFonts w:ascii="Times New Roman" w:hAnsi="Times New Roman" w:cs="Times New Roman"/>
                <w:b/>
                <w:bCs/>
                <w:sz w:val="24"/>
                <w:szCs w:val="24"/>
              </w:rPr>
              <w:t>CASO NÃO SEJA P</w:t>
            </w:r>
            <w:r w:rsidRPr="003A630B">
              <w:rPr>
                <w:rFonts w:ascii="Times New Roman" w:hAnsi="Times New Roman" w:cs="Times New Roman"/>
                <w:b/>
                <w:bCs/>
                <w:sz w:val="24"/>
                <w:szCs w:val="24"/>
              </w:rPr>
              <w:t>REENCHI</w:t>
            </w:r>
            <w:r>
              <w:rPr>
                <w:rFonts w:ascii="Times New Roman" w:hAnsi="Times New Roman" w:cs="Times New Roman"/>
                <w:b/>
                <w:bCs/>
                <w:sz w:val="24"/>
                <w:szCs w:val="24"/>
              </w:rPr>
              <w:t xml:space="preserve">DO, É NECESSÁRIA JUSTIFICATIVA pela </w:t>
            </w:r>
            <w:r w:rsidRPr="00B67477">
              <w:rPr>
                <w:rFonts w:ascii="Times New Roman" w:hAnsi="Times New Roman" w:cs="Times New Roman"/>
                <w:b/>
                <w:bCs/>
                <w:sz w:val="24"/>
                <w:szCs w:val="24"/>
                <w:shd w:val="clear" w:color="auto" w:fill="FFC000"/>
              </w:rPr>
              <w:t>SECRETARIA DE ORIGEM</w:t>
            </w:r>
            <w:r w:rsidR="0049225E" w:rsidRPr="00813F1B">
              <w:rPr>
                <w:rFonts w:ascii="Times New Roman" w:hAnsi="Times New Roman" w:cs="Times New Roman"/>
                <w:b/>
                <w:bCs/>
                <w:sz w:val="24"/>
                <w:szCs w:val="24"/>
              </w:rPr>
              <w:t xml:space="preserve"> e </w:t>
            </w:r>
            <w:r w:rsidR="0049225E" w:rsidRPr="00813F1B">
              <w:rPr>
                <w:rFonts w:ascii="Times New Roman" w:hAnsi="Times New Roman" w:cs="Times New Roman"/>
                <w:b/>
                <w:bCs/>
                <w:sz w:val="24"/>
                <w:szCs w:val="24"/>
                <w:shd w:val="clear" w:color="auto" w:fill="FF66FF"/>
              </w:rPr>
              <w:t>SMPC</w:t>
            </w:r>
            <w:r w:rsidR="0049225E">
              <w:rPr>
                <w:rFonts w:ascii="Times New Roman" w:hAnsi="Times New Roman" w:cs="Times New Roman"/>
                <w:b/>
                <w:bCs/>
                <w:sz w:val="24"/>
                <w:szCs w:val="24"/>
                <w:shd w:val="clear" w:color="auto" w:fill="FF66FF"/>
              </w:rPr>
              <w:t>/SMOB</w:t>
            </w:r>
          </w:p>
          <w:p w14:paraId="3109A5F6" w14:textId="6E0CF728" w:rsidR="00DB2AA0" w:rsidRDefault="00DB2AA0" w:rsidP="00D236BC">
            <w:pPr>
              <w:spacing w:line="276" w:lineRule="auto"/>
              <w:jc w:val="both"/>
              <w:rPr>
                <w:rFonts w:ascii="Times New Roman" w:hAnsi="Times New Roman" w:cs="Times New Roman"/>
                <w:sz w:val="24"/>
                <w:szCs w:val="24"/>
              </w:rPr>
            </w:pPr>
            <w:r w:rsidRPr="008134C4">
              <w:rPr>
                <w:rFonts w:ascii="Times New Roman" w:hAnsi="Times New Roman" w:cs="Times New Roman"/>
                <w:b/>
                <w:bCs/>
                <w:sz w:val="24"/>
                <w:szCs w:val="24"/>
              </w:rPr>
              <w:t>BASE LEGAL:</w:t>
            </w:r>
            <w:r w:rsidRPr="008134C4">
              <w:rPr>
                <w:rFonts w:ascii="Times New Roman" w:hAnsi="Times New Roman" w:cs="Times New Roman"/>
                <w:sz w:val="24"/>
                <w:szCs w:val="24"/>
              </w:rPr>
              <w:t xml:space="preserve"> </w:t>
            </w:r>
            <w:r>
              <w:rPr>
                <w:rFonts w:ascii="Times New Roman" w:hAnsi="Times New Roman" w:cs="Times New Roman"/>
                <w:sz w:val="24"/>
                <w:szCs w:val="24"/>
              </w:rPr>
              <w:t>inciso I</w:t>
            </w:r>
            <w:r w:rsidR="004804AA">
              <w:rPr>
                <w:rFonts w:ascii="Times New Roman" w:hAnsi="Times New Roman" w:cs="Times New Roman"/>
                <w:sz w:val="24"/>
                <w:szCs w:val="24"/>
              </w:rPr>
              <w:t>I</w:t>
            </w:r>
            <w:r>
              <w:rPr>
                <w:rFonts w:ascii="Times New Roman" w:hAnsi="Times New Roman" w:cs="Times New Roman"/>
                <w:sz w:val="24"/>
                <w:szCs w:val="24"/>
              </w:rPr>
              <w:t xml:space="preserve">I do </w:t>
            </w:r>
            <w:hyperlink r:id="rId25" w:anchor="artigo_91" w:history="1">
              <w:r w:rsidR="007E285B" w:rsidRPr="00EB5169">
                <w:rPr>
                  <w:rStyle w:val="Hyperlink"/>
                  <w:rFonts w:ascii="Times New Roman" w:hAnsi="Times New Roman" w:cs="Times New Roman"/>
                  <w:sz w:val="24"/>
                  <w:szCs w:val="24"/>
                </w:rPr>
                <w:t>art. 91 do Decreto Municipal nº 32.398/2024</w:t>
              </w:r>
            </w:hyperlink>
            <w:r w:rsidRPr="008134C4">
              <w:rPr>
                <w:rFonts w:ascii="Times New Roman" w:hAnsi="Times New Roman" w:cs="Times New Roman"/>
                <w:sz w:val="24"/>
                <w:szCs w:val="24"/>
              </w:rPr>
              <w:t>: “</w:t>
            </w:r>
            <w:r w:rsidR="00761F3E" w:rsidRPr="00761F3E">
              <w:rPr>
                <w:rFonts w:ascii="Times New Roman" w:hAnsi="Times New Roman" w:cs="Times New Roman"/>
                <w:i/>
                <w:iCs/>
                <w:sz w:val="24"/>
                <w:szCs w:val="24"/>
              </w:rPr>
              <w:t>III - requisitos da contratação;</w:t>
            </w:r>
            <w:r w:rsidRPr="008134C4">
              <w:rPr>
                <w:rFonts w:ascii="Times New Roman" w:hAnsi="Times New Roman" w:cs="Times New Roman"/>
                <w:sz w:val="24"/>
                <w:szCs w:val="24"/>
              </w:rPr>
              <w:t>”.</w:t>
            </w:r>
          </w:p>
          <w:p w14:paraId="6D370DC4" w14:textId="77777777" w:rsidR="0069593A" w:rsidRDefault="0069593A" w:rsidP="00761F3E">
            <w:pPr>
              <w:spacing w:line="276" w:lineRule="auto"/>
              <w:jc w:val="both"/>
              <w:rPr>
                <w:rFonts w:ascii="Times New Roman" w:hAnsi="Times New Roman" w:cs="Times New Roman"/>
                <w:sz w:val="24"/>
                <w:szCs w:val="24"/>
              </w:rPr>
            </w:pPr>
          </w:p>
          <w:p w14:paraId="40A1A949" w14:textId="02D62ADD"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Descrever os requisitos necessários à contratação com vistas ao atendimento da necessidade especificada. Importante listar todos os requisitos que sejam essenciais, abstendo-se de relacionar requisitos desnecessários e especificações demasiadas, para não frustrar o caráter competitivo da futura licitação.</w:t>
            </w:r>
          </w:p>
          <w:p w14:paraId="14E8337C"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Verificar se: o objeto a ser licitado, pelas suas características e com base nas justificativas acima mencionadas, possui natureza continuada, podendo ser prorrogável / não possui natureza continuada, não havendo necessidade de prorrogação contratual para além da vigência comum;</w:t>
            </w:r>
          </w:p>
          <w:p w14:paraId="2B0BC6FB"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 xml:space="preserve">Para que um serviço seja contratado e corretamente prestado, existem (ou não verificam-se) requisitos mínimos para sua satisfação, tais como: local apropriado para os trabalhadores armazenarem seus pertences pessoais e produtos de uso laboral / liberações de trânsito / liberação específica de órgão de fiscalização / etc. </w:t>
            </w:r>
          </w:p>
          <w:p w14:paraId="7DDD6817"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Se há a necessidade de a atual contratada promover a transição contratual à nova contratada com transferência de conhecimento, tecnologia e técnicas empregadas.</w:t>
            </w:r>
          </w:p>
          <w:p w14:paraId="31EF438D"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Nota explicativa: Fica a critério da Equipe de Planejamento da Contratação incluir outros parâmetros que julgue necessários para melhor detalhamento de requisitos; incluir tabelas, gráficos e outros elementos que contribuam para a descrição.</w:t>
            </w:r>
          </w:p>
          <w:p w14:paraId="42FF422D"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 Quais são os requisitos necessários ao atendimento da necessidade?</w:t>
            </w:r>
          </w:p>
          <w:p w14:paraId="559A9CE7"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 xml:space="preserve">Devem ser especificados os </w:t>
            </w:r>
            <w:r w:rsidRPr="00761F3E">
              <w:rPr>
                <w:rFonts w:ascii="Times New Roman" w:hAnsi="Times New Roman" w:cs="Times New Roman"/>
                <w:b/>
                <w:bCs/>
                <w:sz w:val="24"/>
                <w:szCs w:val="24"/>
              </w:rPr>
              <w:t>requisitos indispensáveis</w:t>
            </w:r>
            <w:r w:rsidRPr="00761F3E">
              <w:rPr>
                <w:rFonts w:ascii="Times New Roman" w:hAnsi="Times New Roman" w:cs="Times New Roman"/>
                <w:sz w:val="24"/>
                <w:szCs w:val="24"/>
              </w:rPr>
              <w:t xml:space="preserve"> que a solução a ser viabilizada deverá conter para atender à demanda, de forma a permitir a seleção da solução mais vantajosa e aderente à necessidade apresentada.</w:t>
            </w:r>
          </w:p>
          <w:p w14:paraId="27821A9E"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São exemplos de requisitos: fornecimento de conjunto de materiais; disponibilização de solução de tecnologia da informação; demanda de corpo técnico especializado; relacionamento com fornecedor anterior para transferência de conhecimento/tecnologia etc.</w:t>
            </w:r>
          </w:p>
          <w:p w14:paraId="4543EAED"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 xml:space="preserve">Sendo possível, cabe incluir critérios e práticas de sustentabilidade que devem ser veiculados como especificações técnicas do objeto ou obrigação da potencial contratada (ou outro parceiro que atuará na sua viabilização). Destacar aqui as práticas de sustentabilidade sob as suas diferentes dimensões (ambiental, social e econômica, por exemplo). </w:t>
            </w:r>
          </w:p>
          <w:p w14:paraId="59986388"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 Quais são os padrões mínimos de qualidade relativos ao objeto?</w:t>
            </w:r>
          </w:p>
          <w:p w14:paraId="462F45A7"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lastRenderedPageBreak/>
              <w:t>Nesse campo devem ser consideradas especificações que a solução deverá apresentar, bem como necessidade de apresentação de amostras, realização de provas de conceito, dentre outros. A solução deverá ser disponibilizada sem interrupções, implicando em uma possível contratação ou fornecimento continuado?</w:t>
            </w:r>
          </w:p>
          <w:p w14:paraId="1E8FEB11"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 xml:space="preserve">Para se caracterizar um serviço ou fornecimento como contínuo, deve-se analisar a sua essencialidade e habitualidade para a contratante. Isto é, verificar se a contratação que se pretende realizar é voltada para o atendimento de necessidades públicas permanentes, cujo contrato não se exaure com uma única prestação dos serviços, já que eles são cotidianamente requisitados para o andamento normal das atividades do órgão/entidade. </w:t>
            </w:r>
          </w:p>
          <w:p w14:paraId="1239A506"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A essencialidade se fundamenta nos danos e prejuízos que podem ser causados à Administração Pública no caso de eventual paralisação da prestação dos serviços, e, nesse sentido, busca assegurar a integridade do patrimônio público e/ou manter o funcionamento de atividades finalísticas dos entes administrativos. A habitualidade, por sua vez, corresponde à necessidade permanente dos serviços que se objetiva contratar. Destaca-se que, portanto, os serviços continuados podem ser vários, desde que presentes os requisitos da essencialidade e habitualidade, não existindo um rol taxativo para essa caracterização, já que cada necessidade deve ser analisada dentro de cada contexto fático.</w:t>
            </w:r>
          </w:p>
          <w:p w14:paraId="487C9359"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 Por quanto tempo a solução deverá ficar disponível à Administração (informação que influenciará a duração do contrato)?</w:t>
            </w:r>
          </w:p>
          <w:p w14:paraId="6E2D91B3"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O art. 95 da Lei Federal nº 14.133/2021 trata da obrigatoriedade ou não do instrumento de contrato, enquanto o art. 105 versa sobre a duração dos contratos administrativos.</w:t>
            </w:r>
          </w:p>
          <w:p w14:paraId="653B6E18"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No caso de se contratar serviços e fornecimentos contínuos, os contratos poderão ser prorrogados sucessivamente, respeitada a vigência máxima decenal, desde que haja previsão em edital e que a autoridade competente ateste que as condições e os preços permanecem vantajosos para a Administração, permitida a negociação com o contratado ou a extinção contratual sem ônus para qualquer das partes.</w:t>
            </w:r>
          </w:p>
          <w:p w14:paraId="33FB887A" w14:textId="77777777" w:rsidR="00761F3E" w:rsidRPr="00761F3E"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De pronto, convém mencionar que o contrato plurianual pode ser capaz de produzir maior eficiência quando considerados a diluição dos investimentos iniciais, os ganhos da economia de escala, as curvas de aprendizagem demandadas em cada contratação, os custos da realização de mais de uma contratação por períodos de tempo menores, entre outros elementos.</w:t>
            </w:r>
          </w:p>
          <w:p w14:paraId="3A12D957" w14:textId="77777777" w:rsidR="00DB2AA0" w:rsidRDefault="00761F3E" w:rsidP="00761F3E">
            <w:pPr>
              <w:spacing w:line="276" w:lineRule="auto"/>
              <w:jc w:val="both"/>
              <w:rPr>
                <w:rFonts w:ascii="Times New Roman" w:hAnsi="Times New Roman" w:cs="Times New Roman"/>
                <w:sz w:val="24"/>
                <w:szCs w:val="24"/>
              </w:rPr>
            </w:pPr>
            <w:r w:rsidRPr="00761F3E">
              <w:rPr>
                <w:rFonts w:ascii="Times New Roman" w:hAnsi="Times New Roman" w:cs="Times New Roman"/>
                <w:sz w:val="24"/>
                <w:szCs w:val="24"/>
              </w:rPr>
              <w:t>Destaca-se que a avaliação relativa à duração do contrato administrativo deve ser realizada na fase preparatória, durante o planejamento da contratação. Nesse sentido, as áreas requisitante e técnica, com conhecimento técnico e específico sobre a sua demanda, precisará avaliar, em cada caso, se a contratação plurianual será mais vantajosa para a Administração Pública.</w:t>
            </w:r>
          </w:p>
          <w:p w14:paraId="36A2EECB" w14:textId="77777777" w:rsidR="00B45A4B" w:rsidRDefault="00B45A4B" w:rsidP="00761F3E">
            <w:pPr>
              <w:spacing w:line="276" w:lineRule="auto"/>
              <w:jc w:val="both"/>
              <w:rPr>
                <w:rFonts w:ascii="Times New Roman" w:hAnsi="Times New Roman" w:cs="Times New Roman"/>
                <w:sz w:val="24"/>
                <w:szCs w:val="24"/>
              </w:rPr>
            </w:pPr>
          </w:p>
          <w:p w14:paraId="3F447467" w14:textId="77777777" w:rsidR="00B45A4B" w:rsidRPr="00B45A4B" w:rsidRDefault="00B45A4B" w:rsidP="00B45A4B">
            <w:pPr>
              <w:spacing w:line="276" w:lineRule="auto"/>
              <w:jc w:val="both"/>
              <w:rPr>
                <w:rFonts w:ascii="Times New Roman" w:hAnsi="Times New Roman" w:cs="Times New Roman"/>
                <w:b/>
                <w:bCs/>
                <w:sz w:val="24"/>
                <w:szCs w:val="24"/>
              </w:rPr>
            </w:pPr>
            <w:r w:rsidRPr="00B45A4B">
              <w:rPr>
                <w:rFonts w:ascii="Times New Roman" w:hAnsi="Times New Roman" w:cs="Times New Roman"/>
                <w:b/>
                <w:bCs/>
                <w:sz w:val="24"/>
                <w:szCs w:val="24"/>
              </w:rPr>
              <w:t>Sugestão de tópicos:</w:t>
            </w:r>
          </w:p>
          <w:p w14:paraId="40326CA8" w14:textId="77777777" w:rsidR="00B45A4B" w:rsidRPr="00B45A4B" w:rsidRDefault="00B45A4B" w:rsidP="00B45A4B">
            <w:p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Deverá estar situada na região tal.</w:t>
            </w:r>
          </w:p>
          <w:p w14:paraId="697F4FAE" w14:textId="77777777" w:rsidR="00B45A4B" w:rsidRPr="00B45A4B" w:rsidRDefault="00B45A4B" w:rsidP="00B45A4B">
            <w:p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Possuir espaço, no mínimo de X metros quadrados.</w:t>
            </w:r>
          </w:p>
          <w:p w14:paraId="5420C091" w14:textId="77777777" w:rsidR="00B45A4B" w:rsidRPr="00B45A4B" w:rsidRDefault="00B45A4B" w:rsidP="00B45A4B">
            <w:p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Ter capacidade para abrigar ZZ pessoas nas arquibancadas / XX crianças em salas de aula / atender YY pessoas diariamente.</w:t>
            </w:r>
          </w:p>
          <w:p w14:paraId="07886C45" w14:textId="77777777" w:rsidR="00B45A4B" w:rsidRPr="00B45A4B" w:rsidRDefault="00B45A4B" w:rsidP="00B45A4B">
            <w:p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Possuir: quadra, sala de administração, sala de depósito de equipamentos, vestiários, banheiros e banheiros PCD, salas de aula, ginásio, sala de atendimento, sala de vacinas, etc.......</w:t>
            </w:r>
          </w:p>
          <w:p w14:paraId="17AE54A2" w14:textId="77777777" w:rsidR="00B45A4B" w:rsidRPr="00B45A4B" w:rsidRDefault="00B45A4B" w:rsidP="00B45A4B">
            <w:p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Ser entregue no prazo máximo de X dias.</w:t>
            </w:r>
          </w:p>
          <w:p w14:paraId="15F17BDC" w14:textId="77777777" w:rsidR="00B45A4B" w:rsidRPr="00B45A4B" w:rsidRDefault="00B45A4B" w:rsidP="00B45A4B">
            <w:p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lastRenderedPageBreak/>
              <w:t>Apresentar facilidade e economia na execução, conservação e operação, sem prejuízo da durabilidade da obra ou serviço.</w:t>
            </w:r>
          </w:p>
          <w:p w14:paraId="6C295274" w14:textId="77777777" w:rsidR="00B45A4B" w:rsidRPr="00B45A4B" w:rsidRDefault="00B45A4B" w:rsidP="00B45A4B">
            <w:p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Levar em consideração aspectos relativos à iluminação e ventilação.</w:t>
            </w:r>
          </w:p>
          <w:p w14:paraId="084D1A70" w14:textId="77777777" w:rsidR="00B45A4B" w:rsidRPr="00B45A4B" w:rsidRDefault="00B45A4B" w:rsidP="00B45A4B">
            <w:p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Ter sustentabilidade, respeitando, especialmente:</w:t>
            </w:r>
          </w:p>
          <w:p w14:paraId="10FBFC8D" w14:textId="77777777" w:rsidR="00B45A4B" w:rsidRPr="00B45A4B" w:rsidRDefault="00B45A4B" w:rsidP="00B45A4B">
            <w:pPr>
              <w:numPr>
                <w:ilvl w:val="0"/>
                <w:numId w:val="35"/>
              </w:num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Disposição final ambientalmente adequada dos resíduos sólidos gerados;</w:t>
            </w:r>
          </w:p>
          <w:p w14:paraId="2E147A1A" w14:textId="77777777" w:rsidR="00B45A4B" w:rsidRPr="00B45A4B" w:rsidRDefault="00B45A4B" w:rsidP="00B45A4B">
            <w:pPr>
              <w:numPr>
                <w:ilvl w:val="0"/>
                <w:numId w:val="35"/>
              </w:num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Utilização de produtos, de equipamentos e de serviços que, comprovadamente, favoreçam a redução do consumo de energia e de recursos naturais;</w:t>
            </w:r>
          </w:p>
          <w:p w14:paraId="629CF8DB" w14:textId="77777777" w:rsidR="00B45A4B" w:rsidRPr="00B45A4B" w:rsidRDefault="00B45A4B" w:rsidP="00B45A4B">
            <w:pPr>
              <w:numPr>
                <w:ilvl w:val="0"/>
                <w:numId w:val="35"/>
              </w:num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Mitigação por condicionantes e compensação ambiental, que serão definidas no procedimento de licenciamento ambiental;</w:t>
            </w:r>
          </w:p>
          <w:p w14:paraId="3B03D95A" w14:textId="77777777" w:rsidR="00B45A4B" w:rsidRPr="00B45A4B" w:rsidRDefault="00B45A4B" w:rsidP="00B45A4B">
            <w:pPr>
              <w:numPr>
                <w:ilvl w:val="0"/>
                <w:numId w:val="35"/>
              </w:num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Avaliação de impacto de vizinhança, na forma da legislação urbanística;</w:t>
            </w:r>
          </w:p>
          <w:p w14:paraId="1DB62BD6" w14:textId="77777777" w:rsidR="00B45A4B" w:rsidRPr="00B45A4B" w:rsidRDefault="00B45A4B" w:rsidP="00B45A4B">
            <w:pPr>
              <w:numPr>
                <w:ilvl w:val="0"/>
                <w:numId w:val="35"/>
              </w:num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Proteção do patrimônio histórico, cultural, arqueológico e imaterial, inclusive por meio da avaliação do impacto direto ou indireto causado pelas obras contratadas;</w:t>
            </w:r>
          </w:p>
          <w:p w14:paraId="70BC77EC" w14:textId="77777777" w:rsidR="00B45A4B" w:rsidRPr="00B45A4B" w:rsidRDefault="00B45A4B" w:rsidP="00B45A4B">
            <w:pPr>
              <w:numPr>
                <w:ilvl w:val="0"/>
                <w:numId w:val="35"/>
              </w:num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Acessibilidade para pessoas com deficiência ou com mobilidade reduzida.</w:t>
            </w:r>
          </w:p>
          <w:p w14:paraId="09518802" w14:textId="77777777" w:rsidR="00B45A4B" w:rsidRPr="00B45A4B" w:rsidRDefault="00B45A4B" w:rsidP="00B45A4B">
            <w:p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Cumprir os critérios e métodos de avaliação que uma edificação deve ter para que atinja o comportamento apropriado durante o uso, conforme Norma de Desempenho NBR 15.575:2024, estabelecendo aspectos de segurança, habitabilidade, sustentabilidade, condições de exposição e níveis de desempenho:</w:t>
            </w:r>
          </w:p>
          <w:p w14:paraId="17DB5E2A" w14:textId="77777777" w:rsidR="00B45A4B" w:rsidRPr="00B45A4B" w:rsidRDefault="00B45A4B" w:rsidP="00B45A4B">
            <w:pPr>
              <w:numPr>
                <w:ilvl w:val="0"/>
                <w:numId w:val="36"/>
              </w:num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Segurança: Segurança estrutural; segurança ao fogo; segurança no uso e operação.</w:t>
            </w:r>
          </w:p>
          <w:p w14:paraId="55B835E4" w14:textId="77777777" w:rsidR="00B45A4B" w:rsidRPr="00B45A4B" w:rsidRDefault="00B45A4B" w:rsidP="00B45A4B">
            <w:pPr>
              <w:numPr>
                <w:ilvl w:val="0"/>
                <w:numId w:val="36"/>
              </w:num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Habitabilidade: Estanqueidade; desempenho térmico, acústico e lumínico; saúde, higiene e qualidade do ar; funcionalidade e acessibilidade; conforto tátil, visual e antropodinâmico;</w:t>
            </w:r>
          </w:p>
          <w:p w14:paraId="16F8545B" w14:textId="77777777" w:rsidR="00B45A4B" w:rsidRPr="00B45A4B" w:rsidRDefault="00B45A4B" w:rsidP="00B45A4B">
            <w:pPr>
              <w:numPr>
                <w:ilvl w:val="0"/>
                <w:numId w:val="36"/>
              </w:num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Sustentabilidade: Durabilidade; manutenibilidade; adequação ambiental.</w:t>
            </w:r>
          </w:p>
          <w:p w14:paraId="4FC8E972" w14:textId="77777777" w:rsidR="00B45A4B" w:rsidRPr="00B45A4B" w:rsidRDefault="00B45A4B" w:rsidP="00B45A4B">
            <w:p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Além disso, a futura empresa a ser contratada deve possuir experiência comprovada e capacidade técnica para realizar projetos similares na área de infraestrutura esportiva, com profissionais qualificados e especializados. A comprovação das qualificações e certificações dos profissionais envolvidos deve ser exigida após a definição da solução.</w:t>
            </w:r>
          </w:p>
          <w:p w14:paraId="69B091B4" w14:textId="77777777" w:rsidR="00B45A4B" w:rsidRPr="00B45A4B" w:rsidRDefault="00B45A4B" w:rsidP="00B45A4B">
            <w:p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A empresa a ser contratada deverá possuir capacidade financeira suficiente para atender ao objeto pretendido dentro dos prazos estabelecidos e sem comprometer a qualidade necessária.</w:t>
            </w:r>
          </w:p>
          <w:p w14:paraId="35D297AF" w14:textId="77777777" w:rsidR="00B45A4B" w:rsidRPr="00B45A4B" w:rsidRDefault="00B45A4B" w:rsidP="00B45A4B">
            <w:p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Também deve apresentar proposta que demonstre a compreensão da necessidade do objeto e sua capacidade de atendê-lo de forma eficiente, onde inclua o orçamento detalhado e prazos, sendo fundamental para avaliar a viabilidade econômica da solução.</w:t>
            </w:r>
          </w:p>
          <w:p w14:paraId="09AB0272" w14:textId="5BFE8455" w:rsidR="00B45A4B" w:rsidRPr="00E27A55" w:rsidRDefault="00B45A4B" w:rsidP="00761F3E">
            <w:pPr>
              <w:spacing w:line="276" w:lineRule="auto"/>
              <w:jc w:val="both"/>
              <w:rPr>
                <w:rFonts w:ascii="Times New Roman" w:hAnsi="Times New Roman" w:cs="Times New Roman"/>
                <w:sz w:val="24"/>
                <w:szCs w:val="24"/>
              </w:rPr>
            </w:pPr>
            <w:r w:rsidRPr="00B45A4B">
              <w:rPr>
                <w:rFonts w:ascii="Times New Roman" w:hAnsi="Times New Roman" w:cs="Times New Roman"/>
                <w:sz w:val="24"/>
                <w:szCs w:val="24"/>
              </w:rPr>
              <w:t>A solução deve estar em conformidade com todas as normas e regulamentos pertinentes e vigentes, a fim de garantir que o objeto atenderá às diretrizes legais, sendo essencial para evitar problemas futuros e garantir a segurança dos usuários.</w:t>
            </w:r>
          </w:p>
        </w:tc>
      </w:tr>
    </w:tbl>
    <w:p w14:paraId="365277CB" w14:textId="77777777" w:rsidR="00DB2AA0" w:rsidRDefault="00DB2AA0" w:rsidP="00DB2AA0">
      <w:pPr>
        <w:pStyle w:val="PargrafodaLista"/>
        <w:spacing w:after="120" w:line="276" w:lineRule="auto"/>
        <w:ind w:left="0"/>
        <w:contextualSpacing w:val="0"/>
        <w:jc w:val="both"/>
        <w:rPr>
          <w:rFonts w:ascii="Times New Roman" w:hAnsi="Times New Roman" w:cs="Times New Roman"/>
          <w:b/>
          <w:bCs/>
          <w:sz w:val="24"/>
          <w:szCs w:val="24"/>
          <w:highlight w:val="green"/>
        </w:rPr>
      </w:pPr>
    </w:p>
    <w:p w14:paraId="467A3CA7" w14:textId="77777777" w:rsidR="00761F3E" w:rsidRPr="00761F3E" w:rsidRDefault="00761F3E" w:rsidP="00761F3E">
      <w:pPr>
        <w:spacing w:after="120" w:line="240" w:lineRule="auto"/>
        <w:jc w:val="both"/>
        <w:rPr>
          <w:rFonts w:ascii="Times New Roman" w:hAnsi="Times New Roman" w:cs="Times New Roman"/>
          <w:color w:val="FF0000"/>
          <w:sz w:val="24"/>
          <w:szCs w:val="24"/>
          <w:highlight w:val="yellow"/>
        </w:rPr>
      </w:pPr>
      <w:r w:rsidRPr="00761F3E">
        <w:rPr>
          <w:rFonts w:ascii="Times New Roman" w:hAnsi="Times New Roman" w:cs="Times New Roman"/>
          <w:color w:val="FF0000"/>
          <w:sz w:val="24"/>
          <w:szCs w:val="24"/>
          <w:highlight w:val="yellow"/>
        </w:rPr>
        <w:t>[inserir texto aqui]</w:t>
      </w:r>
    </w:p>
    <w:p w14:paraId="1521C356" w14:textId="77777777" w:rsidR="00E27A55" w:rsidRDefault="00E27A55" w:rsidP="00E27A55">
      <w:pPr>
        <w:rPr>
          <w:rFonts w:ascii="Times New Roman" w:hAnsi="Times New Roman" w:cs="Times New Roman"/>
          <w:sz w:val="24"/>
          <w:szCs w:val="24"/>
        </w:rPr>
      </w:pPr>
    </w:p>
    <w:p w14:paraId="4B4F6480" w14:textId="1AC31713" w:rsidR="00E27A55" w:rsidRPr="006E3168" w:rsidRDefault="006E3EC2" w:rsidP="00E27A55">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sidRPr="006E3EC2">
        <w:rPr>
          <w:rFonts w:ascii="Times New Roman" w:hAnsi="Times New Roman" w:cs="Times New Roman"/>
          <w:b/>
          <w:bCs/>
          <w:color w:val="auto"/>
          <w:sz w:val="24"/>
          <w:szCs w:val="24"/>
        </w:rPr>
        <w:t>ESTIMATIVAS DAS QUANTIDADES PARA A CONTRATAÇÃO</w:t>
      </w:r>
    </w:p>
    <w:p w14:paraId="3FCF6D6C" w14:textId="77777777" w:rsidR="00E27A55" w:rsidRDefault="00E27A55" w:rsidP="00E27A55">
      <w:pPr>
        <w:spacing w:after="0" w:line="276" w:lineRule="auto"/>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E27A55" w14:paraId="0527FDE1" w14:textId="77777777" w:rsidTr="00D236BC">
        <w:tc>
          <w:tcPr>
            <w:tcW w:w="9742" w:type="dxa"/>
            <w:shd w:val="clear" w:color="auto" w:fill="FFF2CC" w:themeFill="accent4" w:themeFillTint="33"/>
          </w:tcPr>
          <w:p w14:paraId="13A5A9CB" w14:textId="77777777" w:rsidR="00E27A55" w:rsidRPr="00BE3222" w:rsidRDefault="00E27A55"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556F9741" w14:textId="3C8C2189" w:rsidR="00E27A55" w:rsidRDefault="00DC4C07" w:rsidP="00D236BC">
            <w:pPr>
              <w:spacing w:line="276" w:lineRule="auto"/>
              <w:jc w:val="both"/>
              <w:rPr>
                <w:rFonts w:ascii="Times New Roman" w:hAnsi="Times New Roman" w:cs="Times New Roman"/>
                <w:b/>
                <w:bCs/>
                <w:sz w:val="24"/>
                <w:szCs w:val="24"/>
                <w:shd w:val="clear" w:color="auto" w:fill="FFC000"/>
              </w:rPr>
            </w:pPr>
            <w:r w:rsidRPr="00DC4C07">
              <w:rPr>
                <w:rFonts w:ascii="Times New Roman" w:hAnsi="Times New Roman" w:cs="Times New Roman"/>
                <w:b/>
                <w:bCs/>
                <w:sz w:val="24"/>
                <w:szCs w:val="24"/>
              </w:rPr>
              <w:t xml:space="preserve">PREENCHIMENTO OBRIGATÓRIO </w:t>
            </w:r>
            <w:r w:rsidR="00E27A55">
              <w:rPr>
                <w:rFonts w:ascii="Times New Roman" w:hAnsi="Times New Roman" w:cs="Times New Roman"/>
                <w:b/>
                <w:bCs/>
                <w:sz w:val="24"/>
                <w:szCs w:val="24"/>
              </w:rPr>
              <w:t xml:space="preserve">pela </w:t>
            </w:r>
            <w:r w:rsidR="00E27A55" w:rsidRPr="00B67477">
              <w:rPr>
                <w:rFonts w:ascii="Times New Roman" w:hAnsi="Times New Roman" w:cs="Times New Roman"/>
                <w:b/>
                <w:bCs/>
                <w:sz w:val="24"/>
                <w:szCs w:val="24"/>
                <w:shd w:val="clear" w:color="auto" w:fill="FFC000"/>
              </w:rPr>
              <w:t>SECRETARIA DE ORIGEM</w:t>
            </w:r>
            <w:r w:rsidR="00E27A55" w:rsidRPr="00813F1B">
              <w:rPr>
                <w:rFonts w:ascii="Times New Roman" w:hAnsi="Times New Roman" w:cs="Times New Roman"/>
                <w:b/>
                <w:bCs/>
                <w:sz w:val="24"/>
                <w:szCs w:val="24"/>
              </w:rPr>
              <w:t xml:space="preserve"> e </w:t>
            </w:r>
            <w:r w:rsidR="00E27A55" w:rsidRPr="00813F1B">
              <w:rPr>
                <w:rFonts w:ascii="Times New Roman" w:hAnsi="Times New Roman" w:cs="Times New Roman"/>
                <w:b/>
                <w:bCs/>
                <w:sz w:val="24"/>
                <w:szCs w:val="24"/>
                <w:shd w:val="clear" w:color="auto" w:fill="FF66FF"/>
              </w:rPr>
              <w:t>SMPC</w:t>
            </w:r>
            <w:r w:rsidR="00E27A55">
              <w:rPr>
                <w:rFonts w:ascii="Times New Roman" w:hAnsi="Times New Roman" w:cs="Times New Roman"/>
                <w:b/>
                <w:bCs/>
                <w:sz w:val="24"/>
                <w:szCs w:val="24"/>
                <w:shd w:val="clear" w:color="auto" w:fill="FF66FF"/>
              </w:rPr>
              <w:t>/SMOB</w:t>
            </w:r>
          </w:p>
          <w:p w14:paraId="350A6F88" w14:textId="5A5D28C8" w:rsidR="00E27A55" w:rsidRDefault="00E27A55" w:rsidP="00D236BC">
            <w:pPr>
              <w:spacing w:line="276" w:lineRule="auto"/>
              <w:jc w:val="both"/>
              <w:rPr>
                <w:rFonts w:ascii="Times New Roman" w:hAnsi="Times New Roman" w:cs="Times New Roman"/>
                <w:sz w:val="24"/>
                <w:szCs w:val="24"/>
              </w:rPr>
            </w:pPr>
            <w:r w:rsidRPr="008134C4">
              <w:rPr>
                <w:rFonts w:ascii="Times New Roman" w:hAnsi="Times New Roman" w:cs="Times New Roman"/>
                <w:b/>
                <w:bCs/>
                <w:sz w:val="24"/>
                <w:szCs w:val="24"/>
              </w:rPr>
              <w:lastRenderedPageBreak/>
              <w:t>BASE LEGAL:</w:t>
            </w:r>
            <w:r w:rsidRPr="008134C4">
              <w:rPr>
                <w:rFonts w:ascii="Times New Roman" w:hAnsi="Times New Roman" w:cs="Times New Roman"/>
                <w:sz w:val="24"/>
                <w:szCs w:val="24"/>
              </w:rPr>
              <w:t xml:space="preserve"> </w:t>
            </w:r>
            <w:r>
              <w:rPr>
                <w:rFonts w:ascii="Times New Roman" w:hAnsi="Times New Roman" w:cs="Times New Roman"/>
                <w:sz w:val="24"/>
                <w:szCs w:val="24"/>
              </w:rPr>
              <w:t>inciso I</w:t>
            </w:r>
            <w:r w:rsidR="00FC4BEE">
              <w:rPr>
                <w:rFonts w:ascii="Times New Roman" w:hAnsi="Times New Roman" w:cs="Times New Roman"/>
                <w:sz w:val="24"/>
                <w:szCs w:val="24"/>
              </w:rPr>
              <w:t>V</w:t>
            </w:r>
            <w:r>
              <w:rPr>
                <w:rFonts w:ascii="Times New Roman" w:hAnsi="Times New Roman" w:cs="Times New Roman"/>
                <w:sz w:val="24"/>
                <w:szCs w:val="24"/>
              </w:rPr>
              <w:t xml:space="preserve"> do </w:t>
            </w:r>
            <w:hyperlink r:id="rId26" w:anchor="artigo_91" w:history="1">
              <w:r w:rsidR="007E285B" w:rsidRPr="00EB5169">
                <w:rPr>
                  <w:rStyle w:val="Hyperlink"/>
                  <w:rFonts w:ascii="Times New Roman" w:hAnsi="Times New Roman" w:cs="Times New Roman"/>
                  <w:sz w:val="24"/>
                  <w:szCs w:val="24"/>
                </w:rPr>
                <w:t>art. 91 do Decreto Municipal nº 32.398/2024</w:t>
              </w:r>
            </w:hyperlink>
            <w:r w:rsidRPr="008134C4">
              <w:rPr>
                <w:rFonts w:ascii="Times New Roman" w:hAnsi="Times New Roman" w:cs="Times New Roman"/>
                <w:sz w:val="24"/>
                <w:szCs w:val="24"/>
              </w:rPr>
              <w:t>: “</w:t>
            </w:r>
            <w:r w:rsidR="00FC4BEE" w:rsidRPr="00FC4BEE">
              <w:rPr>
                <w:rFonts w:ascii="Times New Roman" w:hAnsi="Times New Roman" w:cs="Times New Roman"/>
                <w:i/>
                <w:iCs/>
                <w:sz w:val="24"/>
                <w:szCs w:val="24"/>
              </w:rPr>
              <w:t>IV - estimativas das quantidades para a contratação, acompanhadas das memórias de cálculo e dos documentos que lhes dão suporte, que considerem interdependências com outras contratações, de modo a possibilitar economia de escala. Excepcionalmente, nos casos do art. 82, §§ 3º e 4º da Lei Federal nº 14.133/2021, não haverá estimativa de quantidade, apenas estimativa de gastos</w:t>
            </w:r>
            <w:r w:rsidR="00FC4BEE">
              <w:rPr>
                <w:rFonts w:ascii="Times New Roman" w:hAnsi="Times New Roman" w:cs="Times New Roman"/>
                <w:i/>
                <w:iCs/>
                <w:sz w:val="24"/>
                <w:szCs w:val="24"/>
              </w:rPr>
              <w:t>;</w:t>
            </w:r>
            <w:r w:rsidRPr="008134C4">
              <w:rPr>
                <w:rFonts w:ascii="Times New Roman" w:hAnsi="Times New Roman" w:cs="Times New Roman"/>
                <w:sz w:val="24"/>
                <w:szCs w:val="24"/>
              </w:rPr>
              <w:t>”.</w:t>
            </w:r>
          </w:p>
          <w:p w14:paraId="6DDBA709" w14:textId="77777777" w:rsidR="00E41E0E" w:rsidRDefault="00E41E0E" w:rsidP="00D236BC">
            <w:pPr>
              <w:spacing w:line="276" w:lineRule="auto"/>
              <w:jc w:val="both"/>
              <w:rPr>
                <w:rFonts w:ascii="Times New Roman" w:hAnsi="Times New Roman" w:cs="Times New Roman"/>
                <w:sz w:val="24"/>
                <w:szCs w:val="24"/>
              </w:rPr>
            </w:pPr>
          </w:p>
          <w:p w14:paraId="1110797F" w14:textId="3261D2AB" w:rsidR="00E27A55" w:rsidRDefault="00E41E0E" w:rsidP="00D236BC">
            <w:pPr>
              <w:spacing w:line="276" w:lineRule="auto"/>
              <w:jc w:val="both"/>
              <w:rPr>
                <w:rFonts w:ascii="Times New Roman" w:hAnsi="Times New Roman" w:cs="Times New Roman"/>
                <w:sz w:val="24"/>
                <w:szCs w:val="24"/>
              </w:rPr>
            </w:pPr>
            <w:r w:rsidRPr="00E41E0E">
              <w:rPr>
                <w:rFonts w:ascii="Times New Roman" w:hAnsi="Times New Roman" w:cs="Times New Roman"/>
                <w:sz w:val="24"/>
                <w:szCs w:val="24"/>
              </w:rPr>
              <w:t>Estimativas das quantidades para a contratação, acompanhadas das memórias de cálculo e dos documentos que lhes dão suporte, que considerem interdependências com outras contratações, de modo a possibilitar economia de escala. Excepcionalmente, nos casos do art. 82, §§ 3º e 4º da Lei Federal nº 14.133/2021, não haverá estimativa de quantidade, apenas estimativa de gastos.</w:t>
            </w:r>
          </w:p>
          <w:p w14:paraId="4B4659C5" w14:textId="77777777" w:rsidR="00E41E0E" w:rsidRPr="00E41E0E" w:rsidRDefault="00E41E0E" w:rsidP="00E41E0E">
            <w:pPr>
              <w:spacing w:line="276" w:lineRule="auto"/>
              <w:jc w:val="both"/>
              <w:rPr>
                <w:rFonts w:ascii="Times New Roman" w:hAnsi="Times New Roman" w:cs="Times New Roman"/>
                <w:sz w:val="24"/>
                <w:szCs w:val="24"/>
              </w:rPr>
            </w:pPr>
            <w:r w:rsidRPr="00E41E0E">
              <w:rPr>
                <w:rFonts w:ascii="Times New Roman" w:hAnsi="Times New Roman" w:cs="Times New Roman"/>
                <w:sz w:val="24"/>
                <w:szCs w:val="24"/>
              </w:rPr>
              <w:t>Justificar, em observância ao disposto pelo art. 40, inciso III, da Lei Federal nº 14.133/2021, as quantidades a serem adquiridas em função do consumo, devendo tal estimativa ser obtida a partir de fatos (exemplos: série histórica do consumo, com atenção para eventuais ocorrências vindouras capazes de impactar os quantitativos demandados; criação de setor; acréscimo de atividades; necessidade de substituição de bens/serviços atualmente disponíveis etc.).</w:t>
            </w:r>
          </w:p>
          <w:p w14:paraId="64EEBC7F" w14:textId="77777777" w:rsidR="00E41E0E" w:rsidRPr="00E41E0E" w:rsidRDefault="00E41E0E" w:rsidP="00E41E0E">
            <w:pPr>
              <w:spacing w:line="276" w:lineRule="auto"/>
              <w:jc w:val="both"/>
              <w:rPr>
                <w:rFonts w:ascii="Times New Roman" w:hAnsi="Times New Roman" w:cs="Times New Roman"/>
                <w:sz w:val="24"/>
                <w:szCs w:val="24"/>
              </w:rPr>
            </w:pPr>
            <w:r w:rsidRPr="00E41E0E">
              <w:rPr>
                <w:rFonts w:ascii="Times New Roman" w:hAnsi="Times New Roman" w:cs="Times New Roman"/>
                <w:sz w:val="24"/>
                <w:szCs w:val="24"/>
              </w:rPr>
              <w:t>É permitido registro de preços com indicação limitada a unidades de contratação, sem indicação do total a ser adquirido, apenas nas situações listadas abaixo. Todavia, nesses casos, é obrigatória a indicação do valor máximo da despesa e é vedada a participação de outro órgão ou entidade na ata:</w:t>
            </w:r>
          </w:p>
          <w:p w14:paraId="35C23D7D" w14:textId="77777777" w:rsidR="00E41E0E" w:rsidRPr="00E41E0E" w:rsidRDefault="00E41E0E" w:rsidP="00E41E0E">
            <w:pPr>
              <w:spacing w:line="276" w:lineRule="auto"/>
              <w:jc w:val="both"/>
              <w:rPr>
                <w:rFonts w:ascii="Times New Roman" w:hAnsi="Times New Roman" w:cs="Times New Roman"/>
                <w:sz w:val="24"/>
                <w:szCs w:val="24"/>
              </w:rPr>
            </w:pPr>
            <w:r w:rsidRPr="00E41E0E">
              <w:rPr>
                <w:rFonts w:ascii="Times New Roman" w:hAnsi="Times New Roman" w:cs="Times New Roman"/>
                <w:sz w:val="24"/>
                <w:szCs w:val="24"/>
              </w:rPr>
              <w:t>I - quando for a primeira licitação para o objeto e o órgão ou entidade não tiver registro de demandas anteriores;</w:t>
            </w:r>
          </w:p>
          <w:p w14:paraId="77BDA6B8" w14:textId="77777777" w:rsidR="00E41E0E" w:rsidRPr="00E41E0E" w:rsidRDefault="00E41E0E" w:rsidP="00E41E0E">
            <w:pPr>
              <w:spacing w:line="276" w:lineRule="auto"/>
              <w:jc w:val="both"/>
              <w:rPr>
                <w:rFonts w:ascii="Times New Roman" w:hAnsi="Times New Roman" w:cs="Times New Roman"/>
                <w:sz w:val="24"/>
                <w:szCs w:val="24"/>
              </w:rPr>
            </w:pPr>
            <w:r w:rsidRPr="00E41E0E">
              <w:rPr>
                <w:rFonts w:ascii="Times New Roman" w:hAnsi="Times New Roman" w:cs="Times New Roman"/>
                <w:sz w:val="24"/>
                <w:szCs w:val="24"/>
              </w:rPr>
              <w:t>II - no caso de alimento perecível;</w:t>
            </w:r>
          </w:p>
          <w:p w14:paraId="6DE9835F" w14:textId="41B1D788" w:rsidR="00E41E0E" w:rsidRDefault="00E41E0E" w:rsidP="00E41E0E">
            <w:pPr>
              <w:spacing w:line="276" w:lineRule="auto"/>
              <w:jc w:val="both"/>
              <w:rPr>
                <w:rFonts w:ascii="Times New Roman" w:hAnsi="Times New Roman" w:cs="Times New Roman"/>
                <w:sz w:val="24"/>
                <w:szCs w:val="24"/>
              </w:rPr>
            </w:pPr>
            <w:r w:rsidRPr="00E41E0E">
              <w:rPr>
                <w:rFonts w:ascii="Times New Roman" w:hAnsi="Times New Roman" w:cs="Times New Roman"/>
                <w:sz w:val="24"/>
                <w:szCs w:val="24"/>
              </w:rPr>
              <w:t>III - no caso em que o serviço estiver integrado ao fornecimento de bens.</w:t>
            </w:r>
          </w:p>
          <w:p w14:paraId="71A141DB" w14:textId="77777777" w:rsidR="00C25686" w:rsidRDefault="00C25686" w:rsidP="00D236BC">
            <w:pPr>
              <w:spacing w:line="276" w:lineRule="auto"/>
              <w:jc w:val="both"/>
              <w:rPr>
                <w:rFonts w:ascii="Times New Roman" w:hAnsi="Times New Roman" w:cs="Times New Roman"/>
                <w:sz w:val="24"/>
                <w:szCs w:val="24"/>
              </w:rPr>
            </w:pPr>
          </w:p>
          <w:p w14:paraId="751015FA" w14:textId="32E269B9" w:rsidR="00E41E0E" w:rsidRPr="00E27A55" w:rsidRDefault="003D1739" w:rsidP="00D236BC">
            <w:pPr>
              <w:spacing w:line="276" w:lineRule="auto"/>
              <w:jc w:val="both"/>
              <w:rPr>
                <w:rFonts w:ascii="Times New Roman" w:hAnsi="Times New Roman" w:cs="Times New Roman"/>
                <w:sz w:val="24"/>
                <w:szCs w:val="24"/>
              </w:rPr>
            </w:pPr>
            <w:r>
              <w:rPr>
                <w:rFonts w:ascii="Times New Roman" w:hAnsi="Times New Roman" w:cs="Times New Roman"/>
                <w:sz w:val="24"/>
                <w:szCs w:val="24"/>
              </w:rPr>
              <w:t>É importante e</w:t>
            </w:r>
            <w:r w:rsidR="00C25686">
              <w:rPr>
                <w:rFonts w:ascii="Times New Roman" w:hAnsi="Times New Roman" w:cs="Times New Roman"/>
                <w:sz w:val="24"/>
                <w:szCs w:val="24"/>
              </w:rPr>
              <w:t>laborar um programa de necessidades</w:t>
            </w:r>
            <w:r w:rsidR="006C3F2A" w:rsidRPr="006C3F2A">
              <w:rPr>
                <w:rFonts w:ascii="Times New Roman" w:hAnsi="Times New Roman" w:cs="Times New Roman"/>
                <w:sz w:val="24"/>
                <w:szCs w:val="24"/>
              </w:rPr>
              <w:t xml:space="preserve">, </w:t>
            </w:r>
            <w:r w:rsidR="006C3F2A" w:rsidRPr="006C3F2A">
              <w:rPr>
                <w:rFonts w:ascii="Times New Roman" w:hAnsi="Times New Roman" w:cs="Times New Roman"/>
                <w:b/>
                <w:bCs/>
                <w:sz w:val="24"/>
                <w:szCs w:val="24"/>
                <w:u w:val="single"/>
              </w:rPr>
              <w:t>com apoio da equipe técnica</w:t>
            </w:r>
            <w:r w:rsidR="00C25686" w:rsidRPr="00C25686">
              <w:rPr>
                <w:rFonts w:ascii="Times New Roman" w:hAnsi="Times New Roman" w:cs="Times New Roman"/>
                <w:sz w:val="24"/>
                <w:szCs w:val="24"/>
              </w:rPr>
              <w:t xml:space="preserve">, </w:t>
            </w:r>
            <w:r w:rsidR="00C25686">
              <w:rPr>
                <w:rFonts w:ascii="Times New Roman" w:hAnsi="Times New Roman" w:cs="Times New Roman"/>
                <w:sz w:val="24"/>
                <w:szCs w:val="24"/>
              </w:rPr>
              <w:t xml:space="preserve">de modo a </w:t>
            </w:r>
            <w:r w:rsidR="00C25686" w:rsidRPr="007D4885">
              <w:rPr>
                <w:rFonts w:ascii="Times New Roman" w:hAnsi="Times New Roman" w:cs="Times New Roman"/>
                <w:sz w:val="24"/>
                <w:szCs w:val="24"/>
                <w:u w:val="single"/>
              </w:rPr>
              <w:t>atender</w:t>
            </w:r>
            <w:r w:rsidR="007D4885" w:rsidRPr="007D4885">
              <w:rPr>
                <w:rFonts w:ascii="Times New Roman" w:hAnsi="Times New Roman" w:cs="Times New Roman"/>
                <w:sz w:val="24"/>
                <w:szCs w:val="24"/>
                <w:u w:val="single"/>
              </w:rPr>
              <w:t xml:space="preserve"> também o</w:t>
            </w:r>
            <w:r w:rsidR="000711A2" w:rsidRPr="007D4885">
              <w:rPr>
                <w:rFonts w:ascii="Times New Roman" w:hAnsi="Times New Roman" w:cs="Times New Roman"/>
                <w:sz w:val="24"/>
                <w:szCs w:val="24"/>
                <w:u w:val="single"/>
              </w:rPr>
              <w:t xml:space="preserve"> disposto no inciso </w:t>
            </w:r>
            <w:r w:rsidR="007D4885" w:rsidRPr="007D4885">
              <w:rPr>
                <w:rFonts w:ascii="Times New Roman" w:hAnsi="Times New Roman" w:cs="Times New Roman"/>
                <w:sz w:val="24"/>
                <w:szCs w:val="24"/>
                <w:u w:val="single"/>
              </w:rPr>
              <w:t>VI</w:t>
            </w:r>
            <w:r w:rsidR="000711A2" w:rsidRPr="007D4885">
              <w:rPr>
                <w:rFonts w:ascii="Times New Roman" w:hAnsi="Times New Roman" w:cs="Times New Roman"/>
                <w:sz w:val="24"/>
                <w:szCs w:val="24"/>
                <w:u w:val="single"/>
              </w:rPr>
              <w:t xml:space="preserve"> do </w:t>
            </w:r>
            <w:hyperlink r:id="rId27" w:anchor="artigo_5" w:history="1">
              <w:r w:rsidR="000711A2" w:rsidRPr="00D06B89">
                <w:rPr>
                  <w:rStyle w:val="Hyperlink"/>
                  <w:rFonts w:ascii="Times New Roman" w:hAnsi="Times New Roman" w:cs="Times New Roman"/>
                  <w:sz w:val="24"/>
                  <w:szCs w:val="24"/>
                </w:rPr>
                <w:t xml:space="preserve">art. </w:t>
              </w:r>
              <w:r w:rsidR="007D4885" w:rsidRPr="00D06B89">
                <w:rPr>
                  <w:rStyle w:val="Hyperlink"/>
                  <w:rFonts w:ascii="Times New Roman" w:hAnsi="Times New Roman" w:cs="Times New Roman"/>
                  <w:sz w:val="24"/>
                  <w:szCs w:val="24"/>
                </w:rPr>
                <w:t>5</w:t>
              </w:r>
              <w:r w:rsidR="000711A2" w:rsidRPr="00D06B89">
                <w:rPr>
                  <w:rStyle w:val="Hyperlink"/>
                  <w:rFonts w:ascii="Times New Roman" w:hAnsi="Times New Roman" w:cs="Times New Roman"/>
                  <w:sz w:val="24"/>
                  <w:szCs w:val="24"/>
                </w:rPr>
                <w:t>º do Decreto Municipal n° 32.397/2024</w:t>
              </w:r>
            </w:hyperlink>
            <w:r w:rsidR="00470B5D" w:rsidRPr="00470B5D">
              <w:rPr>
                <w:rFonts w:ascii="Times New Roman" w:hAnsi="Times New Roman" w:cs="Times New Roman"/>
                <w:sz w:val="24"/>
                <w:szCs w:val="24"/>
              </w:rPr>
              <w:t>: “</w:t>
            </w:r>
            <w:r w:rsidR="00F917CB" w:rsidRPr="00F917CB">
              <w:rPr>
                <w:rFonts w:ascii="Times New Roman" w:hAnsi="Times New Roman" w:cs="Times New Roman"/>
                <w:i/>
                <w:iCs/>
                <w:sz w:val="24"/>
                <w:szCs w:val="24"/>
              </w:rPr>
              <w:t>VI - o programa de necessidades</w:t>
            </w:r>
            <w:r w:rsidR="00F917CB" w:rsidRPr="00F917CB">
              <w:rPr>
                <w:rFonts w:ascii="Times New Roman" w:hAnsi="Times New Roman" w:cs="Times New Roman"/>
                <w:sz w:val="24"/>
                <w:szCs w:val="24"/>
              </w:rPr>
              <w:t>;</w:t>
            </w:r>
            <w:r w:rsidR="00F917CB">
              <w:rPr>
                <w:rFonts w:ascii="Times New Roman" w:hAnsi="Times New Roman" w:cs="Times New Roman"/>
                <w:sz w:val="24"/>
                <w:szCs w:val="24"/>
              </w:rPr>
              <w:t>”</w:t>
            </w:r>
          </w:p>
        </w:tc>
      </w:tr>
    </w:tbl>
    <w:p w14:paraId="6A434B5F" w14:textId="77777777" w:rsidR="00E27A55" w:rsidRDefault="00E27A55" w:rsidP="00E27A55">
      <w:pPr>
        <w:pStyle w:val="PargrafodaLista"/>
        <w:spacing w:after="120" w:line="276" w:lineRule="auto"/>
        <w:ind w:left="0"/>
        <w:contextualSpacing w:val="0"/>
        <w:jc w:val="both"/>
        <w:rPr>
          <w:rFonts w:ascii="Times New Roman" w:hAnsi="Times New Roman" w:cs="Times New Roman"/>
          <w:b/>
          <w:bCs/>
          <w:sz w:val="24"/>
          <w:szCs w:val="24"/>
          <w:highlight w:val="green"/>
        </w:rPr>
      </w:pPr>
    </w:p>
    <w:p w14:paraId="32AF62EA" w14:textId="77777777" w:rsidR="00E27A55" w:rsidRPr="00761F3E" w:rsidRDefault="00E27A55" w:rsidP="00E27A55">
      <w:pPr>
        <w:spacing w:after="120" w:line="240" w:lineRule="auto"/>
        <w:jc w:val="both"/>
        <w:rPr>
          <w:rFonts w:ascii="Times New Roman" w:hAnsi="Times New Roman" w:cs="Times New Roman"/>
          <w:color w:val="FF0000"/>
          <w:sz w:val="24"/>
          <w:szCs w:val="24"/>
          <w:highlight w:val="yellow"/>
        </w:rPr>
      </w:pPr>
      <w:r w:rsidRPr="00761F3E">
        <w:rPr>
          <w:rFonts w:ascii="Times New Roman" w:hAnsi="Times New Roman" w:cs="Times New Roman"/>
          <w:color w:val="FF0000"/>
          <w:sz w:val="24"/>
          <w:szCs w:val="24"/>
          <w:highlight w:val="yellow"/>
        </w:rPr>
        <w:t>[inserir texto aqui]</w:t>
      </w:r>
    </w:p>
    <w:p w14:paraId="6063FF63" w14:textId="77777777" w:rsidR="00C87E4D" w:rsidRDefault="00C87E4D" w:rsidP="00C87E4D">
      <w:pPr>
        <w:rPr>
          <w:rFonts w:ascii="Times New Roman" w:hAnsi="Times New Roman" w:cs="Times New Roman"/>
          <w:sz w:val="24"/>
          <w:szCs w:val="24"/>
        </w:rPr>
      </w:pPr>
    </w:p>
    <w:p w14:paraId="77496C93" w14:textId="2D9A8A1E" w:rsidR="00C87E4D" w:rsidRPr="006E3168" w:rsidRDefault="00D23974" w:rsidP="00C87E4D">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LEVANTAMENTO DE MERCADO</w:t>
      </w:r>
    </w:p>
    <w:p w14:paraId="2FCEB4C3" w14:textId="77777777" w:rsidR="001C64F6" w:rsidRDefault="001C64F6" w:rsidP="001C64F6">
      <w:pPr>
        <w:spacing w:after="0" w:line="276" w:lineRule="auto"/>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1C64F6" w14:paraId="1B1BCE90" w14:textId="77777777" w:rsidTr="00D236BC">
        <w:tc>
          <w:tcPr>
            <w:tcW w:w="9742" w:type="dxa"/>
            <w:shd w:val="clear" w:color="auto" w:fill="FFF2CC" w:themeFill="accent4" w:themeFillTint="33"/>
          </w:tcPr>
          <w:p w14:paraId="27F96B11" w14:textId="77777777" w:rsidR="001C64F6" w:rsidRPr="00BE3222" w:rsidRDefault="001C64F6"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268D36EE" w14:textId="514908EE" w:rsidR="001C64F6" w:rsidRDefault="00F63B0A" w:rsidP="00D236BC">
            <w:pPr>
              <w:spacing w:line="276" w:lineRule="auto"/>
              <w:jc w:val="both"/>
              <w:rPr>
                <w:rFonts w:ascii="Times New Roman" w:hAnsi="Times New Roman" w:cs="Times New Roman"/>
                <w:b/>
                <w:bCs/>
                <w:sz w:val="24"/>
                <w:szCs w:val="24"/>
                <w:shd w:val="clear" w:color="auto" w:fill="FFC000"/>
              </w:rPr>
            </w:pPr>
            <w:r w:rsidRPr="00F63B0A">
              <w:rPr>
                <w:rFonts w:ascii="Times New Roman" w:hAnsi="Times New Roman" w:cs="Times New Roman"/>
                <w:b/>
                <w:bCs/>
                <w:sz w:val="24"/>
                <w:szCs w:val="24"/>
              </w:rPr>
              <w:t xml:space="preserve">PREENCHIMENTO OBRIGATÓRIO </w:t>
            </w:r>
            <w:r w:rsidR="001C64F6">
              <w:rPr>
                <w:rFonts w:ascii="Times New Roman" w:hAnsi="Times New Roman" w:cs="Times New Roman"/>
                <w:b/>
                <w:bCs/>
                <w:sz w:val="24"/>
                <w:szCs w:val="24"/>
              </w:rPr>
              <w:t xml:space="preserve">pela </w:t>
            </w:r>
            <w:r w:rsidR="001C64F6" w:rsidRPr="00813F1B">
              <w:rPr>
                <w:rFonts w:ascii="Times New Roman" w:hAnsi="Times New Roman" w:cs="Times New Roman"/>
                <w:b/>
                <w:bCs/>
                <w:sz w:val="24"/>
                <w:szCs w:val="24"/>
                <w:shd w:val="clear" w:color="auto" w:fill="FF66FF"/>
              </w:rPr>
              <w:t>SMPC</w:t>
            </w:r>
            <w:r w:rsidR="001C64F6">
              <w:rPr>
                <w:rFonts w:ascii="Times New Roman" w:hAnsi="Times New Roman" w:cs="Times New Roman"/>
                <w:b/>
                <w:bCs/>
                <w:sz w:val="24"/>
                <w:szCs w:val="24"/>
                <w:shd w:val="clear" w:color="auto" w:fill="FF66FF"/>
              </w:rPr>
              <w:t>/SMOB</w:t>
            </w:r>
          </w:p>
          <w:p w14:paraId="5F14BB47" w14:textId="2CAE82DC" w:rsidR="00125C18" w:rsidRPr="00125C18" w:rsidRDefault="001C64F6" w:rsidP="00D236BC">
            <w:pPr>
              <w:spacing w:line="276" w:lineRule="auto"/>
              <w:jc w:val="both"/>
              <w:rPr>
                <w:rFonts w:ascii="Times New Roman" w:hAnsi="Times New Roman" w:cs="Times New Roman"/>
                <w:i/>
                <w:iCs/>
                <w:sz w:val="24"/>
                <w:szCs w:val="24"/>
              </w:rPr>
            </w:pPr>
            <w:r w:rsidRPr="008134C4">
              <w:rPr>
                <w:rFonts w:ascii="Times New Roman" w:hAnsi="Times New Roman" w:cs="Times New Roman"/>
                <w:b/>
                <w:bCs/>
                <w:sz w:val="24"/>
                <w:szCs w:val="24"/>
              </w:rPr>
              <w:t>BASE LEGAL:</w:t>
            </w:r>
            <w:r w:rsidRPr="008134C4">
              <w:rPr>
                <w:rFonts w:ascii="Times New Roman" w:hAnsi="Times New Roman" w:cs="Times New Roman"/>
                <w:sz w:val="24"/>
                <w:szCs w:val="24"/>
              </w:rPr>
              <w:t xml:space="preserve"> </w:t>
            </w:r>
            <w:r>
              <w:rPr>
                <w:rFonts w:ascii="Times New Roman" w:hAnsi="Times New Roman" w:cs="Times New Roman"/>
                <w:sz w:val="24"/>
                <w:szCs w:val="24"/>
              </w:rPr>
              <w:t xml:space="preserve">inciso </w:t>
            </w:r>
            <w:r w:rsidR="00125C18">
              <w:rPr>
                <w:rFonts w:ascii="Times New Roman" w:hAnsi="Times New Roman" w:cs="Times New Roman"/>
                <w:sz w:val="24"/>
                <w:szCs w:val="24"/>
              </w:rPr>
              <w:t>V</w:t>
            </w:r>
            <w:r>
              <w:rPr>
                <w:rFonts w:ascii="Times New Roman" w:hAnsi="Times New Roman" w:cs="Times New Roman"/>
                <w:sz w:val="24"/>
                <w:szCs w:val="24"/>
              </w:rPr>
              <w:t xml:space="preserve"> do </w:t>
            </w:r>
            <w:hyperlink r:id="rId28" w:anchor="artigo_91" w:history="1">
              <w:r w:rsidR="007E285B" w:rsidRPr="00EB5169">
                <w:rPr>
                  <w:rStyle w:val="Hyperlink"/>
                  <w:rFonts w:ascii="Times New Roman" w:hAnsi="Times New Roman" w:cs="Times New Roman"/>
                  <w:sz w:val="24"/>
                  <w:szCs w:val="24"/>
                </w:rPr>
                <w:t>art. 91 do Decreto Municipal nº 32.398/2024</w:t>
              </w:r>
            </w:hyperlink>
            <w:r w:rsidRPr="008134C4">
              <w:rPr>
                <w:rFonts w:ascii="Times New Roman" w:hAnsi="Times New Roman" w:cs="Times New Roman"/>
                <w:sz w:val="24"/>
                <w:szCs w:val="24"/>
              </w:rPr>
              <w:t>: “</w:t>
            </w:r>
            <w:r w:rsidR="00125C18" w:rsidRPr="00125C18">
              <w:rPr>
                <w:rFonts w:ascii="Times New Roman" w:hAnsi="Times New Roman" w:cs="Times New Roman"/>
                <w:i/>
                <w:iCs/>
                <w:sz w:val="24"/>
                <w:szCs w:val="24"/>
              </w:rPr>
              <w:t>V - levantamento de mercado, que consiste na análise das alternativas possíveis para a contratação e justificativa técnica e econômica da escolha do tipo de solução a contratar, podendo, entre outras opções:</w:t>
            </w:r>
          </w:p>
          <w:p w14:paraId="6F850F72" w14:textId="77777777" w:rsidR="00125C18" w:rsidRPr="00125C18" w:rsidRDefault="00125C18" w:rsidP="00125C18">
            <w:pPr>
              <w:spacing w:line="276" w:lineRule="auto"/>
              <w:jc w:val="both"/>
              <w:rPr>
                <w:rFonts w:ascii="Times New Roman" w:hAnsi="Times New Roman" w:cs="Times New Roman"/>
                <w:i/>
                <w:iCs/>
                <w:sz w:val="24"/>
                <w:szCs w:val="24"/>
              </w:rPr>
            </w:pPr>
            <w:r w:rsidRPr="00125C18">
              <w:rPr>
                <w:rFonts w:ascii="Times New Roman" w:hAnsi="Times New Roman" w:cs="Times New Roman"/>
                <w:i/>
                <w:iCs/>
                <w:sz w:val="24"/>
                <w:szCs w:val="24"/>
              </w:rPr>
              <w:t>a) ser consideradas comparações a partir do custo e das necessidades ou não de adaptações pela Administração Municipal;</w:t>
            </w:r>
          </w:p>
          <w:p w14:paraId="5EAE8CA9" w14:textId="77777777" w:rsidR="00125C18" w:rsidRPr="00125C18" w:rsidRDefault="00125C18" w:rsidP="00125C18">
            <w:pPr>
              <w:spacing w:line="276" w:lineRule="auto"/>
              <w:jc w:val="both"/>
              <w:rPr>
                <w:rFonts w:ascii="Times New Roman" w:hAnsi="Times New Roman" w:cs="Times New Roman"/>
                <w:i/>
                <w:iCs/>
                <w:sz w:val="24"/>
                <w:szCs w:val="24"/>
              </w:rPr>
            </w:pPr>
            <w:r w:rsidRPr="00125C18">
              <w:rPr>
                <w:rFonts w:ascii="Times New Roman" w:hAnsi="Times New Roman" w:cs="Times New Roman"/>
                <w:i/>
                <w:iCs/>
                <w:sz w:val="24"/>
                <w:szCs w:val="24"/>
              </w:rPr>
              <w:t>b) ser consideradas contratações similares feitas por outros órgãos e entidades, com objetivo de identificar a existência de novas metodologias, tecnologias ou inovações que melhor atendam às necessidades da administração;</w:t>
            </w:r>
          </w:p>
          <w:p w14:paraId="69572029" w14:textId="77777777" w:rsidR="00125C18" w:rsidRPr="00125C18" w:rsidRDefault="00125C18" w:rsidP="00125C18">
            <w:pPr>
              <w:spacing w:line="276" w:lineRule="auto"/>
              <w:jc w:val="both"/>
              <w:rPr>
                <w:rFonts w:ascii="Times New Roman" w:hAnsi="Times New Roman" w:cs="Times New Roman"/>
                <w:i/>
                <w:iCs/>
                <w:sz w:val="24"/>
                <w:szCs w:val="24"/>
              </w:rPr>
            </w:pPr>
            <w:r w:rsidRPr="00125C18">
              <w:rPr>
                <w:rFonts w:ascii="Times New Roman" w:hAnsi="Times New Roman" w:cs="Times New Roman"/>
                <w:i/>
                <w:iCs/>
                <w:sz w:val="24"/>
                <w:szCs w:val="24"/>
              </w:rPr>
              <w:lastRenderedPageBreak/>
              <w:t>c) ser realizada consulta, audiência pública ou diálogo transparente com potenciais contratadas, para coleta de contribuições;</w:t>
            </w:r>
          </w:p>
          <w:p w14:paraId="4E79ACE5" w14:textId="77777777" w:rsidR="00125C18" w:rsidRPr="00125C18" w:rsidRDefault="00125C18" w:rsidP="00125C18">
            <w:pPr>
              <w:spacing w:line="276" w:lineRule="auto"/>
              <w:jc w:val="both"/>
              <w:rPr>
                <w:rFonts w:ascii="Times New Roman" w:hAnsi="Times New Roman" w:cs="Times New Roman"/>
                <w:i/>
                <w:iCs/>
                <w:sz w:val="24"/>
                <w:szCs w:val="24"/>
              </w:rPr>
            </w:pPr>
            <w:r w:rsidRPr="00125C18">
              <w:rPr>
                <w:rFonts w:ascii="Times New Roman" w:hAnsi="Times New Roman" w:cs="Times New Roman"/>
                <w:i/>
                <w:iCs/>
                <w:sz w:val="24"/>
                <w:szCs w:val="24"/>
              </w:rPr>
              <w:t>d) relação de custo-benefício do ponto de vista financeiro, preferencialmente pela comparação do custo total das soluções propostas e da solução atual, quando for o caso, inclusive a partir de possíveis adaptações a serem feitas pela Administração Municipal;</w:t>
            </w:r>
          </w:p>
          <w:p w14:paraId="2CEAAB87" w14:textId="77777777" w:rsidR="00125C18" w:rsidRPr="00125C18" w:rsidRDefault="00125C18" w:rsidP="00125C18">
            <w:pPr>
              <w:spacing w:line="276" w:lineRule="auto"/>
              <w:jc w:val="both"/>
              <w:rPr>
                <w:rFonts w:ascii="Times New Roman" w:hAnsi="Times New Roman" w:cs="Times New Roman"/>
                <w:i/>
                <w:iCs/>
                <w:sz w:val="24"/>
                <w:szCs w:val="24"/>
              </w:rPr>
            </w:pPr>
            <w:r w:rsidRPr="00125C18">
              <w:rPr>
                <w:rFonts w:ascii="Times New Roman" w:hAnsi="Times New Roman" w:cs="Times New Roman"/>
                <w:i/>
                <w:iCs/>
                <w:sz w:val="24"/>
                <w:szCs w:val="24"/>
              </w:rPr>
              <w:t>e) ganhos de eficiência na utilização dos recursos;</w:t>
            </w:r>
          </w:p>
          <w:p w14:paraId="41C327D2" w14:textId="77777777" w:rsidR="00125C18" w:rsidRPr="00125C18" w:rsidRDefault="00125C18" w:rsidP="00125C18">
            <w:pPr>
              <w:spacing w:line="276" w:lineRule="auto"/>
              <w:jc w:val="both"/>
              <w:rPr>
                <w:rFonts w:ascii="Times New Roman" w:hAnsi="Times New Roman" w:cs="Times New Roman"/>
                <w:i/>
                <w:iCs/>
                <w:sz w:val="24"/>
                <w:szCs w:val="24"/>
              </w:rPr>
            </w:pPr>
            <w:r w:rsidRPr="00125C18">
              <w:rPr>
                <w:rFonts w:ascii="Times New Roman" w:hAnsi="Times New Roman" w:cs="Times New Roman"/>
                <w:i/>
                <w:iCs/>
                <w:sz w:val="24"/>
                <w:szCs w:val="24"/>
              </w:rPr>
              <w:t>f) sustentabilidade social, econômica e ambiental, por meio da consideração de objetivos da política de compras públicas;</w:t>
            </w:r>
          </w:p>
          <w:p w14:paraId="12811471" w14:textId="76DB6B98" w:rsidR="001C64F6" w:rsidRDefault="00125C18" w:rsidP="00125C18">
            <w:pPr>
              <w:spacing w:line="276" w:lineRule="auto"/>
              <w:jc w:val="both"/>
              <w:rPr>
                <w:rFonts w:ascii="Times New Roman" w:hAnsi="Times New Roman" w:cs="Times New Roman"/>
                <w:sz w:val="24"/>
                <w:szCs w:val="24"/>
              </w:rPr>
            </w:pPr>
            <w:r w:rsidRPr="00125C18">
              <w:rPr>
                <w:rFonts w:ascii="Times New Roman" w:hAnsi="Times New Roman" w:cs="Times New Roman"/>
                <w:i/>
                <w:iCs/>
                <w:sz w:val="24"/>
                <w:szCs w:val="24"/>
              </w:rPr>
              <w:t>g) presença de riscos e sua distribuição entre as partes;</w:t>
            </w:r>
            <w:r w:rsidR="001C64F6" w:rsidRPr="008134C4">
              <w:rPr>
                <w:rFonts w:ascii="Times New Roman" w:hAnsi="Times New Roman" w:cs="Times New Roman"/>
                <w:sz w:val="24"/>
                <w:szCs w:val="24"/>
              </w:rPr>
              <w:t>”.</w:t>
            </w:r>
          </w:p>
          <w:p w14:paraId="2F98D613" w14:textId="77777777" w:rsidR="001C64F6" w:rsidRDefault="001C64F6" w:rsidP="00D236BC">
            <w:pPr>
              <w:spacing w:line="276" w:lineRule="auto"/>
              <w:jc w:val="both"/>
              <w:rPr>
                <w:rFonts w:ascii="Times New Roman" w:hAnsi="Times New Roman" w:cs="Times New Roman"/>
                <w:sz w:val="24"/>
                <w:szCs w:val="24"/>
              </w:rPr>
            </w:pPr>
          </w:p>
          <w:p w14:paraId="2861F292" w14:textId="77777777" w:rsidR="00D477EE" w:rsidRPr="00C158FB" w:rsidRDefault="00D477EE" w:rsidP="00D477EE">
            <w:pPr>
              <w:spacing w:line="276" w:lineRule="auto"/>
              <w:jc w:val="both"/>
              <w:rPr>
                <w:rFonts w:ascii="Times New Roman" w:hAnsi="Times New Roman" w:cs="Times New Roman"/>
                <w:b/>
                <w:bCs/>
                <w:sz w:val="24"/>
                <w:szCs w:val="24"/>
              </w:rPr>
            </w:pPr>
            <w:r w:rsidRPr="00C158FB">
              <w:rPr>
                <w:rFonts w:ascii="Times New Roman" w:hAnsi="Times New Roman" w:cs="Times New Roman"/>
                <w:b/>
                <w:bCs/>
                <w:sz w:val="24"/>
                <w:szCs w:val="24"/>
              </w:rPr>
              <w:t>Recomenda-se o preenchimento deste item, ainda que para demonstrar que não possui outras alternativas possíveis.</w:t>
            </w:r>
          </w:p>
          <w:p w14:paraId="1BECB2AA" w14:textId="77777777" w:rsidR="00D477EE" w:rsidRDefault="00D477EE"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A segunda fase do planejamento reside na determinação das alternativas possíveis de solução. Isso envolve uma abordagem em termos de adequação, não apenas numa concepção estática a realidade contemporânea, mas também uma formulação dinâmica quanto ao futuro. (JUSTEN FILHO, 2023).</w:t>
            </w:r>
          </w:p>
          <w:p w14:paraId="23412A48" w14:textId="77777777" w:rsidR="00D477EE" w:rsidRPr="00D477EE" w:rsidRDefault="00D477EE"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O levantamento de mercado consiste em pesquisar e avaliar as alternativas possíveis de soluções para a demanda sob análise com o objetivo de identificar a existência de metodologias, tecnologias e inovações diversas que permitam a escolha pela solução que melhor atenderá às necessidades da Administração Pública.</w:t>
            </w:r>
          </w:p>
          <w:p w14:paraId="15FFD151" w14:textId="77777777" w:rsidR="00D477EE" w:rsidRPr="00D477EE" w:rsidRDefault="00D477EE"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 xml:space="preserve">Essa pesquisa deve abranger </w:t>
            </w:r>
            <w:r w:rsidRPr="00AA46B7">
              <w:rPr>
                <w:rFonts w:ascii="Times New Roman" w:hAnsi="Times New Roman" w:cs="Times New Roman"/>
                <w:b/>
                <w:bCs/>
                <w:sz w:val="24"/>
                <w:szCs w:val="24"/>
              </w:rPr>
              <w:t>aspectos técnicos e econômicos</w:t>
            </w:r>
            <w:r w:rsidRPr="00D477EE">
              <w:rPr>
                <w:rFonts w:ascii="Times New Roman" w:hAnsi="Times New Roman" w:cs="Times New Roman"/>
                <w:sz w:val="24"/>
                <w:szCs w:val="24"/>
              </w:rPr>
              <w:t xml:space="preserve"> das soluções para o problema apontado e pode ser subsidiada por diferentes fontes, como contratações similares feitas pelo próprio contratante e por outros órgãos e entidades da Administração Pública que atendam a uma necessidade semelhante, consultas a sítios eletrônicos e publicações especializadas, pesquisas junto a fornecedores, entre outras. Nesse sentido, deve-se sempre priorizar a consulta ao maior número de fontes possível, visando a um levantamento de mercado de fato amplo e diverso.</w:t>
            </w:r>
          </w:p>
          <w:p w14:paraId="120DDD01" w14:textId="30FD9DC2" w:rsidR="00D477EE" w:rsidRPr="00D477EE" w:rsidRDefault="00D477EE"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 xml:space="preserve">Após o levantamento de mercado, se for detectado que o número de potenciais fornecedores para a solução é restrito, deve-se verificar quais requisitos apontados no item </w:t>
            </w:r>
            <w:r w:rsidR="005D6B7C">
              <w:rPr>
                <w:rFonts w:ascii="Times New Roman" w:hAnsi="Times New Roman" w:cs="Times New Roman"/>
                <w:sz w:val="24"/>
                <w:szCs w:val="24"/>
                <w:highlight w:val="blue"/>
              </w:rPr>
              <w:fldChar w:fldCharType="begin"/>
            </w:r>
            <w:r w:rsidR="005D6B7C">
              <w:rPr>
                <w:rFonts w:ascii="Times New Roman" w:hAnsi="Times New Roman" w:cs="Times New Roman"/>
                <w:sz w:val="24"/>
                <w:szCs w:val="24"/>
              </w:rPr>
              <w:instrText xml:space="preserve"> REF _Ref187857877 \r \h </w:instrText>
            </w:r>
            <w:r w:rsidR="005D6B7C">
              <w:rPr>
                <w:rFonts w:ascii="Times New Roman" w:hAnsi="Times New Roman" w:cs="Times New Roman"/>
                <w:sz w:val="24"/>
                <w:szCs w:val="24"/>
                <w:highlight w:val="blue"/>
              </w:rPr>
            </w:r>
            <w:r w:rsidR="005D6B7C">
              <w:rPr>
                <w:rFonts w:ascii="Times New Roman" w:hAnsi="Times New Roman" w:cs="Times New Roman"/>
                <w:sz w:val="24"/>
                <w:szCs w:val="24"/>
                <w:highlight w:val="blue"/>
              </w:rPr>
              <w:fldChar w:fldCharType="separate"/>
            </w:r>
            <w:r w:rsidR="005D6B7C">
              <w:rPr>
                <w:rFonts w:ascii="Times New Roman" w:hAnsi="Times New Roman" w:cs="Times New Roman"/>
                <w:sz w:val="24"/>
                <w:szCs w:val="24"/>
              </w:rPr>
              <w:t>4</w:t>
            </w:r>
            <w:r w:rsidR="005D6B7C">
              <w:rPr>
                <w:rFonts w:ascii="Times New Roman" w:hAnsi="Times New Roman" w:cs="Times New Roman"/>
                <w:sz w:val="24"/>
                <w:szCs w:val="24"/>
                <w:highlight w:val="blue"/>
              </w:rPr>
              <w:fldChar w:fldCharType="end"/>
            </w:r>
            <w:r w:rsidR="005D6B7C">
              <w:rPr>
                <w:rFonts w:ascii="Times New Roman" w:hAnsi="Times New Roman" w:cs="Times New Roman"/>
                <w:sz w:val="24"/>
                <w:szCs w:val="24"/>
              </w:rPr>
              <w:t xml:space="preserve"> </w:t>
            </w:r>
            <w:r w:rsidRPr="00D477EE">
              <w:rPr>
                <w:rFonts w:ascii="Times New Roman" w:hAnsi="Times New Roman" w:cs="Times New Roman"/>
                <w:sz w:val="24"/>
                <w:szCs w:val="24"/>
              </w:rPr>
              <w:t>podem estar limitando a competição, certificando-se de que são realmente indispensáveis ou flexibilizando-os sempre que possível.</w:t>
            </w:r>
          </w:p>
          <w:p w14:paraId="38E43B44" w14:textId="77777777" w:rsidR="00D477EE" w:rsidRPr="00D477EE" w:rsidRDefault="00D477EE"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Em caso de possibilidade de compra, locação de bens ou do acesso a bens, devem ser avaliados os custos e os benefícios de cada opção para a escolha da alternativa mais vantajosa.</w:t>
            </w:r>
          </w:p>
          <w:p w14:paraId="26C2799E" w14:textId="77777777" w:rsidR="00D477EE" w:rsidRPr="00D477EE" w:rsidRDefault="00D477EE"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Podendo ser consideradas outras opções logísticas menos onerosas à Administração, tais como chamamentos públicos de doação e permutas.</w:t>
            </w:r>
          </w:p>
          <w:p w14:paraId="0DC07B0B" w14:textId="77777777" w:rsidR="00D477EE" w:rsidRPr="00D477EE" w:rsidRDefault="00D477EE"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Pesquisar e indicar as diferentes soluções existentes no mercado e que podem atender à necessidade levantada.</w:t>
            </w:r>
          </w:p>
          <w:p w14:paraId="2C3D03E7" w14:textId="77777777" w:rsidR="00D477EE" w:rsidRPr="00D477EE" w:rsidRDefault="00D477EE"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Solução 1 – Descrição completa</w:t>
            </w:r>
          </w:p>
          <w:p w14:paraId="3BCB8385" w14:textId="77777777" w:rsidR="00D477EE" w:rsidRPr="00D477EE" w:rsidRDefault="00D477EE"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Solução 2 – Descrição completa</w:t>
            </w:r>
          </w:p>
          <w:p w14:paraId="09814D8D" w14:textId="77777777" w:rsidR="00D477EE" w:rsidRPr="00D477EE" w:rsidRDefault="00D477EE"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Solução N – Descrição completa</w:t>
            </w:r>
          </w:p>
          <w:p w14:paraId="4088D198" w14:textId="77777777" w:rsidR="00D477EE" w:rsidRDefault="00D477EE"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Fazer uma comparação entre as soluções encontradas no mercado para mostrar, de forma objetiva, qual delas é a mais vantajosa para a Administração sob os aspectos da conveniência, economicidade e eficiência. A comparação deve considerar os custos e benefícios durante o ciclo de vida do objeto (melhor relação custo-benefício).</w:t>
            </w:r>
          </w:p>
          <w:p w14:paraId="4DEA155E" w14:textId="77777777" w:rsidR="000539DB" w:rsidRPr="00D477EE" w:rsidRDefault="000539DB" w:rsidP="00D477EE">
            <w:pPr>
              <w:spacing w:line="276" w:lineRule="auto"/>
              <w:jc w:val="both"/>
              <w:rPr>
                <w:rFonts w:ascii="Times New Roman" w:hAnsi="Times New Roman" w:cs="Times New Roman"/>
                <w:sz w:val="24"/>
                <w:szCs w:val="24"/>
              </w:rPr>
            </w:pPr>
          </w:p>
          <w:tbl>
            <w:tblPr>
              <w:tblStyle w:val="Tabelacomgrade"/>
              <w:tblW w:w="0" w:type="auto"/>
              <w:jc w:val="center"/>
              <w:tblLook w:val="04A0" w:firstRow="1" w:lastRow="0" w:firstColumn="1" w:lastColumn="0" w:noHBand="0" w:noVBand="1"/>
            </w:tblPr>
            <w:tblGrid>
              <w:gridCol w:w="2057"/>
              <w:gridCol w:w="1724"/>
              <w:gridCol w:w="2233"/>
            </w:tblGrid>
            <w:tr w:rsidR="003630BB" w14:paraId="65A6F2DB" w14:textId="77777777" w:rsidTr="009348A9">
              <w:trPr>
                <w:jc w:val="center"/>
              </w:trPr>
              <w:tc>
                <w:tcPr>
                  <w:tcW w:w="0" w:type="auto"/>
                  <w:gridSpan w:val="3"/>
                </w:tcPr>
                <w:p w14:paraId="3DCFBD89" w14:textId="4CF8396E" w:rsidR="003630BB" w:rsidRPr="009348A9" w:rsidRDefault="009348A9" w:rsidP="009348A9">
                  <w:pPr>
                    <w:spacing w:line="276" w:lineRule="auto"/>
                    <w:jc w:val="center"/>
                    <w:rPr>
                      <w:rFonts w:ascii="Times New Roman" w:hAnsi="Times New Roman" w:cs="Times New Roman"/>
                      <w:b/>
                      <w:bCs/>
                      <w:sz w:val="24"/>
                      <w:szCs w:val="24"/>
                    </w:rPr>
                  </w:pPr>
                  <w:r w:rsidRPr="009348A9">
                    <w:rPr>
                      <w:rFonts w:ascii="Times New Roman" w:hAnsi="Times New Roman" w:cs="Times New Roman"/>
                      <w:b/>
                      <w:bCs/>
                      <w:sz w:val="24"/>
                      <w:szCs w:val="24"/>
                    </w:rPr>
                    <w:lastRenderedPageBreak/>
                    <w:t>S</w:t>
                  </w:r>
                  <w:r w:rsidR="003630BB" w:rsidRPr="009348A9">
                    <w:rPr>
                      <w:rFonts w:ascii="Times New Roman" w:hAnsi="Times New Roman" w:cs="Times New Roman"/>
                      <w:b/>
                      <w:bCs/>
                      <w:sz w:val="24"/>
                      <w:szCs w:val="24"/>
                    </w:rPr>
                    <w:t>sugestão de apresentação das vantagens x desvantagens</w:t>
                  </w:r>
                </w:p>
              </w:tc>
            </w:tr>
            <w:tr w:rsidR="00657BC4" w14:paraId="5F4E0C15" w14:textId="77777777" w:rsidTr="009348A9">
              <w:trPr>
                <w:jc w:val="center"/>
              </w:trPr>
              <w:tc>
                <w:tcPr>
                  <w:tcW w:w="0" w:type="auto"/>
                </w:tcPr>
                <w:p w14:paraId="50BF9D57" w14:textId="53763FD4" w:rsidR="00657BC4" w:rsidRDefault="003630BB"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Solução</w:t>
                  </w:r>
                </w:p>
              </w:tc>
              <w:tc>
                <w:tcPr>
                  <w:tcW w:w="0" w:type="auto"/>
                </w:tcPr>
                <w:p w14:paraId="6203EE04" w14:textId="2B1038F9" w:rsidR="00657BC4" w:rsidRDefault="003630BB"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Vantagem</w:t>
                  </w:r>
                </w:p>
              </w:tc>
              <w:tc>
                <w:tcPr>
                  <w:tcW w:w="0" w:type="auto"/>
                </w:tcPr>
                <w:p w14:paraId="4BCF005F" w14:textId="6615C5DE" w:rsidR="00657BC4" w:rsidRDefault="003630BB"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Desvantagem</w:t>
                  </w:r>
                </w:p>
              </w:tc>
            </w:tr>
            <w:tr w:rsidR="00657BC4" w14:paraId="363F829F" w14:textId="77777777" w:rsidTr="009348A9">
              <w:trPr>
                <w:jc w:val="center"/>
              </w:trPr>
              <w:tc>
                <w:tcPr>
                  <w:tcW w:w="0" w:type="auto"/>
                </w:tcPr>
                <w:p w14:paraId="50327E16" w14:textId="7AE3B6A1" w:rsidR="00657BC4" w:rsidRDefault="00657BC4"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Solução 1...</w:t>
                  </w:r>
                </w:p>
              </w:tc>
              <w:tc>
                <w:tcPr>
                  <w:tcW w:w="0" w:type="auto"/>
                </w:tcPr>
                <w:p w14:paraId="3C1BE085" w14:textId="77777777" w:rsidR="00657BC4" w:rsidRDefault="00657BC4" w:rsidP="00D477EE">
                  <w:pPr>
                    <w:spacing w:line="276" w:lineRule="auto"/>
                    <w:jc w:val="both"/>
                    <w:rPr>
                      <w:rFonts w:ascii="Times New Roman" w:hAnsi="Times New Roman" w:cs="Times New Roman"/>
                      <w:sz w:val="24"/>
                      <w:szCs w:val="24"/>
                    </w:rPr>
                  </w:pPr>
                </w:p>
              </w:tc>
              <w:tc>
                <w:tcPr>
                  <w:tcW w:w="0" w:type="auto"/>
                </w:tcPr>
                <w:p w14:paraId="14810F95" w14:textId="77777777" w:rsidR="00657BC4" w:rsidRDefault="00657BC4" w:rsidP="00D477EE">
                  <w:pPr>
                    <w:spacing w:line="276" w:lineRule="auto"/>
                    <w:jc w:val="both"/>
                    <w:rPr>
                      <w:rFonts w:ascii="Times New Roman" w:hAnsi="Times New Roman" w:cs="Times New Roman"/>
                      <w:sz w:val="24"/>
                      <w:szCs w:val="24"/>
                    </w:rPr>
                  </w:pPr>
                </w:p>
              </w:tc>
            </w:tr>
            <w:tr w:rsidR="00657BC4" w14:paraId="6295C8B9" w14:textId="77777777" w:rsidTr="009348A9">
              <w:trPr>
                <w:jc w:val="center"/>
              </w:trPr>
              <w:tc>
                <w:tcPr>
                  <w:tcW w:w="0" w:type="auto"/>
                </w:tcPr>
                <w:p w14:paraId="3D82F025" w14:textId="28AA5EA0" w:rsidR="00657BC4" w:rsidRDefault="00657BC4"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Solução 2...</w:t>
                  </w:r>
                </w:p>
              </w:tc>
              <w:tc>
                <w:tcPr>
                  <w:tcW w:w="0" w:type="auto"/>
                </w:tcPr>
                <w:p w14:paraId="634381DF" w14:textId="77777777" w:rsidR="00657BC4" w:rsidRDefault="00657BC4" w:rsidP="00D477EE">
                  <w:pPr>
                    <w:spacing w:line="276" w:lineRule="auto"/>
                    <w:jc w:val="both"/>
                    <w:rPr>
                      <w:rFonts w:ascii="Times New Roman" w:hAnsi="Times New Roman" w:cs="Times New Roman"/>
                      <w:sz w:val="24"/>
                      <w:szCs w:val="24"/>
                    </w:rPr>
                  </w:pPr>
                </w:p>
              </w:tc>
              <w:tc>
                <w:tcPr>
                  <w:tcW w:w="0" w:type="auto"/>
                </w:tcPr>
                <w:p w14:paraId="2FDA3E53" w14:textId="77777777" w:rsidR="00657BC4" w:rsidRDefault="00657BC4" w:rsidP="00D477EE">
                  <w:pPr>
                    <w:spacing w:line="276" w:lineRule="auto"/>
                    <w:jc w:val="both"/>
                    <w:rPr>
                      <w:rFonts w:ascii="Times New Roman" w:hAnsi="Times New Roman" w:cs="Times New Roman"/>
                      <w:sz w:val="24"/>
                      <w:szCs w:val="24"/>
                    </w:rPr>
                  </w:pPr>
                </w:p>
              </w:tc>
            </w:tr>
            <w:tr w:rsidR="00657BC4" w14:paraId="2F20B446" w14:textId="77777777" w:rsidTr="009348A9">
              <w:trPr>
                <w:jc w:val="center"/>
              </w:trPr>
              <w:tc>
                <w:tcPr>
                  <w:tcW w:w="0" w:type="auto"/>
                </w:tcPr>
                <w:p w14:paraId="2742417E" w14:textId="3A7C87C4" w:rsidR="00657BC4" w:rsidRDefault="00657BC4" w:rsidP="00D477EE">
                  <w:pPr>
                    <w:spacing w:line="276" w:lineRule="auto"/>
                    <w:jc w:val="both"/>
                    <w:rPr>
                      <w:rFonts w:ascii="Times New Roman" w:hAnsi="Times New Roman" w:cs="Times New Roman"/>
                      <w:sz w:val="24"/>
                      <w:szCs w:val="24"/>
                    </w:rPr>
                  </w:pPr>
                  <w:r w:rsidRPr="00D477EE">
                    <w:rPr>
                      <w:rFonts w:ascii="Times New Roman" w:hAnsi="Times New Roman" w:cs="Times New Roman"/>
                      <w:sz w:val="24"/>
                      <w:szCs w:val="24"/>
                    </w:rPr>
                    <w:t>Solução N...</w:t>
                  </w:r>
                </w:p>
              </w:tc>
              <w:tc>
                <w:tcPr>
                  <w:tcW w:w="0" w:type="auto"/>
                </w:tcPr>
                <w:p w14:paraId="33D741E9" w14:textId="77777777" w:rsidR="00657BC4" w:rsidRDefault="00657BC4" w:rsidP="00D477EE">
                  <w:pPr>
                    <w:spacing w:line="276" w:lineRule="auto"/>
                    <w:jc w:val="both"/>
                    <w:rPr>
                      <w:rFonts w:ascii="Times New Roman" w:hAnsi="Times New Roman" w:cs="Times New Roman"/>
                      <w:sz w:val="24"/>
                      <w:szCs w:val="24"/>
                    </w:rPr>
                  </w:pPr>
                </w:p>
              </w:tc>
              <w:tc>
                <w:tcPr>
                  <w:tcW w:w="0" w:type="auto"/>
                </w:tcPr>
                <w:p w14:paraId="640857E4" w14:textId="77777777" w:rsidR="00657BC4" w:rsidRDefault="00657BC4" w:rsidP="00D477EE">
                  <w:pPr>
                    <w:spacing w:line="276" w:lineRule="auto"/>
                    <w:jc w:val="both"/>
                    <w:rPr>
                      <w:rFonts w:ascii="Times New Roman" w:hAnsi="Times New Roman" w:cs="Times New Roman"/>
                      <w:sz w:val="24"/>
                      <w:szCs w:val="24"/>
                    </w:rPr>
                  </w:pPr>
                </w:p>
              </w:tc>
            </w:tr>
          </w:tbl>
          <w:p w14:paraId="70AAF23E" w14:textId="77777777" w:rsidR="00657BC4" w:rsidRDefault="00657BC4" w:rsidP="00D477EE">
            <w:pPr>
              <w:spacing w:line="276" w:lineRule="auto"/>
              <w:jc w:val="both"/>
              <w:rPr>
                <w:rFonts w:ascii="Times New Roman" w:hAnsi="Times New Roman" w:cs="Times New Roman"/>
                <w:sz w:val="24"/>
                <w:szCs w:val="24"/>
              </w:rPr>
            </w:pPr>
          </w:p>
          <w:p w14:paraId="08E1B982" w14:textId="77777777" w:rsidR="009348A9" w:rsidRPr="00B45A4B" w:rsidRDefault="009348A9" w:rsidP="009348A9">
            <w:pPr>
              <w:spacing w:line="276" w:lineRule="auto"/>
              <w:jc w:val="both"/>
              <w:rPr>
                <w:rFonts w:ascii="Times New Roman" w:hAnsi="Times New Roman" w:cs="Times New Roman"/>
                <w:b/>
                <w:bCs/>
                <w:sz w:val="24"/>
                <w:szCs w:val="24"/>
              </w:rPr>
            </w:pPr>
            <w:r w:rsidRPr="00B45A4B">
              <w:rPr>
                <w:rFonts w:ascii="Times New Roman" w:hAnsi="Times New Roman" w:cs="Times New Roman"/>
                <w:b/>
                <w:bCs/>
                <w:sz w:val="24"/>
                <w:szCs w:val="24"/>
              </w:rPr>
              <w:t xml:space="preserve">Sugestão de </w:t>
            </w:r>
            <w:r>
              <w:rPr>
                <w:rFonts w:ascii="Times New Roman" w:hAnsi="Times New Roman" w:cs="Times New Roman"/>
                <w:b/>
                <w:bCs/>
                <w:sz w:val="24"/>
                <w:szCs w:val="24"/>
              </w:rPr>
              <w:t>texto para integrar o tópico (demanda complemento)</w:t>
            </w:r>
            <w:r w:rsidRPr="00B45A4B">
              <w:rPr>
                <w:rFonts w:ascii="Times New Roman" w:hAnsi="Times New Roman" w:cs="Times New Roman"/>
                <w:b/>
                <w:bCs/>
                <w:sz w:val="24"/>
                <w:szCs w:val="24"/>
              </w:rPr>
              <w:t>:</w:t>
            </w:r>
          </w:p>
          <w:p w14:paraId="7CF9ED91" w14:textId="6134B871" w:rsidR="00C158FB" w:rsidRPr="00E27A55" w:rsidRDefault="00A327E9" w:rsidP="00D477EE">
            <w:pPr>
              <w:spacing w:line="276" w:lineRule="auto"/>
              <w:jc w:val="both"/>
              <w:rPr>
                <w:rFonts w:ascii="Times New Roman" w:hAnsi="Times New Roman" w:cs="Times New Roman"/>
                <w:sz w:val="24"/>
                <w:szCs w:val="24"/>
              </w:rPr>
            </w:pPr>
            <w:r w:rsidRPr="00A327E9">
              <w:rPr>
                <w:rFonts w:ascii="Times New Roman" w:hAnsi="Times New Roman" w:cs="Times New Roman"/>
                <w:sz w:val="24"/>
                <w:szCs w:val="24"/>
              </w:rPr>
              <w:t>Cada uma dessas alternativas tem suas próprias vantagens e desvantagens, e a escolha da melhor solução dependerá das necessidades específicas da comunidade, dos recursos disponíveis e das políticas públicas adotas pela prefeitura.</w:t>
            </w:r>
          </w:p>
        </w:tc>
      </w:tr>
    </w:tbl>
    <w:p w14:paraId="14D01998" w14:textId="77777777" w:rsidR="001C64F6" w:rsidRDefault="001C64F6" w:rsidP="001C64F6">
      <w:pPr>
        <w:pStyle w:val="PargrafodaLista"/>
        <w:spacing w:after="120" w:line="276" w:lineRule="auto"/>
        <w:ind w:left="0"/>
        <w:contextualSpacing w:val="0"/>
        <w:jc w:val="both"/>
        <w:rPr>
          <w:rFonts w:ascii="Times New Roman" w:hAnsi="Times New Roman" w:cs="Times New Roman"/>
          <w:b/>
          <w:bCs/>
          <w:sz w:val="24"/>
          <w:szCs w:val="24"/>
          <w:highlight w:val="green"/>
        </w:rPr>
      </w:pPr>
    </w:p>
    <w:p w14:paraId="0E72A74D" w14:textId="77777777" w:rsidR="001C64F6" w:rsidRPr="00761F3E" w:rsidRDefault="001C64F6" w:rsidP="001C64F6">
      <w:pPr>
        <w:spacing w:after="120" w:line="240" w:lineRule="auto"/>
        <w:jc w:val="both"/>
        <w:rPr>
          <w:rFonts w:ascii="Times New Roman" w:hAnsi="Times New Roman" w:cs="Times New Roman"/>
          <w:color w:val="FF0000"/>
          <w:sz w:val="24"/>
          <w:szCs w:val="24"/>
          <w:highlight w:val="yellow"/>
        </w:rPr>
      </w:pPr>
      <w:r w:rsidRPr="00761F3E">
        <w:rPr>
          <w:rFonts w:ascii="Times New Roman" w:hAnsi="Times New Roman" w:cs="Times New Roman"/>
          <w:color w:val="FF0000"/>
          <w:sz w:val="24"/>
          <w:szCs w:val="24"/>
          <w:highlight w:val="yellow"/>
        </w:rPr>
        <w:t>[inserir texto aqui]</w:t>
      </w:r>
    </w:p>
    <w:p w14:paraId="7BD74DF3" w14:textId="77777777" w:rsidR="00D23974" w:rsidRDefault="00D23974" w:rsidP="00D23974">
      <w:pPr>
        <w:rPr>
          <w:rFonts w:ascii="Times New Roman" w:hAnsi="Times New Roman" w:cs="Times New Roman"/>
          <w:sz w:val="24"/>
          <w:szCs w:val="24"/>
        </w:rPr>
      </w:pPr>
    </w:p>
    <w:p w14:paraId="0DD66C66" w14:textId="2B6BCC11" w:rsidR="00D23974" w:rsidRPr="006E3168" w:rsidRDefault="00D23974" w:rsidP="00D23974">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bookmarkStart w:id="3" w:name="_Ref187858220"/>
      <w:r w:rsidRPr="00D23974">
        <w:rPr>
          <w:rFonts w:ascii="Times New Roman" w:hAnsi="Times New Roman" w:cs="Times New Roman"/>
          <w:b/>
          <w:bCs/>
          <w:color w:val="auto"/>
          <w:sz w:val="24"/>
          <w:szCs w:val="24"/>
        </w:rPr>
        <w:t>ESTIMATIVA PRÉVIA DO VALOR DA CONTRATAÇÃO</w:t>
      </w:r>
      <w:bookmarkEnd w:id="3"/>
    </w:p>
    <w:p w14:paraId="4FF57D22" w14:textId="77777777" w:rsidR="001C64F6" w:rsidRDefault="001C64F6" w:rsidP="001C64F6">
      <w:pPr>
        <w:spacing w:after="0" w:line="276" w:lineRule="auto"/>
        <w:rPr>
          <w:rFonts w:ascii="Times New Roman" w:hAnsi="Times New Roman" w:cs="Times New Roman"/>
          <w:sz w:val="24"/>
          <w:szCs w:val="24"/>
        </w:rPr>
      </w:pPr>
    </w:p>
    <w:tbl>
      <w:tblPr>
        <w:tblStyle w:val="Tabelacomgrade"/>
        <w:tblW w:w="0" w:type="auto"/>
        <w:tblLayout w:type="fixed"/>
        <w:tblLook w:val="04A0" w:firstRow="1" w:lastRow="0" w:firstColumn="1" w:lastColumn="0" w:noHBand="0" w:noVBand="1"/>
      </w:tblPr>
      <w:tblGrid>
        <w:gridCol w:w="9742"/>
      </w:tblGrid>
      <w:tr w:rsidR="001C64F6" w14:paraId="275E3823" w14:textId="77777777" w:rsidTr="009348A9">
        <w:tc>
          <w:tcPr>
            <w:tcW w:w="9742" w:type="dxa"/>
            <w:shd w:val="clear" w:color="auto" w:fill="FFF2CC" w:themeFill="accent4" w:themeFillTint="33"/>
          </w:tcPr>
          <w:p w14:paraId="17CE63CF" w14:textId="77777777" w:rsidR="001C64F6" w:rsidRPr="00BE3222" w:rsidRDefault="001C64F6"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63D7C999" w14:textId="370FD2E5" w:rsidR="001C64F6" w:rsidRDefault="005E0CCD" w:rsidP="00D236BC">
            <w:pPr>
              <w:spacing w:line="276" w:lineRule="auto"/>
              <w:jc w:val="both"/>
              <w:rPr>
                <w:rFonts w:ascii="Times New Roman" w:hAnsi="Times New Roman" w:cs="Times New Roman"/>
                <w:b/>
                <w:bCs/>
                <w:sz w:val="24"/>
                <w:szCs w:val="24"/>
                <w:shd w:val="clear" w:color="auto" w:fill="FFC000"/>
              </w:rPr>
            </w:pPr>
            <w:r w:rsidRPr="005E0CCD">
              <w:rPr>
                <w:rFonts w:ascii="Times New Roman" w:hAnsi="Times New Roman" w:cs="Times New Roman"/>
                <w:b/>
                <w:bCs/>
                <w:sz w:val="24"/>
                <w:szCs w:val="24"/>
              </w:rPr>
              <w:t>PREENCHIMENTO OBRIGATÓRIO</w:t>
            </w:r>
            <w:r w:rsidR="001C64F6">
              <w:rPr>
                <w:rFonts w:ascii="Times New Roman" w:hAnsi="Times New Roman" w:cs="Times New Roman"/>
                <w:b/>
                <w:bCs/>
                <w:sz w:val="24"/>
                <w:szCs w:val="24"/>
              </w:rPr>
              <w:t xml:space="preserve"> pela </w:t>
            </w:r>
            <w:r w:rsidR="001C64F6" w:rsidRPr="00B67477">
              <w:rPr>
                <w:rFonts w:ascii="Times New Roman" w:hAnsi="Times New Roman" w:cs="Times New Roman"/>
                <w:b/>
                <w:bCs/>
                <w:sz w:val="24"/>
                <w:szCs w:val="24"/>
                <w:shd w:val="clear" w:color="auto" w:fill="FFC000"/>
              </w:rPr>
              <w:t>SECRETARIA DE ORIGEM</w:t>
            </w:r>
            <w:r w:rsidR="001C64F6" w:rsidRPr="00813F1B">
              <w:rPr>
                <w:rFonts w:ascii="Times New Roman" w:hAnsi="Times New Roman" w:cs="Times New Roman"/>
                <w:b/>
                <w:bCs/>
                <w:sz w:val="24"/>
                <w:szCs w:val="24"/>
              </w:rPr>
              <w:t xml:space="preserve"> e </w:t>
            </w:r>
            <w:r w:rsidR="001C64F6" w:rsidRPr="00813F1B">
              <w:rPr>
                <w:rFonts w:ascii="Times New Roman" w:hAnsi="Times New Roman" w:cs="Times New Roman"/>
                <w:b/>
                <w:bCs/>
                <w:sz w:val="24"/>
                <w:szCs w:val="24"/>
                <w:shd w:val="clear" w:color="auto" w:fill="FF66FF"/>
              </w:rPr>
              <w:t>SMPC</w:t>
            </w:r>
            <w:r w:rsidR="001C64F6">
              <w:rPr>
                <w:rFonts w:ascii="Times New Roman" w:hAnsi="Times New Roman" w:cs="Times New Roman"/>
                <w:b/>
                <w:bCs/>
                <w:sz w:val="24"/>
                <w:szCs w:val="24"/>
                <w:shd w:val="clear" w:color="auto" w:fill="FF66FF"/>
              </w:rPr>
              <w:t>/SMOB</w:t>
            </w:r>
          </w:p>
          <w:p w14:paraId="685DE4C5" w14:textId="2FF0B150" w:rsidR="001C64F6" w:rsidRDefault="001C64F6" w:rsidP="00D236BC">
            <w:pPr>
              <w:spacing w:line="276" w:lineRule="auto"/>
              <w:jc w:val="both"/>
              <w:rPr>
                <w:rFonts w:ascii="Times New Roman" w:hAnsi="Times New Roman" w:cs="Times New Roman"/>
                <w:sz w:val="24"/>
                <w:szCs w:val="24"/>
              </w:rPr>
            </w:pPr>
            <w:r w:rsidRPr="008134C4">
              <w:rPr>
                <w:rFonts w:ascii="Times New Roman" w:hAnsi="Times New Roman" w:cs="Times New Roman"/>
                <w:b/>
                <w:bCs/>
                <w:sz w:val="24"/>
                <w:szCs w:val="24"/>
              </w:rPr>
              <w:t>BASE LEGAL:</w:t>
            </w:r>
            <w:r w:rsidRPr="008134C4">
              <w:rPr>
                <w:rFonts w:ascii="Times New Roman" w:hAnsi="Times New Roman" w:cs="Times New Roman"/>
                <w:sz w:val="24"/>
                <w:szCs w:val="24"/>
              </w:rPr>
              <w:t xml:space="preserve"> </w:t>
            </w:r>
            <w:r>
              <w:rPr>
                <w:rFonts w:ascii="Times New Roman" w:hAnsi="Times New Roman" w:cs="Times New Roman"/>
                <w:sz w:val="24"/>
                <w:szCs w:val="24"/>
              </w:rPr>
              <w:t xml:space="preserve">inciso </w:t>
            </w:r>
            <w:r w:rsidR="00BD3E5D">
              <w:rPr>
                <w:rFonts w:ascii="Times New Roman" w:hAnsi="Times New Roman" w:cs="Times New Roman"/>
                <w:sz w:val="24"/>
                <w:szCs w:val="24"/>
              </w:rPr>
              <w:t>VI</w:t>
            </w:r>
            <w:r>
              <w:rPr>
                <w:rFonts w:ascii="Times New Roman" w:hAnsi="Times New Roman" w:cs="Times New Roman"/>
                <w:sz w:val="24"/>
                <w:szCs w:val="24"/>
              </w:rPr>
              <w:t xml:space="preserve"> do </w:t>
            </w:r>
            <w:hyperlink r:id="rId29" w:anchor="artigo_91" w:history="1">
              <w:r w:rsidR="007E285B" w:rsidRPr="00EB5169">
                <w:rPr>
                  <w:rStyle w:val="Hyperlink"/>
                  <w:rFonts w:ascii="Times New Roman" w:hAnsi="Times New Roman" w:cs="Times New Roman"/>
                  <w:sz w:val="24"/>
                  <w:szCs w:val="24"/>
                </w:rPr>
                <w:t>art. 91 do Decreto Municipal nº 32.398/2024</w:t>
              </w:r>
            </w:hyperlink>
            <w:r w:rsidRPr="008134C4">
              <w:rPr>
                <w:rFonts w:ascii="Times New Roman" w:hAnsi="Times New Roman" w:cs="Times New Roman"/>
                <w:sz w:val="24"/>
                <w:szCs w:val="24"/>
              </w:rPr>
              <w:t>: “</w:t>
            </w:r>
            <w:r w:rsidR="00754AE7" w:rsidRPr="00754AE7">
              <w:rPr>
                <w:rFonts w:ascii="Times New Roman" w:hAnsi="Times New Roman" w:cs="Times New Roman"/>
                <w:i/>
                <w:iCs/>
                <w:sz w:val="24"/>
                <w:szCs w:val="24"/>
              </w:rPr>
              <w:t>VI - estimativa prévia do valor da contratação, acompanhada, quando couber, dos preços unitários referenciais, das memórias de cálculo e dos documentos que lhe dão suporte, que poderão constar de anexo classificado, se a Administração optar por preservar o seu sigilo até a conclusão da licitação, podendo ser utilizado como parâmetro o valor das contratações anteriores acrescido/decrescido de percentual considerado pela Secretaria ou Unidade requisitante como possível acréscimo/decréscimo da demanda, devidamente justificado e acompanhado de memória de cálculo;</w:t>
            </w:r>
            <w:r w:rsidRPr="008134C4">
              <w:rPr>
                <w:rFonts w:ascii="Times New Roman" w:hAnsi="Times New Roman" w:cs="Times New Roman"/>
                <w:sz w:val="24"/>
                <w:szCs w:val="24"/>
              </w:rPr>
              <w:t>”.</w:t>
            </w:r>
          </w:p>
          <w:p w14:paraId="06FF9B66" w14:textId="08CE8B34" w:rsidR="00FC7FD9" w:rsidRDefault="00FC7FD9" w:rsidP="00D236BC">
            <w:pPr>
              <w:spacing w:line="276" w:lineRule="auto"/>
              <w:jc w:val="both"/>
              <w:rPr>
                <w:rFonts w:ascii="Times New Roman" w:hAnsi="Times New Roman" w:cs="Times New Roman"/>
                <w:sz w:val="24"/>
                <w:szCs w:val="24"/>
              </w:rPr>
            </w:pPr>
            <w:r>
              <w:rPr>
                <w:rFonts w:ascii="Times New Roman" w:hAnsi="Times New Roman" w:cs="Times New Roman"/>
                <w:sz w:val="24"/>
                <w:szCs w:val="24"/>
              </w:rPr>
              <w:t>E</w:t>
            </w:r>
            <w:r w:rsidR="00FB5D9E">
              <w:rPr>
                <w:rFonts w:ascii="Times New Roman" w:hAnsi="Times New Roman" w:cs="Times New Roman"/>
                <w:sz w:val="24"/>
                <w:szCs w:val="24"/>
              </w:rPr>
              <w:t xml:space="preserve"> inciso IX do </w:t>
            </w:r>
            <w:hyperlink r:id="rId30" w:anchor="artigo_5" w:history="1">
              <w:r w:rsidR="00FB5D9E" w:rsidRPr="00F02AD0">
                <w:rPr>
                  <w:rStyle w:val="Hyperlink"/>
                  <w:rFonts w:ascii="Times New Roman" w:hAnsi="Times New Roman" w:cs="Times New Roman"/>
                  <w:sz w:val="24"/>
                  <w:szCs w:val="24"/>
                </w:rPr>
                <w:t>art. 5º do Decreto Municipal nº 32.397/2024</w:t>
              </w:r>
            </w:hyperlink>
            <w:r w:rsidR="00FB5D9E">
              <w:rPr>
                <w:rFonts w:ascii="Times New Roman" w:hAnsi="Times New Roman" w:cs="Times New Roman"/>
                <w:sz w:val="24"/>
                <w:szCs w:val="24"/>
              </w:rPr>
              <w:t>: “</w:t>
            </w:r>
            <w:r w:rsidR="00247F27" w:rsidRPr="00247F27">
              <w:rPr>
                <w:rFonts w:ascii="Times New Roman" w:hAnsi="Times New Roman" w:cs="Times New Roman"/>
                <w:i/>
                <w:iCs/>
                <w:sz w:val="24"/>
                <w:szCs w:val="24"/>
              </w:rPr>
              <w:t>IX - a estimativa dos preços dos estudos, projetos, da preparação da área, da obra, verificada mediante metodologia expedita ou paramétrica, considerando inclusive possíveis reajustes para fins de planejamento orçamentário-financeiro;</w:t>
            </w:r>
            <w:r w:rsidR="00247F27">
              <w:rPr>
                <w:rFonts w:ascii="Times New Roman" w:hAnsi="Times New Roman" w:cs="Times New Roman"/>
                <w:sz w:val="24"/>
                <w:szCs w:val="24"/>
              </w:rPr>
              <w:t>”</w:t>
            </w:r>
          </w:p>
          <w:p w14:paraId="08FD453E" w14:textId="07713AA0" w:rsidR="00CC0EE5" w:rsidRDefault="00070FE5" w:rsidP="00D236BC">
            <w:pPr>
              <w:spacing w:line="276" w:lineRule="auto"/>
              <w:jc w:val="both"/>
              <w:rPr>
                <w:rFonts w:ascii="Times New Roman" w:hAnsi="Times New Roman" w:cs="Times New Roman"/>
                <w:sz w:val="24"/>
                <w:szCs w:val="24"/>
              </w:rPr>
            </w:pPr>
            <w:r w:rsidRPr="002342B6">
              <w:rPr>
                <w:rFonts w:ascii="Times New Roman" w:hAnsi="Times New Roman" w:cs="Times New Roman"/>
                <w:b/>
                <w:bCs/>
                <w:sz w:val="24"/>
                <w:szCs w:val="24"/>
              </w:rPr>
              <w:t>Recomendação de Leitura:</w:t>
            </w:r>
            <w:r>
              <w:rPr>
                <w:rFonts w:ascii="Times New Roman" w:hAnsi="Times New Roman" w:cs="Times New Roman"/>
                <w:sz w:val="24"/>
                <w:szCs w:val="24"/>
              </w:rPr>
              <w:t xml:space="preserve"> </w:t>
            </w:r>
            <w:hyperlink r:id="rId31" w:history="1">
              <w:r w:rsidRPr="002342B6">
                <w:rPr>
                  <w:rStyle w:val="Hyperlink"/>
                  <w:rFonts w:ascii="Times New Roman" w:hAnsi="Times New Roman" w:cs="Times New Roman"/>
                  <w:sz w:val="24"/>
                  <w:szCs w:val="24"/>
                </w:rPr>
                <w:t>Orientação Técnica IBR/2016</w:t>
              </w:r>
            </w:hyperlink>
            <w:r>
              <w:rPr>
                <w:rFonts w:ascii="Times New Roman" w:hAnsi="Times New Roman" w:cs="Times New Roman"/>
                <w:sz w:val="24"/>
                <w:szCs w:val="24"/>
              </w:rPr>
              <w:t xml:space="preserve"> – Anteprojeto de Engenharia (consta definição de metodologia </w:t>
            </w:r>
            <w:r w:rsidR="00AA1ED5">
              <w:rPr>
                <w:rFonts w:ascii="Times New Roman" w:hAnsi="Times New Roman" w:cs="Times New Roman"/>
                <w:sz w:val="24"/>
                <w:szCs w:val="24"/>
              </w:rPr>
              <w:t>expedita e paramétrica)</w:t>
            </w:r>
            <w:r>
              <w:rPr>
                <w:rFonts w:ascii="Times New Roman" w:hAnsi="Times New Roman" w:cs="Times New Roman"/>
                <w:sz w:val="24"/>
                <w:szCs w:val="24"/>
              </w:rPr>
              <w:t>.</w:t>
            </w:r>
          </w:p>
          <w:p w14:paraId="60EE915D" w14:textId="77777777" w:rsidR="001C64F6" w:rsidRDefault="001C64F6" w:rsidP="00D236BC">
            <w:pPr>
              <w:spacing w:line="276" w:lineRule="auto"/>
              <w:jc w:val="both"/>
              <w:rPr>
                <w:rFonts w:ascii="Times New Roman" w:hAnsi="Times New Roman" w:cs="Times New Roman"/>
                <w:sz w:val="24"/>
                <w:szCs w:val="24"/>
              </w:rPr>
            </w:pPr>
          </w:p>
          <w:p w14:paraId="0187024D" w14:textId="77777777" w:rsidR="00036C0D" w:rsidRPr="00036C0D" w:rsidRDefault="00036C0D" w:rsidP="00036C0D">
            <w:pPr>
              <w:spacing w:line="276" w:lineRule="auto"/>
              <w:jc w:val="both"/>
              <w:rPr>
                <w:rFonts w:ascii="Times New Roman" w:hAnsi="Times New Roman" w:cs="Times New Roman"/>
                <w:sz w:val="24"/>
                <w:szCs w:val="24"/>
              </w:rPr>
            </w:pPr>
            <w:r w:rsidRPr="00036C0D">
              <w:rPr>
                <w:rFonts w:ascii="Times New Roman" w:hAnsi="Times New Roman" w:cs="Times New Roman"/>
                <w:sz w:val="24"/>
                <w:szCs w:val="24"/>
              </w:rPr>
              <w:t>A estimativa do valor da contratação realizada nos ETPs visa registrar o gasto estimado com a solução escolhida, permitindo que a Administração Pública avalie a viabilidade econômica desta opção, considerando a adequação orçamentária do órgão/entidade. Tal estimativa não se confunde com os procedimentos e parâmetros de uma pesquisa de preço para fins de verificação da conformidade/aceitabilidade da proposta. Nesse sentido, a estimativa pode ser obtida via consulta ao mercado no mesmo momento do levantamento das alternativas/soluções possíveis para o problema objeto do ETP.</w:t>
            </w:r>
          </w:p>
          <w:p w14:paraId="336FE35E" w14:textId="77777777" w:rsidR="00036C0D" w:rsidRPr="00036C0D" w:rsidRDefault="00036C0D" w:rsidP="00036C0D">
            <w:pPr>
              <w:spacing w:line="276" w:lineRule="auto"/>
              <w:jc w:val="both"/>
              <w:rPr>
                <w:rFonts w:ascii="Times New Roman" w:hAnsi="Times New Roman" w:cs="Times New Roman"/>
                <w:sz w:val="24"/>
                <w:szCs w:val="24"/>
              </w:rPr>
            </w:pPr>
            <w:r w:rsidRPr="00036C0D">
              <w:rPr>
                <w:rFonts w:ascii="Times New Roman" w:hAnsi="Times New Roman" w:cs="Times New Roman"/>
                <w:sz w:val="24"/>
                <w:szCs w:val="24"/>
              </w:rPr>
              <w:t>A sua descrição deve ser suscinta e a equipe de planejamento que elaborou a estimativa deverá fazer uma análise crítica dos preços coletados.</w:t>
            </w:r>
          </w:p>
          <w:p w14:paraId="563464C9" w14:textId="77777777" w:rsidR="005E0CCD" w:rsidRDefault="00036C0D" w:rsidP="00036C0D">
            <w:pPr>
              <w:spacing w:line="276" w:lineRule="auto"/>
              <w:jc w:val="both"/>
              <w:rPr>
                <w:rFonts w:ascii="Times New Roman" w:hAnsi="Times New Roman" w:cs="Times New Roman"/>
                <w:sz w:val="24"/>
                <w:szCs w:val="24"/>
              </w:rPr>
            </w:pPr>
            <w:r w:rsidRPr="00036C0D">
              <w:rPr>
                <w:rFonts w:ascii="Times New Roman" w:hAnsi="Times New Roman" w:cs="Times New Roman"/>
                <w:sz w:val="24"/>
                <w:szCs w:val="24"/>
              </w:rPr>
              <w:lastRenderedPageBreak/>
              <w:t>Nessa estimativa, sugere-se que a Administração Pública considere outros custos que incorrerão para além do valor da contratação da solução, como a manutenção de pessoal para operar determinada solução, ciclo de vida da opção escolhida, depreciação dos bens eventualmente adquiridos, custos processuais e administrativos etc.</w:t>
            </w:r>
          </w:p>
          <w:p w14:paraId="0C37D715" w14:textId="77777777" w:rsidR="00980E79" w:rsidRDefault="00980E79" w:rsidP="00036C0D">
            <w:pPr>
              <w:spacing w:line="276" w:lineRule="auto"/>
              <w:jc w:val="both"/>
              <w:rPr>
                <w:rFonts w:ascii="Times New Roman" w:hAnsi="Times New Roman" w:cs="Times New Roman"/>
                <w:sz w:val="24"/>
                <w:szCs w:val="24"/>
              </w:rPr>
            </w:pPr>
          </w:p>
          <w:p w14:paraId="06842B80" w14:textId="31754419" w:rsidR="00036C0D" w:rsidRDefault="00980E79" w:rsidP="00036C0D">
            <w:pPr>
              <w:spacing w:line="276" w:lineRule="auto"/>
              <w:jc w:val="both"/>
              <w:rPr>
                <w:rFonts w:ascii="Times New Roman" w:hAnsi="Times New Roman" w:cs="Times New Roman"/>
                <w:sz w:val="24"/>
                <w:szCs w:val="24"/>
              </w:rPr>
            </w:pPr>
            <w:r w:rsidRPr="00980E79">
              <w:rPr>
                <w:rFonts w:ascii="Times New Roman" w:hAnsi="Times New Roman" w:cs="Times New Roman"/>
                <w:b/>
                <w:bCs/>
                <w:sz w:val="24"/>
                <w:szCs w:val="24"/>
              </w:rPr>
              <w:t>BASE LEGAL:</w:t>
            </w:r>
            <w:r w:rsidRPr="00980E79">
              <w:rPr>
                <w:rFonts w:ascii="Times New Roman" w:hAnsi="Times New Roman" w:cs="Times New Roman"/>
                <w:sz w:val="24"/>
                <w:szCs w:val="24"/>
              </w:rPr>
              <w:t xml:space="preserve"> </w:t>
            </w:r>
            <w:r w:rsidR="00397FCE">
              <w:rPr>
                <w:rFonts w:ascii="Times New Roman" w:hAnsi="Times New Roman" w:cs="Times New Roman"/>
                <w:sz w:val="24"/>
                <w:szCs w:val="24"/>
              </w:rPr>
              <w:t xml:space="preserve">inciso </w:t>
            </w:r>
            <w:r w:rsidR="00397FCE" w:rsidRPr="00980E79">
              <w:rPr>
                <w:rFonts w:ascii="Times New Roman" w:hAnsi="Times New Roman" w:cs="Times New Roman"/>
                <w:sz w:val="24"/>
                <w:szCs w:val="24"/>
              </w:rPr>
              <w:t xml:space="preserve">XV </w:t>
            </w:r>
            <w:r w:rsidR="00397FCE">
              <w:rPr>
                <w:rFonts w:ascii="Times New Roman" w:hAnsi="Times New Roman" w:cs="Times New Roman"/>
                <w:sz w:val="24"/>
                <w:szCs w:val="24"/>
              </w:rPr>
              <w:t xml:space="preserve">do </w:t>
            </w:r>
            <w:hyperlink r:id="rId32" w:anchor="artigo_5" w:history="1">
              <w:r w:rsidRPr="00CA1AF1">
                <w:rPr>
                  <w:rStyle w:val="Hyperlink"/>
                  <w:rFonts w:ascii="Times New Roman" w:hAnsi="Times New Roman" w:cs="Times New Roman"/>
                  <w:sz w:val="24"/>
                  <w:szCs w:val="24"/>
                </w:rPr>
                <w:t>art. 5º</w:t>
              </w:r>
              <w:r w:rsidR="00397FCE" w:rsidRPr="00CA1AF1">
                <w:rPr>
                  <w:rStyle w:val="Hyperlink"/>
                  <w:rFonts w:ascii="Times New Roman" w:hAnsi="Times New Roman" w:cs="Times New Roman"/>
                  <w:sz w:val="24"/>
                  <w:szCs w:val="24"/>
                </w:rPr>
                <w:t xml:space="preserve"> </w:t>
              </w:r>
              <w:r w:rsidRPr="00CA1AF1">
                <w:rPr>
                  <w:rStyle w:val="Hyperlink"/>
                  <w:rFonts w:ascii="Times New Roman" w:hAnsi="Times New Roman" w:cs="Times New Roman"/>
                  <w:sz w:val="24"/>
                  <w:szCs w:val="24"/>
                </w:rPr>
                <w:t>do Decreto</w:t>
              </w:r>
              <w:r w:rsidR="00397FCE" w:rsidRPr="00CA1AF1">
                <w:rPr>
                  <w:rStyle w:val="Hyperlink"/>
                  <w:rFonts w:ascii="Times New Roman" w:hAnsi="Times New Roman" w:cs="Times New Roman"/>
                  <w:sz w:val="24"/>
                  <w:szCs w:val="24"/>
                </w:rPr>
                <w:t xml:space="preserve"> Municipal nº</w:t>
              </w:r>
              <w:r w:rsidRPr="00CA1AF1">
                <w:rPr>
                  <w:rStyle w:val="Hyperlink"/>
                  <w:rFonts w:ascii="Times New Roman" w:hAnsi="Times New Roman" w:cs="Times New Roman"/>
                  <w:sz w:val="24"/>
                  <w:szCs w:val="24"/>
                </w:rPr>
                <w:t xml:space="preserve"> 32.397/2024</w:t>
              </w:r>
            </w:hyperlink>
            <w:r w:rsidRPr="00980E79">
              <w:rPr>
                <w:rFonts w:ascii="Times New Roman" w:hAnsi="Times New Roman" w:cs="Times New Roman"/>
                <w:sz w:val="24"/>
                <w:szCs w:val="24"/>
              </w:rPr>
              <w:t xml:space="preserve"> - </w:t>
            </w:r>
            <w:r w:rsidRPr="00CA1AF1">
              <w:rPr>
                <w:rFonts w:ascii="Times New Roman" w:hAnsi="Times New Roman" w:cs="Times New Roman"/>
                <w:i/>
                <w:iCs/>
                <w:sz w:val="24"/>
                <w:szCs w:val="24"/>
              </w:rPr>
              <w:t>estimativa e consideração dos custos de implantação, operação e manutenção anual, relativos aos recursos materiais e humanos necessários ao pleno funcionamento da finalidade que demandou a construção do empreendimento, com vistas à economicidade da manutenção e operação do empreendimento</w:t>
            </w:r>
            <w:r w:rsidRPr="00980E79">
              <w:rPr>
                <w:rFonts w:ascii="Times New Roman" w:hAnsi="Times New Roman" w:cs="Times New Roman"/>
                <w:sz w:val="24"/>
                <w:szCs w:val="24"/>
              </w:rPr>
              <w:t>; (NR).</w:t>
            </w:r>
          </w:p>
          <w:p w14:paraId="761F5A98" w14:textId="77777777" w:rsidR="00980E79" w:rsidRDefault="00980E79" w:rsidP="00036C0D">
            <w:pPr>
              <w:spacing w:line="276" w:lineRule="auto"/>
              <w:jc w:val="both"/>
              <w:rPr>
                <w:rFonts w:ascii="Times New Roman" w:hAnsi="Times New Roman" w:cs="Times New Roman"/>
                <w:sz w:val="24"/>
                <w:szCs w:val="24"/>
              </w:rPr>
            </w:pPr>
          </w:p>
          <w:p w14:paraId="69C9A5CE" w14:textId="77777777" w:rsidR="00980E79" w:rsidRPr="00980E79" w:rsidRDefault="00980E79" w:rsidP="00980E79">
            <w:pPr>
              <w:spacing w:line="276" w:lineRule="auto"/>
              <w:jc w:val="both"/>
              <w:rPr>
                <w:rFonts w:ascii="Times New Roman" w:hAnsi="Times New Roman" w:cs="Times New Roman"/>
                <w:sz w:val="24"/>
                <w:szCs w:val="24"/>
              </w:rPr>
            </w:pPr>
            <w:r w:rsidRPr="00980E79">
              <w:rPr>
                <w:rFonts w:ascii="Times New Roman" w:hAnsi="Times New Roman" w:cs="Times New Roman"/>
                <w:sz w:val="24"/>
                <w:szCs w:val="24"/>
              </w:rPr>
              <w:t>Neste momento não é possível fazer uma estimativa baseada em preço unitário, devido à ausência de um projeto básico ou sequer um anteprojeto. Portanto, para esses objetos a estimativa deve ser realizada por meio de parâmetros necessários e suficientes para que possa ser um elemento importante para a decisão de qual é a melhor solução.</w:t>
            </w:r>
          </w:p>
          <w:p w14:paraId="77EABC7B" w14:textId="77777777" w:rsidR="00980E79" w:rsidRPr="00980E79" w:rsidRDefault="00980E79" w:rsidP="00980E79">
            <w:pPr>
              <w:spacing w:line="276" w:lineRule="auto"/>
              <w:jc w:val="both"/>
              <w:rPr>
                <w:rFonts w:ascii="Times New Roman" w:hAnsi="Times New Roman" w:cs="Times New Roman"/>
                <w:sz w:val="24"/>
                <w:szCs w:val="24"/>
              </w:rPr>
            </w:pPr>
            <w:r w:rsidRPr="00980E79">
              <w:rPr>
                <w:rFonts w:ascii="Times New Roman" w:hAnsi="Times New Roman" w:cs="Times New Roman"/>
                <w:b/>
                <w:bCs/>
                <w:sz w:val="24"/>
                <w:szCs w:val="24"/>
              </w:rPr>
              <w:t>a.</w:t>
            </w:r>
            <w:r w:rsidRPr="00980E79">
              <w:rPr>
                <w:rFonts w:ascii="Times New Roman" w:hAnsi="Times New Roman" w:cs="Times New Roman"/>
                <w:sz w:val="24"/>
                <w:szCs w:val="24"/>
              </w:rPr>
              <w:t xml:space="preserve"> ATENÇÃO: a estimativa de valor da contratação orientará a Administração Pública na escolha da solução mais vantajosa, porém não possuirá todos os detalhes específicos do objeto e não necessariamente comporá o valor referencial da futura contratação, caso haja. A pesquisa de preços será anexada posteriormente aos autos processuais após o término da confecção do termo de referência, documento que deverá expor descrição clara e precisa do objeto, obrigações das partes, exigências diversas quanto à execução contratual, prazos de execução/entrega do objeto e demais fatores com capacidade de influenciar o valor estimado da contratação.</w:t>
            </w:r>
          </w:p>
          <w:p w14:paraId="034DA310" w14:textId="77777777" w:rsidR="00980E79" w:rsidRPr="00980E79" w:rsidRDefault="00980E79" w:rsidP="00980E79">
            <w:pPr>
              <w:spacing w:line="276" w:lineRule="auto"/>
              <w:jc w:val="both"/>
              <w:rPr>
                <w:rFonts w:ascii="Times New Roman" w:hAnsi="Times New Roman" w:cs="Times New Roman"/>
                <w:sz w:val="24"/>
                <w:szCs w:val="24"/>
              </w:rPr>
            </w:pPr>
            <w:r w:rsidRPr="00980E79">
              <w:rPr>
                <w:rFonts w:ascii="Times New Roman" w:hAnsi="Times New Roman" w:cs="Times New Roman"/>
                <w:sz w:val="24"/>
                <w:szCs w:val="24"/>
                <w:u w:val="single"/>
              </w:rPr>
              <w:t>Comentários</w:t>
            </w:r>
            <w:r w:rsidRPr="00980E79">
              <w:rPr>
                <w:rFonts w:ascii="Times New Roman" w:hAnsi="Times New Roman" w:cs="Times New Roman"/>
                <w:sz w:val="24"/>
                <w:szCs w:val="24"/>
              </w:rPr>
              <w:t>: Estimativa preliminar do preço para a futura contratação, podendo ser realizada com base no decreto municipal. Essa estimativa de preços preliminar visa à escolha da melhor solução para a contratação e à análise de sua viabilidade. O orçamento estimativo final para a contratação deverá compor o Termo de Referência ou o Projeto Básico.</w:t>
            </w:r>
          </w:p>
          <w:p w14:paraId="54755156" w14:textId="77777777" w:rsidR="00980E79" w:rsidRPr="00980E79" w:rsidRDefault="00980E79" w:rsidP="00980E79">
            <w:pPr>
              <w:spacing w:line="276" w:lineRule="auto"/>
              <w:jc w:val="both"/>
              <w:rPr>
                <w:rFonts w:ascii="Times New Roman" w:hAnsi="Times New Roman" w:cs="Times New Roman"/>
                <w:sz w:val="24"/>
                <w:szCs w:val="24"/>
              </w:rPr>
            </w:pPr>
            <w:r w:rsidRPr="00980E79">
              <w:rPr>
                <w:rFonts w:ascii="Times New Roman" w:hAnsi="Times New Roman" w:cs="Times New Roman"/>
                <w:b/>
                <w:bCs/>
                <w:sz w:val="24"/>
                <w:szCs w:val="24"/>
              </w:rPr>
              <w:t>b.</w:t>
            </w:r>
            <w:r w:rsidRPr="00980E79">
              <w:rPr>
                <w:rFonts w:ascii="Times New Roman" w:hAnsi="Times New Roman" w:cs="Times New Roman"/>
                <w:sz w:val="24"/>
                <w:szCs w:val="24"/>
              </w:rPr>
              <w:t xml:space="preserve"> A estimativa do valor da contratação no ETP é feita comparando alternativas diferentes para a solução de um problema. Já na pesquisa de preços, compara-se um mesmo objeto (opção escolhida como solução para o problema enfrentado).</w:t>
            </w:r>
          </w:p>
          <w:p w14:paraId="50DE342B" w14:textId="33BE36BF" w:rsidR="00980E79" w:rsidRDefault="00980E79" w:rsidP="00980E79">
            <w:pPr>
              <w:spacing w:line="276" w:lineRule="auto"/>
              <w:jc w:val="both"/>
              <w:rPr>
                <w:rFonts w:ascii="Times New Roman" w:hAnsi="Times New Roman" w:cs="Times New Roman"/>
                <w:sz w:val="24"/>
                <w:szCs w:val="24"/>
              </w:rPr>
            </w:pPr>
            <w:r w:rsidRPr="00980E79">
              <w:rPr>
                <w:rFonts w:ascii="Times New Roman" w:hAnsi="Times New Roman" w:cs="Times New Roman"/>
                <w:b/>
                <w:bCs/>
                <w:sz w:val="24"/>
                <w:szCs w:val="24"/>
              </w:rPr>
              <w:t>c.</w:t>
            </w:r>
            <w:r w:rsidRPr="00980E79">
              <w:rPr>
                <w:rFonts w:ascii="Times New Roman" w:hAnsi="Times New Roman" w:cs="Times New Roman"/>
                <w:sz w:val="24"/>
                <w:szCs w:val="24"/>
              </w:rPr>
              <w:t xml:space="preserve"> As normas de pesquisa de preços com orientações de boas práticas podem subsidiar o valor estimado da contratação no ETP, mas não são as únicas limitadoras nesse contexto.</w:t>
            </w:r>
          </w:p>
          <w:p w14:paraId="2D8A3D3C" w14:textId="77777777" w:rsidR="00980E79" w:rsidRDefault="00980E79" w:rsidP="00980E79">
            <w:pPr>
              <w:spacing w:line="276" w:lineRule="auto"/>
              <w:jc w:val="both"/>
              <w:rPr>
                <w:rFonts w:ascii="Times New Roman" w:hAnsi="Times New Roman" w:cs="Times New Roman"/>
                <w:sz w:val="24"/>
                <w:szCs w:val="24"/>
              </w:rPr>
            </w:pPr>
          </w:p>
          <w:p w14:paraId="36222FC7" w14:textId="77777777" w:rsidR="009348A9" w:rsidRPr="00B45A4B" w:rsidRDefault="009348A9" w:rsidP="009348A9">
            <w:pPr>
              <w:spacing w:line="276" w:lineRule="auto"/>
              <w:jc w:val="both"/>
              <w:rPr>
                <w:rFonts w:ascii="Times New Roman" w:hAnsi="Times New Roman" w:cs="Times New Roman"/>
                <w:b/>
                <w:bCs/>
                <w:sz w:val="24"/>
                <w:szCs w:val="24"/>
              </w:rPr>
            </w:pPr>
            <w:r w:rsidRPr="00B45A4B">
              <w:rPr>
                <w:rFonts w:ascii="Times New Roman" w:hAnsi="Times New Roman" w:cs="Times New Roman"/>
                <w:b/>
                <w:bCs/>
                <w:sz w:val="24"/>
                <w:szCs w:val="24"/>
              </w:rPr>
              <w:t xml:space="preserve">Sugestão de </w:t>
            </w:r>
            <w:r>
              <w:rPr>
                <w:rFonts w:ascii="Times New Roman" w:hAnsi="Times New Roman" w:cs="Times New Roman"/>
                <w:b/>
                <w:bCs/>
                <w:sz w:val="24"/>
                <w:szCs w:val="24"/>
              </w:rPr>
              <w:t>texto para integrar o tópico (demanda complemento)</w:t>
            </w:r>
            <w:r w:rsidRPr="00B45A4B">
              <w:rPr>
                <w:rFonts w:ascii="Times New Roman" w:hAnsi="Times New Roman" w:cs="Times New Roman"/>
                <w:b/>
                <w:bCs/>
                <w:sz w:val="24"/>
                <w:szCs w:val="24"/>
              </w:rPr>
              <w:t>:</w:t>
            </w:r>
          </w:p>
          <w:p w14:paraId="28F1C771" w14:textId="0B1589E9" w:rsidR="00980E79" w:rsidRDefault="00980E79" w:rsidP="00036C0D">
            <w:pPr>
              <w:spacing w:line="276" w:lineRule="auto"/>
              <w:jc w:val="both"/>
              <w:rPr>
                <w:rFonts w:ascii="Times New Roman" w:hAnsi="Times New Roman" w:cs="Times New Roman"/>
                <w:sz w:val="24"/>
                <w:szCs w:val="24"/>
              </w:rPr>
            </w:pPr>
            <w:r w:rsidRPr="00980E79">
              <w:rPr>
                <w:rFonts w:ascii="Times New Roman" w:hAnsi="Times New Roman" w:cs="Times New Roman"/>
                <w:sz w:val="24"/>
                <w:szCs w:val="24"/>
              </w:rPr>
              <w:t>Antes de dar início à estimativa do valor da contratação, cabe uma análise quanto à viabilidade das soluções disponíveis.</w:t>
            </w:r>
          </w:p>
          <w:p w14:paraId="40AB3021" w14:textId="77777777" w:rsidR="00D81146" w:rsidRDefault="00D81146" w:rsidP="00036C0D">
            <w:pPr>
              <w:spacing w:line="276" w:lineRule="auto"/>
              <w:jc w:val="both"/>
              <w:rPr>
                <w:rFonts w:ascii="Times New Roman" w:hAnsi="Times New Roman" w:cs="Times New Roman"/>
                <w:sz w:val="24"/>
                <w:szCs w:val="24"/>
              </w:rPr>
            </w:pPr>
          </w:p>
          <w:tbl>
            <w:tblPr>
              <w:tblStyle w:val="Tabelacomgrade"/>
              <w:tblW w:w="0" w:type="auto"/>
              <w:jc w:val="center"/>
              <w:tblLayout w:type="fixed"/>
              <w:tblLook w:val="04A0" w:firstRow="1" w:lastRow="0" w:firstColumn="1" w:lastColumn="0" w:noHBand="0" w:noVBand="1"/>
            </w:tblPr>
            <w:tblGrid>
              <w:gridCol w:w="1223"/>
              <w:gridCol w:w="2908"/>
            </w:tblGrid>
            <w:tr w:rsidR="00D81146" w14:paraId="0698E2C7" w14:textId="77777777" w:rsidTr="009348A9">
              <w:trPr>
                <w:jc w:val="center"/>
              </w:trPr>
              <w:tc>
                <w:tcPr>
                  <w:tcW w:w="1223" w:type="dxa"/>
                </w:tcPr>
                <w:p w14:paraId="45D8C3ED" w14:textId="0905CC8F" w:rsidR="00D81146" w:rsidRPr="009348A9" w:rsidRDefault="00D81146" w:rsidP="009348A9">
                  <w:pPr>
                    <w:spacing w:line="276" w:lineRule="auto"/>
                    <w:jc w:val="center"/>
                    <w:rPr>
                      <w:rFonts w:ascii="Times New Roman" w:hAnsi="Times New Roman" w:cs="Times New Roman"/>
                      <w:b/>
                      <w:bCs/>
                      <w:sz w:val="24"/>
                      <w:szCs w:val="24"/>
                    </w:rPr>
                  </w:pPr>
                  <w:r w:rsidRPr="009348A9">
                    <w:rPr>
                      <w:rFonts w:ascii="Times New Roman" w:hAnsi="Times New Roman" w:cs="Times New Roman"/>
                      <w:b/>
                      <w:bCs/>
                      <w:sz w:val="24"/>
                      <w:szCs w:val="24"/>
                    </w:rPr>
                    <w:t>Solução</w:t>
                  </w:r>
                </w:p>
              </w:tc>
              <w:tc>
                <w:tcPr>
                  <w:tcW w:w="2908" w:type="dxa"/>
                </w:tcPr>
                <w:p w14:paraId="27E13AC8" w14:textId="26297900" w:rsidR="00D81146" w:rsidRPr="009348A9" w:rsidRDefault="00D81146" w:rsidP="009348A9">
                  <w:pPr>
                    <w:spacing w:line="276" w:lineRule="auto"/>
                    <w:jc w:val="center"/>
                    <w:rPr>
                      <w:rFonts w:ascii="Times New Roman" w:hAnsi="Times New Roman" w:cs="Times New Roman"/>
                      <w:b/>
                      <w:bCs/>
                      <w:sz w:val="24"/>
                      <w:szCs w:val="24"/>
                    </w:rPr>
                  </w:pPr>
                  <w:r w:rsidRPr="009348A9">
                    <w:rPr>
                      <w:rFonts w:ascii="Times New Roman" w:hAnsi="Times New Roman" w:cs="Times New Roman"/>
                      <w:b/>
                      <w:bCs/>
                      <w:sz w:val="24"/>
                      <w:szCs w:val="24"/>
                    </w:rPr>
                    <w:t>Análise</w:t>
                  </w:r>
                </w:p>
              </w:tc>
            </w:tr>
            <w:tr w:rsidR="00D81146" w14:paraId="667EB56A" w14:textId="77777777" w:rsidTr="009348A9">
              <w:trPr>
                <w:jc w:val="center"/>
              </w:trPr>
              <w:tc>
                <w:tcPr>
                  <w:tcW w:w="1223" w:type="dxa"/>
                </w:tcPr>
                <w:p w14:paraId="324090C9" w14:textId="33A010D1" w:rsidR="00D81146" w:rsidRDefault="00D81146" w:rsidP="00036C0D">
                  <w:pPr>
                    <w:spacing w:line="276" w:lineRule="auto"/>
                    <w:jc w:val="both"/>
                    <w:rPr>
                      <w:rFonts w:ascii="Times New Roman" w:hAnsi="Times New Roman" w:cs="Times New Roman"/>
                      <w:sz w:val="24"/>
                      <w:szCs w:val="24"/>
                    </w:rPr>
                  </w:pPr>
                  <w:r>
                    <w:rPr>
                      <w:rFonts w:ascii="Times New Roman" w:hAnsi="Times New Roman" w:cs="Times New Roman"/>
                      <w:sz w:val="24"/>
                      <w:szCs w:val="24"/>
                    </w:rPr>
                    <w:t>Solução 1</w:t>
                  </w:r>
                </w:p>
              </w:tc>
              <w:tc>
                <w:tcPr>
                  <w:tcW w:w="2908" w:type="dxa"/>
                </w:tcPr>
                <w:p w14:paraId="71FF341A" w14:textId="77777777" w:rsidR="00D81146" w:rsidRDefault="00D81146" w:rsidP="00036C0D">
                  <w:pPr>
                    <w:spacing w:line="276" w:lineRule="auto"/>
                    <w:jc w:val="both"/>
                    <w:rPr>
                      <w:rFonts w:ascii="Times New Roman" w:hAnsi="Times New Roman" w:cs="Times New Roman"/>
                      <w:sz w:val="24"/>
                      <w:szCs w:val="24"/>
                    </w:rPr>
                  </w:pPr>
                </w:p>
              </w:tc>
            </w:tr>
            <w:tr w:rsidR="00D81146" w14:paraId="53CCAEFC" w14:textId="77777777" w:rsidTr="009348A9">
              <w:trPr>
                <w:jc w:val="center"/>
              </w:trPr>
              <w:tc>
                <w:tcPr>
                  <w:tcW w:w="1223" w:type="dxa"/>
                </w:tcPr>
                <w:p w14:paraId="260299F9" w14:textId="54F250B0" w:rsidR="00D81146" w:rsidRDefault="00D81146" w:rsidP="00036C0D">
                  <w:pPr>
                    <w:spacing w:line="276" w:lineRule="auto"/>
                    <w:jc w:val="both"/>
                    <w:rPr>
                      <w:rFonts w:ascii="Times New Roman" w:hAnsi="Times New Roman" w:cs="Times New Roman"/>
                      <w:sz w:val="24"/>
                      <w:szCs w:val="24"/>
                    </w:rPr>
                  </w:pPr>
                  <w:r>
                    <w:rPr>
                      <w:rFonts w:ascii="Times New Roman" w:hAnsi="Times New Roman" w:cs="Times New Roman"/>
                      <w:sz w:val="24"/>
                      <w:szCs w:val="24"/>
                    </w:rPr>
                    <w:t>Solução 2</w:t>
                  </w:r>
                </w:p>
              </w:tc>
              <w:tc>
                <w:tcPr>
                  <w:tcW w:w="2908" w:type="dxa"/>
                </w:tcPr>
                <w:p w14:paraId="4CD99F9A" w14:textId="77777777" w:rsidR="00D81146" w:rsidRDefault="00D81146" w:rsidP="00036C0D">
                  <w:pPr>
                    <w:spacing w:line="276" w:lineRule="auto"/>
                    <w:jc w:val="both"/>
                    <w:rPr>
                      <w:rFonts w:ascii="Times New Roman" w:hAnsi="Times New Roman" w:cs="Times New Roman"/>
                      <w:sz w:val="24"/>
                      <w:szCs w:val="24"/>
                    </w:rPr>
                  </w:pPr>
                </w:p>
              </w:tc>
            </w:tr>
            <w:tr w:rsidR="00D81146" w14:paraId="35CD32BC" w14:textId="77777777" w:rsidTr="009348A9">
              <w:trPr>
                <w:jc w:val="center"/>
              </w:trPr>
              <w:tc>
                <w:tcPr>
                  <w:tcW w:w="1223" w:type="dxa"/>
                </w:tcPr>
                <w:p w14:paraId="6E61E3CB" w14:textId="633E3DA7" w:rsidR="00D81146" w:rsidRDefault="00D81146" w:rsidP="00036C0D">
                  <w:pPr>
                    <w:spacing w:line="276" w:lineRule="auto"/>
                    <w:jc w:val="both"/>
                    <w:rPr>
                      <w:rFonts w:ascii="Times New Roman" w:hAnsi="Times New Roman" w:cs="Times New Roman"/>
                      <w:sz w:val="24"/>
                      <w:szCs w:val="24"/>
                    </w:rPr>
                  </w:pPr>
                  <w:r>
                    <w:rPr>
                      <w:rFonts w:ascii="Times New Roman" w:hAnsi="Times New Roman" w:cs="Times New Roman"/>
                      <w:sz w:val="24"/>
                      <w:szCs w:val="24"/>
                    </w:rPr>
                    <w:t>Solução N</w:t>
                  </w:r>
                </w:p>
              </w:tc>
              <w:tc>
                <w:tcPr>
                  <w:tcW w:w="2908" w:type="dxa"/>
                </w:tcPr>
                <w:p w14:paraId="3C6CD251" w14:textId="77777777" w:rsidR="00D81146" w:rsidRDefault="00D81146" w:rsidP="00036C0D">
                  <w:pPr>
                    <w:spacing w:line="276" w:lineRule="auto"/>
                    <w:jc w:val="both"/>
                    <w:rPr>
                      <w:rFonts w:ascii="Times New Roman" w:hAnsi="Times New Roman" w:cs="Times New Roman"/>
                      <w:sz w:val="24"/>
                      <w:szCs w:val="24"/>
                    </w:rPr>
                  </w:pPr>
                </w:p>
              </w:tc>
            </w:tr>
          </w:tbl>
          <w:p w14:paraId="0AF1E478" w14:textId="77777777" w:rsidR="00D81146" w:rsidRDefault="00D81146" w:rsidP="00036C0D">
            <w:pPr>
              <w:spacing w:line="276" w:lineRule="auto"/>
              <w:jc w:val="both"/>
              <w:rPr>
                <w:rFonts w:ascii="Times New Roman" w:hAnsi="Times New Roman" w:cs="Times New Roman"/>
                <w:sz w:val="24"/>
                <w:szCs w:val="24"/>
              </w:rPr>
            </w:pPr>
          </w:p>
          <w:p w14:paraId="254F28C5" w14:textId="77777777" w:rsidR="00D81146" w:rsidRPr="00D81146" w:rsidRDefault="00D81146" w:rsidP="00D81146">
            <w:pPr>
              <w:spacing w:line="276" w:lineRule="auto"/>
              <w:jc w:val="both"/>
              <w:rPr>
                <w:rFonts w:ascii="Times New Roman" w:hAnsi="Times New Roman" w:cs="Times New Roman"/>
                <w:sz w:val="24"/>
                <w:szCs w:val="24"/>
              </w:rPr>
            </w:pPr>
            <w:r w:rsidRPr="00D81146">
              <w:rPr>
                <w:rFonts w:ascii="Times New Roman" w:hAnsi="Times New Roman" w:cs="Times New Roman"/>
                <w:sz w:val="24"/>
                <w:szCs w:val="24"/>
              </w:rPr>
              <w:t>Tendo em vista a impossibilidade de realização pelas soluções elencadas anteriormente, deixa-se de fazer a estimativa de valor referente a elas. Restando realizar a estimativa de valor referente à.......</w:t>
            </w:r>
          </w:p>
          <w:p w14:paraId="68DBC5E9" w14:textId="77777777" w:rsidR="00D81146" w:rsidRPr="00D81146" w:rsidRDefault="00D81146" w:rsidP="00D81146">
            <w:pPr>
              <w:spacing w:line="276" w:lineRule="auto"/>
              <w:jc w:val="both"/>
              <w:rPr>
                <w:rFonts w:ascii="Times New Roman" w:hAnsi="Times New Roman" w:cs="Times New Roman"/>
                <w:sz w:val="24"/>
                <w:szCs w:val="24"/>
              </w:rPr>
            </w:pPr>
            <w:r w:rsidRPr="00D81146">
              <w:rPr>
                <w:rFonts w:ascii="Times New Roman" w:hAnsi="Times New Roman" w:cs="Times New Roman"/>
                <w:sz w:val="24"/>
                <w:szCs w:val="24"/>
              </w:rPr>
              <w:lastRenderedPageBreak/>
              <w:t>Conforme cálculos em anexo, o valor aproximado foi estimado a partir de obras anteriores já realizadas pela Prefeitura Municipal de Foz do Iguaçu, considerando obras do mesmo padrão. Vale ressaltar que por ser uma estimativa poderão ocorrer variações nestes valores devido às especificações de cada projeto a ser orçado para contemplar o referido objeto.</w:t>
            </w:r>
          </w:p>
          <w:p w14:paraId="52446C43" w14:textId="0CB85B9F" w:rsidR="00D81146" w:rsidRPr="00D81146" w:rsidRDefault="00D81146" w:rsidP="00D81146">
            <w:pPr>
              <w:spacing w:line="276" w:lineRule="auto"/>
              <w:jc w:val="both"/>
              <w:rPr>
                <w:rFonts w:ascii="Times New Roman" w:hAnsi="Times New Roman" w:cs="Times New Roman"/>
                <w:sz w:val="24"/>
                <w:szCs w:val="24"/>
              </w:rPr>
            </w:pPr>
            <w:r w:rsidRPr="00D81146">
              <w:rPr>
                <w:rFonts w:ascii="Times New Roman" w:hAnsi="Times New Roman" w:cs="Times New Roman"/>
                <w:sz w:val="24"/>
                <w:szCs w:val="24"/>
              </w:rPr>
              <w:t>Portanto, considerando as áreas estimadas em tópico anterior, a estimativa de custos para implantação é de R$ XXXXX (XXXXXX reais) para a solução X e R$ XXXXX (XXXXXX reais) para a solução Y. (</w:t>
            </w:r>
            <w:r w:rsidR="0041275E" w:rsidRPr="00813F1B">
              <w:rPr>
                <w:rFonts w:ascii="Times New Roman" w:hAnsi="Times New Roman" w:cs="Times New Roman"/>
                <w:b/>
                <w:bCs/>
                <w:sz w:val="24"/>
                <w:szCs w:val="24"/>
                <w:shd w:val="clear" w:color="auto" w:fill="FF66FF"/>
              </w:rPr>
              <w:t>SMPC</w:t>
            </w:r>
            <w:r w:rsidR="0041275E">
              <w:rPr>
                <w:rFonts w:ascii="Times New Roman" w:hAnsi="Times New Roman" w:cs="Times New Roman"/>
                <w:b/>
                <w:bCs/>
                <w:sz w:val="24"/>
                <w:szCs w:val="24"/>
                <w:shd w:val="clear" w:color="auto" w:fill="FF66FF"/>
              </w:rPr>
              <w:t>/SMOB</w:t>
            </w:r>
            <w:r w:rsidRPr="00D81146">
              <w:rPr>
                <w:rFonts w:ascii="Times New Roman" w:hAnsi="Times New Roman" w:cs="Times New Roman"/>
                <w:sz w:val="24"/>
                <w:szCs w:val="24"/>
              </w:rPr>
              <w:t>)</w:t>
            </w:r>
          </w:p>
          <w:p w14:paraId="25FA2068" w14:textId="4DDA5AC6" w:rsidR="00D81146" w:rsidRPr="00D81146" w:rsidRDefault="00D81146" w:rsidP="00D81146">
            <w:pPr>
              <w:spacing w:line="276" w:lineRule="auto"/>
              <w:jc w:val="both"/>
              <w:rPr>
                <w:rFonts w:ascii="Times New Roman" w:hAnsi="Times New Roman" w:cs="Times New Roman"/>
                <w:sz w:val="24"/>
                <w:szCs w:val="24"/>
              </w:rPr>
            </w:pPr>
            <w:r w:rsidRPr="00D81146">
              <w:rPr>
                <w:rFonts w:ascii="Times New Roman" w:hAnsi="Times New Roman" w:cs="Times New Roman"/>
                <w:sz w:val="24"/>
                <w:szCs w:val="24"/>
              </w:rPr>
              <w:t xml:space="preserve">Conforme </w:t>
            </w:r>
            <w:r w:rsidR="0041275E">
              <w:rPr>
                <w:rFonts w:ascii="Times New Roman" w:hAnsi="Times New Roman" w:cs="Times New Roman"/>
                <w:sz w:val="24"/>
                <w:szCs w:val="24"/>
              </w:rPr>
              <w:t xml:space="preserve">inciso </w:t>
            </w:r>
            <w:r w:rsidR="0041275E" w:rsidRPr="00D81146">
              <w:rPr>
                <w:rFonts w:ascii="Times New Roman" w:hAnsi="Times New Roman" w:cs="Times New Roman"/>
                <w:sz w:val="24"/>
                <w:szCs w:val="24"/>
              </w:rPr>
              <w:t xml:space="preserve">XV </w:t>
            </w:r>
            <w:r w:rsidR="0041275E">
              <w:rPr>
                <w:rFonts w:ascii="Times New Roman" w:hAnsi="Times New Roman" w:cs="Times New Roman"/>
                <w:sz w:val="24"/>
                <w:szCs w:val="24"/>
              </w:rPr>
              <w:t xml:space="preserve">do </w:t>
            </w:r>
            <w:hyperlink r:id="rId33" w:anchor="artigo_5" w:history="1">
              <w:r w:rsidRPr="000C0383">
                <w:rPr>
                  <w:rStyle w:val="Hyperlink"/>
                  <w:rFonts w:ascii="Times New Roman" w:hAnsi="Times New Roman" w:cs="Times New Roman"/>
                  <w:sz w:val="24"/>
                  <w:szCs w:val="24"/>
                </w:rPr>
                <w:t>art. 5º do Decreto Municipal n° 32.397/2024</w:t>
              </w:r>
            </w:hyperlink>
            <w:r w:rsidRPr="00D81146">
              <w:rPr>
                <w:rFonts w:ascii="Times New Roman" w:hAnsi="Times New Roman" w:cs="Times New Roman"/>
                <w:sz w:val="24"/>
                <w:szCs w:val="24"/>
              </w:rPr>
              <w:t xml:space="preserve"> é importante considerar também a estimativa dos custos de operação e manutenção anual necessários para o pleno funcionamento da finalidade que demandou a construção do empreendimento, com vistas à economicidade da manutenção e operação do empreendimento.</w:t>
            </w:r>
          </w:p>
          <w:p w14:paraId="07B9F600" w14:textId="1CBD347B" w:rsidR="00D81146" w:rsidRPr="00D81146" w:rsidRDefault="00D81146" w:rsidP="00D81146">
            <w:pPr>
              <w:spacing w:line="276" w:lineRule="auto"/>
              <w:jc w:val="both"/>
              <w:rPr>
                <w:rFonts w:ascii="Times New Roman" w:hAnsi="Times New Roman" w:cs="Times New Roman"/>
                <w:sz w:val="24"/>
                <w:szCs w:val="24"/>
              </w:rPr>
            </w:pPr>
            <w:r w:rsidRPr="00D81146">
              <w:rPr>
                <w:rFonts w:ascii="Times New Roman" w:hAnsi="Times New Roman" w:cs="Times New Roman"/>
                <w:sz w:val="24"/>
                <w:szCs w:val="24"/>
              </w:rPr>
              <w:t xml:space="preserve">Desse modo, cabe salientar que os custos de operação estimados levaram em consideração objetos semelhantes operando na atualidade, incluindo </w:t>
            </w:r>
            <w:r w:rsidR="00F05FC1">
              <w:rPr>
                <w:rFonts w:ascii="Times New Roman" w:hAnsi="Times New Roman" w:cs="Times New Roman"/>
                <w:sz w:val="24"/>
                <w:szCs w:val="24"/>
              </w:rPr>
              <w:t>...</w:t>
            </w:r>
            <w:r w:rsidRPr="00D81146">
              <w:rPr>
                <w:rFonts w:ascii="Times New Roman" w:hAnsi="Times New Roman" w:cs="Times New Roman"/>
                <w:sz w:val="24"/>
                <w:szCs w:val="24"/>
              </w:rPr>
              <w:t>despesa com servidores, energia elétrica, material didático, material de limpeza.............. e a estimativa de custos para operação é de R$ XXXXX (XXXXXX reais). (</w:t>
            </w:r>
            <w:r w:rsidR="00F05FC1" w:rsidRPr="00B67477">
              <w:rPr>
                <w:rFonts w:ascii="Times New Roman" w:hAnsi="Times New Roman" w:cs="Times New Roman"/>
                <w:b/>
                <w:bCs/>
                <w:sz w:val="24"/>
                <w:szCs w:val="24"/>
                <w:shd w:val="clear" w:color="auto" w:fill="FFC000"/>
              </w:rPr>
              <w:t>SECRETARIA DE ORIGEM</w:t>
            </w:r>
            <w:r w:rsidRPr="00D81146">
              <w:rPr>
                <w:rFonts w:ascii="Times New Roman" w:hAnsi="Times New Roman" w:cs="Times New Roman"/>
                <w:sz w:val="24"/>
                <w:szCs w:val="24"/>
              </w:rPr>
              <w:t>)</w:t>
            </w:r>
          </w:p>
          <w:p w14:paraId="041F04AB" w14:textId="77777777" w:rsidR="00D81146" w:rsidRDefault="00D81146" w:rsidP="00D81146">
            <w:pPr>
              <w:spacing w:line="276" w:lineRule="auto"/>
              <w:jc w:val="both"/>
              <w:rPr>
                <w:rFonts w:ascii="Times New Roman" w:hAnsi="Times New Roman" w:cs="Times New Roman"/>
                <w:sz w:val="24"/>
                <w:szCs w:val="24"/>
              </w:rPr>
            </w:pPr>
          </w:p>
          <w:tbl>
            <w:tblPr>
              <w:tblStyle w:val="Tabelacomgrade"/>
              <w:tblW w:w="0" w:type="auto"/>
              <w:jc w:val="center"/>
              <w:tblLayout w:type="fixed"/>
              <w:tblLook w:val="04A0" w:firstRow="1" w:lastRow="0" w:firstColumn="1" w:lastColumn="0" w:noHBand="0" w:noVBand="1"/>
            </w:tblPr>
            <w:tblGrid>
              <w:gridCol w:w="2415"/>
              <w:gridCol w:w="1545"/>
              <w:gridCol w:w="1519"/>
            </w:tblGrid>
            <w:tr w:rsidR="004E0D57" w:rsidRPr="009348A9" w14:paraId="48CAC657" w14:textId="77777777" w:rsidTr="009348A9">
              <w:trPr>
                <w:jc w:val="center"/>
              </w:trPr>
              <w:tc>
                <w:tcPr>
                  <w:tcW w:w="0" w:type="auto"/>
                  <w:vAlign w:val="center"/>
                </w:tcPr>
                <w:p w14:paraId="08A7C064" w14:textId="2456F287" w:rsidR="004E0D57" w:rsidRPr="009348A9" w:rsidRDefault="004E0D57" w:rsidP="009348A9">
                  <w:pPr>
                    <w:spacing w:line="276" w:lineRule="auto"/>
                    <w:jc w:val="center"/>
                    <w:rPr>
                      <w:rFonts w:ascii="Times New Roman" w:hAnsi="Times New Roman" w:cs="Times New Roman"/>
                      <w:b/>
                      <w:bCs/>
                      <w:sz w:val="24"/>
                      <w:szCs w:val="24"/>
                    </w:rPr>
                  </w:pPr>
                  <w:r w:rsidRPr="009348A9">
                    <w:rPr>
                      <w:rFonts w:ascii="Times New Roman" w:hAnsi="Times New Roman" w:cs="Times New Roman"/>
                      <w:b/>
                      <w:bCs/>
                      <w:sz w:val="24"/>
                      <w:szCs w:val="24"/>
                    </w:rPr>
                    <w:t>Item</w:t>
                  </w:r>
                </w:p>
              </w:tc>
              <w:tc>
                <w:tcPr>
                  <w:tcW w:w="0" w:type="auto"/>
                  <w:vAlign w:val="center"/>
                </w:tcPr>
                <w:p w14:paraId="36A2F91E" w14:textId="77777777" w:rsidR="004E0D57" w:rsidRPr="009348A9" w:rsidRDefault="004E0D57" w:rsidP="009348A9">
                  <w:pPr>
                    <w:jc w:val="center"/>
                    <w:rPr>
                      <w:rFonts w:ascii="Times New Roman" w:hAnsi="Times New Roman" w:cs="Times New Roman"/>
                      <w:b/>
                      <w:bCs/>
                      <w:sz w:val="24"/>
                      <w:szCs w:val="24"/>
                    </w:rPr>
                  </w:pPr>
                  <w:r w:rsidRPr="009348A9">
                    <w:rPr>
                      <w:rFonts w:ascii="Times New Roman" w:hAnsi="Times New Roman" w:cs="Times New Roman"/>
                      <w:b/>
                      <w:bCs/>
                      <w:sz w:val="24"/>
                      <w:szCs w:val="24"/>
                    </w:rPr>
                    <w:t>Valor</w:t>
                  </w:r>
                </w:p>
                <w:p w14:paraId="268C7BA5" w14:textId="253BB6BD" w:rsidR="004E0D57" w:rsidRPr="009348A9" w:rsidRDefault="004E0D57" w:rsidP="009348A9">
                  <w:pPr>
                    <w:spacing w:line="276" w:lineRule="auto"/>
                    <w:jc w:val="center"/>
                    <w:rPr>
                      <w:rFonts w:ascii="Times New Roman" w:hAnsi="Times New Roman" w:cs="Times New Roman"/>
                      <w:b/>
                      <w:bCs/>
                      <w:sz w:val="24"/>
                      <w:szCs w:val="24"/>
                    </w:rPr>
                  </w:pPr>
                  <w:r w:rsidRPr="009348A9">
                    <w:rPr>
                      <w:rFonts w:ascii="Times New Roman" w:hAnsi="Times New Roman" w:cs="Times New Roman"/>
                      <w:b/>
                      <w:bCs/>
                      <w:sz w:val="24"/>
                      <w:szCs w:val="24"/>
                    </w:rPr>
                    <w:t>(R$ por mês)</w:t>
                  </w:r>
                </w:p>
              </w:tc>
              <w:tc>
                <w:tcPr>
                  <w:tcW w:w="0" w:type="auto"/>
                  <w:vAlign w:val="center"/>
                </w:tcPr>
                <w:p w14:paraId="7EDE2508" w14:textId="77777777" w:rsidR="004E0D57" w:rsidRPr="009348A9" w:rsidRDefault="004E0D57" w:rsidP="009348A9">
                  <w:pPr>
                    <w:jc w:val="center"/>
                    <w:rPr>
                      <w:rFonts w:ascii="Times New Roman" w:hAnsi="Times New Roman" w:cs="Times New Roman"/>
                      <w:b/>
                      <w:bCs/>
                      <w:sz w:val="24"/>
                      <w:szCs w:val="24"/>
                    </w:rPr>
                  </w:pPr>
                  <w:r w:rsidRPr="009348A9">
                    <w:rPr>
                      <w:rFonts w:ascii="Times New Roman" w:hAnsi="Times New Roman" w:cs="Times New Roman"/>
                      <w:b/>
                      <w:bCs/>
                      <w:sz w:val="24"/>
                      <w:szCs w:val="24"/>
                    </w:rPr>
                    <w:t>Valor total</w:t>
                  </w:r>
                </w:p>
                <w:p w14:paraId="76702F12" w14:textId="2B3FA2D6" w:rsidR="004E0D57" w:rsidRPr="009348A9" w:rsidRDefault="004E0D57" w:rsidP="009348A9">
                  <w:pPr>
                    <w:spacing w:line="276" w:lineRule="auto"/>
                    <w:jc w:val="center"/>
                    <w:rPr>
                      <w:rFonts w:ascii="Times New Roman" w:hAnsi="Times New Roman" w:cs="Times New Roman"/>
                      <w:b/>
                      <w:bCs/>
                      <w:sz w:val="24"/>
                      <w:szCs w:val="24"/>
                    </w:rPr>
                  </w:pPr>
                  <w:r w:rsidRPr="009348A9">
                    <w:rPr>
                      <w:rFonts w:ascii="Times New Roman" w:hAnsi="Times New Roman" w:cs="Times New Roman"/>
                      <w:b/>
                      <w:bCs/>
                      <w:sz w:val="24"/>
                      <w:szCs w:val="24"/>
                    </w:rPr>
                    <w:t>(R$ por ano)</w:t>
                  </w:r>
                </w:p>
              </w:tc>
            </w:tr>
            <w:tr w:rsidR="004E0D57" w:rsidRPr="009348A9" w14:paraId="42823BF8" w14:textId="77777777" w:rsidTr="009348A9">
              <w:trPr>
                <w:jc w:val="center"/>
              </w:trPr>
              <w:tc>
                <w:tcPr>
                  <w:tcW w:w="0" w:type="auto"/>
                </w:tcPr>
                <w:p w14:paraId="2627DABD" w14:textId="4F44D63B" w:rsidR="004E0D57" w:rsidRPr="009348A9" w:rsidRDefault="004E0D57" w:rsidP="004E0D57">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Servidores</w:t>
                  </w:r>
                </w:p>
              </w:tc>
              <w:tc>
                <w:tcPr>
                  <w:tcW w:w="0" w:type="auto"/>
                </w:tcPr>
                <w:p w14:paraId="61FF440C" w14:textId="77777777" w:rsidR="004E0D57" w:rsidRPr="009348A9" w:rsidRDefault="004E0D57" w:rsidP="004E0D57">
                  <w:pPr>
                    <w:spacing w:line="276" w:lineRule="auto"/>
                    <w:jc w:val="both"/>
                    <w:rPr>
                      <w:rFonts w:ascii="Times New Roman" w:hAnsi="Times New Roman" w:cs="Times New Roman"/>
                      <w:sz w:val="24"/>
                      <w:szCs w:val="24"/>
                    </w:rPr>
                  </w:pPr>
                </w:p>
              </w:tc>
              <w:tc>
                <w:tcPr>
                  <w:tcW w:w="0" w:type="auto"/>
                </w:tcPr>
                <w:p w14:paraId="18E273D4" w14:textId="77777777" w:rsidR="004E0D57" w:rsidRPr="009348A9" w:rsidRDefault="004E0D57" w:rsidP="004E0D57">
                  <w:pPr>
                    <w:spacing w:line="276" w:lineRule="auto"/>
                    <w:jc w:val="both"/>
                    <w:rPr>
                      <w:rFonts w:ascii="Times New Roman" w:hAnsi="Times New Roman" w:cs="Times New Roman"/>
                      <w:sz w:val="24"/>
                      <w:szCs w:val="24"/>
                    </w:rPr>
                  </w:pPr>
                </w:p>
              </w:tc>
            </w:tr>
            <w:tr w:rsidR="004E0D57" w:rsidRPr="009348A9" w14:paraId="1B6E4C3A" w14:textId="77777777" w:rsidTr="009348A9">
              <w:trPr>
                <w:jc w:val="center"/>
              </w:trPr>
              <w:tc>
                <w:tcPr>
                  <w:tcW w:w="0" w:type="auto"/>
                </w:tcPr>
                <w:p w14:paraId="19437C87" w14:textId="1EDB63E3" w:rsidR="004E0D57" w:rsidRPr="009348A9" w:rsidRDefault="004E0D57" w:rsidP="004E0D57">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Energia elétrica</w:t>
                  </w:r>
                </w:p>
              </w:tc>
              <w:tc>
                <w:tcPr>
                  <w:tcW w:w="0" w:type="auto"/>
                </w:tcPr>
                <w:p w14:paraId="4D0CFBF1" w14:textId="77777777" w:rsidR="004E0D57" w:rsidRPr="009348A9" w:rsidRDefault="004E0D57" w:rsidP="004E0D57">
                  <w:pPr>
                    <w:spacing w:line="276" w:lineRule="auto"/>
                    <w:jc w:val="both"/>
                    <w:rPr>
                      <w:rFonts w:ascii="Times New Roman" w:hAnsi="Times New Roman" w:cs="Times New Roman"/>
                      <w:sz w:val="24"/>
                      <w:szCs w:val="24"/>
                    </w:rPr>
                  </w:pPr>
                </w:p>
              </w:tc>
              <w:tc>
                <w:tcPr>
                  <w:tcW w:w="0" w:type="auto"/>
                </w:tcPr>
                <w:p w14:paraId="062A2F89" w14:textId="77777777" w:rsidR="004E0D57" w:rsidRPr="009348A9" w:rsidRDefault="004E0D57" w:rsidP="004E0D57">
                  <w:pPr>
                    <w:spacing w:line="276" w:lineRule="auto"/>
                    <w:jc w:val="both"/>
                    <w:rPr>
                      <w:rFonts w:ascii="Times New Roman" w:hAnsi="Times New Roman" w:cs="Times New Roman"/>
                      <w:sz w:val="24"/>
                      <w:szCs w:val="24"/>
                    </w:rPr>
                  </w:pPr>
                </w:p>
              </w:tc>
            </w:tr>
            <w:tr w:rsidR="004E0D57" w:rsidRPr="009348A9" w14:paraId="034C91EA" w14:textId="77777777" w:rsidTr="009348A9">
              <w:trPr>
                <w:jc w:val="center"/>
              </w:trPr>
              <w:tc>
                <w:tcPr>
                  <w:tcW w:w="0" w:type="auto"/>
                </w:tcPr>
                <w:p w14:paraId="716EFC0C" w14:textId="6193B5C2" w:rsidR="004E0D57" w:rsidRPr="009348A9" w:rsidRDefault="004E0D57" w:rsidP="004E0D57">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Água</w:t>
                  </w:r>
                </w:p>
              </w:tc>
              <w:tc>
                <w:tcPr>
                  <w:tcW w:w="0" w:type="auto"/>
                </w:tcPr>
                <w:p w14:paraId="49C8544A" w14:textId="77777777" w:rsidR="004E0D57" w:rsidRPr="009348A9" w:rsidRDefault="004E0D57" w:rsidP="004E0D57">
                  <w:pPr>
                    <w:spacing w:line="276" w:lineRule="auto"/>
                    <w:jc w:val="both"/>
                    <w:rPr>
                      <w:rFonts w:ascii="Times New Roman" w:hAnsi="Times New Roman" w:cs="Times New Roman"/>
                      <w:sz w:val="24"/>
                      <w:szCs w:val="24"/>
                    </w:rPr>
                  </w:pPr>
                </w:p>
              </w:tc>
              <w:tc>
                <w:tcPr>
                  <w:tcW w:w="0" w:type="auto"/>
                </w:tcPr>
                <w:p w14:paraId="25568582" w14:textId="77777777" w:rsidR="004E0D57" w:rsidRPr="009348A9" w:rsidRDefault="004E0D57" w:rsidP="004E0D57">
                  <w:pPr>
                    <w:spacing w:line="276" w:lineRule="auto"/>
                    <w:jc w:val="both"/>
                    <w:rPr>
                      <w:rFonts w:ascii="Times New Roman" w:hAnsi="Times New Roman" w:cs="Times New Roman"/>
                      <w:sz w:val="24"/>
                      <w:szCs w:val="24"/>
                    </w:rPr>
                  </w:pPr>
                </w:p>
              </w:tc>
            </w:tr>
            <w:tr w:rsidR="004E0D57" w:rsidRPr="009348A9" w14:paraId="17C8E39E" w14:textId="77777777" w:rsidTr="009348A9">
              <w:trPr>
                <w:jc w:val="center"/>
              </w:trPr>
              <w:tc>
                <w:tcPr>
                  <w:tcW w:w="0" w:type="auto"/>
                </w:tcPr>
                <w:p w14:paraId="2B866EA3" w14:textId="7AB0B973" w:rsidR="004E0D57" w:rsidRPr="009348A9" w:rsidRDefault="004E0D57" w:rsidP="004E0D57">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Material didático</w:t>
                  </w:r>
                </w:p>
              </w:tc>
              <w:tc>
                <w:tcPr>
                  <w:tcW w:w="0" w:type="auto"/>
                </w:tcPr>
                <w:p w14:paraId="5F4F38A2" w14:textId="77777777" w:rsidR="004E0D57" w:rsidRPr="009348A9" w:rsidRDefault="004E0D57" w:rsidP="004E0D57">
                  <w:pPr>
                    <w:spacing w:line="276" w:lineRule="auto"/>
                    <w:jc w:val="both"/>
                    <w:rPr>
                      <w:rFonts w:ascii="Times New Roman" w:hAnsi="Times New Roman" w:cs="Times New Roman"/>
                      <w:sz w:val="24"/>
                      <w:szCs w:val="24"/>
                    </w:rPr>
                  </w:pPr>
                </w:p>
              </w:tc>
              <w:tc>
                <w:tcPr>
                  <w:tcW w:w="0" w:type="auto"/>
                </w:tcPr>
                <w:p w14:paraId="7D3C9263" w14:textId="77777777" w:rsidR="004E0D57" w:rsidRPr="009348A9" w:rsidRDefault="004E0D57" w:rsidP="004E0D57">
                  <w:pPr>
                    <w:spacing w:line="276" w:lineRule="auto"/>
                    <w:jc w:val="both"/>
                    <w:rPr>
                      <w:rFonts w:ascii="Times New Roman" w:hAnsi="Times New Roman" w:cs="Times New Roman"/>
                      <w:sz w:val="24"/>
                      <w:szCs w:val="24"/>
                    </w:rPr>
                  </w:pPr>
                </w:p>
              </w:tc>
            </w:tr>
            <w:tr w:rsidR="004E0D57" w:rsidRPr="009348A9" w14:paraId="3497A1FB" w14:textId="77777777" w:rsidTr="009348A9">
              <w:trPr>
                <w:jc w:val="center"/>
              </w:trPr>
              <w:tc>
                <w:tcPr>
                  <w:tcW w:w="0" w:type="auto"/>
                </w:tcPr>
                <w:p w14:paraId="10D0DD6C" w14:textId="68C77925" w:rsidR="004E0D57" w:rsidRPr="009348A9" w:rsidRDefault="004E0D57" w:rsidP="004E0D57">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Material de limpeza</w:t>
                  </w:r>
                </w:p>
              </w:tc>
              <w:tc>
                <w:tcPr>
                  <w:tcW w:w="0" w:type="auto"/>
                </w:tcPr>
                <w:p w14:paraId="37CB347A" w14:textId="77777777" w:rsidR="004E0D57" w:rsidRPr="009348A9" w:rsidRDefault="004E0D57" w:rsidP="004E0D57">
                  <w:pPr>
                    <w:spacing w:line="276" w:lineRule="auto"/>
                    <w:jc w:val="both"/>
                    <w:rPr>
                      <w:rFonts w:ascii="Times New Roman" w:hAnsi="Times New Roman" w:cs="Times New Roman"/>
                      <w:sz w:val="24"/>
                      <w:szCs w:val="24"/>
                    </w:rPr>
                  </w:pPr>
                </w:p>
              </w:tc>
              <w:tc>
                <w:tcPr>
                  <w:tcW w:w="0" w:type="auto"/>
                </w:tcPr>
                <w:p w14:paraId="09A907A9" w14:textId="77777777" w:rsidR="004E0D57" w:rsidRPr="009348A9" w:rsidRDefault="004E0D57" w:rsidP="004E0D57">
                  <w:pPr>
                    <w:spacing w:line="276" w:lineRule="auto"/>
                    <w:jc w:val="both"/>
                    <w:rPr>
                      <w:rFonts w:ascii="Times New Roman" w:hAnsi="Times New Roman" w:cs="Times New Roman"/>
                      <w:sz w:val="24"/>
                      <w:szCs w:val="24"/>
                    </w:rPr>
                  </w:pPr>
                </w:p>
              </w:tc>
            </w:tr>
            <w:tr w:rsidR="004E0D57" w:rsidRPr="009348A9" w14:paraId="6E8586F6" w14:textId="77777777" w:rsidTr="009348A9">
              <w:trPr>
                <w:jc w:val="center"/>
              </w:trPr>
              <w:tc>
                <w:tcPr>
                  <w:tcW w:w="0" w:type="auto"/>
                </w:tcPr>
                <w:p w14:paraId="01006D33" w14:textId="477F70C2" w:rsidR="004E0D57" w:rsidRPr="009348A9" w:rsidRDefault="004E0D57" w:rsidP="004E0D57">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Material de expediente</w:t>
                  </w:r>
                </w:p>
              </w:tc>
              <w:tc>
                <w:tcPr>
                  <w:tcW w:w="0" w:type="auto"/>
                </w:tcPr>
                <w:p w14:paraId="086A0038" w14:textId="77777777" w:rsidR="004E0D57" w:rsidRPr="009348A9" w:rsidRDefault="004E0D57" w:rsidP="004E0D57">
                  <w:pPr>
                    <w:spacing w:line="276" w:lineRule="auto"/>
                    <w:jc w:val="both"/>
                    <w:rPr>
                      <w:rFonts w:ascii="Times New Roman" w:hAnsi="Times New Roman" w:cs="Times New Roman"/>
                      <w:sz w:val="24"/>
                      <w:szCs w:val="24"/>
                    </w:rPr>
                  </w:pPr>
                </w:p>
              </w:tc>
              <w:tc>
                <w:tcPr>
                  <w:tcW w:w="0" w:type="auto"/>
                </w:tcPr>
                <w:p w14:paraId="65970AC8" w14:textId="77777777" w:rsidR="004E0D57" w:rsidRPr="009348A9" w:rsidRDefault="004E0D57" w:rsidP="004E0D57">
                  <w:pPr>
                    <w:spacing w:line="276" w:lineRule="auto"/>
                    <w:jc w:val="both"/>
                    <w:rPr>
                      <w:rFonts w:ascii="Times New Roman" w:hAnsi="Times New Roman" w:cs="Times New Roman"/>
                      <w:sz w:val="24"/>
                      <w:szCs w:val="24"/>
                    </w:rPr>
                  </w:pPr>
                </w:p>
              </w:tc>
            </w:tr>
            <w:tr w:rsidR="004E0D57" w:rsidRPr="009348A9" w14:paraId="78767DFE" w14:textId="77777777" w:rsidTr="009348A9">
              <w:trPr>
                <w:jc w:val="center"/>
              </w:trPr>
              <w:tc>
                <w:tcPr>
                  <w:tcW w:w="0" w:type="auto"/>
                </w:tcPr>
                <w:p w14:paraId="414D8F85" w14:textId="7F15A707" w:rsidR="004E0D57" w:rsidRPr="009348A9" w:rsidRDefault="004E0D57" w:rsidP="004E0D57">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Alimentação</w:t>
                  </w:r>
                </w:p>
              </w:tc>
              <w:tc>
                <w:tcPr>
                  <w:tcW w:w="0" w:type="auto"/>
                </w:tcPr>
                <w:p w14:paraId="5787B3D0" w14:textId="77777777" w:rsidR="004E0D57" w:rsidRPr="009348A9" w:rsidRDefault="004E0D57" w:rsidP="004E0D57">
                  <w:pPr>
                    <w:spacing w:line="276" w:lineRule="auto"/>
                    <w:jc w:val="both"/>
                    <w:rPr>
                      <w:rFonts w:ascii="Times New Roman" w:hAnsi="Times New Roman" w:cs="Times New Roman"/>
                      <w:sz w:val="24"/>
                      <w:szCs w:val="24"/>
                    </w:rPr>
                  </w:pPr>
                </w:p>
              </w:tc>
              <w:tc>
                <w:tcPr>
                  <w:tcW w:w="0" w:type="auto"/>
                </w:tcPr>
                <w:p w14:paraId="0C0A0BE1" w14:textId="77777777" w:rsidR="004E0D57" w:rsidRPr="009348A9" w:rsidRDefault="004E0D57" w:rsidP="004E0D57">
                  <w:pPr>
                    <w:spacing w:line="276" w:lineRule="auto"/>
                    <w:jc w:val="both"/>
                    <w:rPr>
                      <w:rFonts w:ascii="Times New Roman" w:hAnsi="Times New Roman" w:cs="Times New Roman"/>
                      <w:sz w:val="24"/>
                      <w:szCs w:val="24"/>
                    </w:rPr>
                  </w:pPr>
                </w:p>
              </w:tc>
            </w:tr>
            <w:tr w:rsidR="004E0D57" w:rsidRPr="009348A9" w14:paraId="30858DCD" w14:textId="77777777" w:rsidTr="009348A9">
              <w:trPr>
                <w:jc w:val="center"/>
              </w:trPr>
              <w:tc>
                <w:tcPr>
                  <w:tcW w:w="0" w:type="auto"/>
                </w:tcPr>
                <w:p w14:paraId="5A8AF3AA" w14:textId="00CDF98C" w:rsidR="004E0D57" w:rsidRPr="009348A9" w:rsidRDefault="004E0D57" w:rsidP="00D81146">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w:t>
                  </w:r>
                </w:p>
              </w:tc>
              <w:tc>
                <w:tcPr>
                  <w:tcW w:w="0" w:type="auto"/>
                </w:tcPr>
                <w:p w14:paraId="1FB2B785" w14:textId="77777777" w:rsidR="004E0D57" w:rsidRPr="009348A9" w:rsidRDefault="004E0D57" w:rsidP="00D81146">
                  <w:pPr>
                    <w:spacing w:line="276" w:lineRule="auto"/>
                    <w:jc w:val="both"/>
                    <w:rPr>
                      <w:rFonts w:ascii="Times New Roman" w:hAnsi="Times New Roman" w:cs="Times New Roman"/>
                      <w:sz w:val="24"/>
                      <w:szCs w:val="24"/>
                    </w:rPr>
                  </w:pPr>
                </w:p>
              </w:tc>
              <w:tc>
                <w:tcPr>
                  <w:tcW w:w="0" w:type="auto"/>
                </w:tcPr>
                <w:p w14:paraId="26373F56" w14:textId="77777777" w:rsidR="004E0D57" w:rsidRPr="009348A9" w:rsidRDefault="004E0D57" w:rsidP="00D81146">
                  <w:pPr>
                    <w:spacing w:line="276" w:lineRule="auto"/>
                    <w:jc w:val="both"/>
                    <w:rPr>
                      <w:rFonts w:ascii="Times New Roman" w:hAnsi="Times New Roman" w:cs="Times New Roman"/>
                      <w:sz w:val="24"/>
                      <w:szCs w:val="24"/>
                    </w:rPr>
                  </w:pPr>
                </w:p>
              </w:tc>
            </w:tr>
            <w:tr w:rsidR="004E0D57" w14:paraId="4EB380E1" w14:textId="77777777" w:rsidTr="009348A9">
              <w:trPr>
                <w:jc w:val="center"/>
              </w:trPr>
              <w:tc>
                <w:tcPr>
                  <w:tcW w:w="0" w:type="auto"/>
                  <w:gridSpan w:val="2"/>
                </w:tcPr>
                <w:p w14:paraId="6DDF2768" w14:textId="4F7AA4AD" w:rsidR="004E0D57" w:rsidRDefault="004E0D57" w:rsidP="00D81146">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Custos de operação estimado</w:t>
                  </w:r>
                </w:p>
              </w:tc>
              <w:tc>
                <w:tcPr>
                  <w:tcW w:w="0" w:type="auto"/>
                </w:tcPr>
                <w:p w14:paraId="24F7BA51" w14:textId="77777777" w:rsidR="004E0D57" w:rsidRDefault="004E0D57" w:rsidP="00D81146">
                  <w:pPr>
                    <w:spacing w:line="276" w:lineRule="auto"/>
                    <w:jc w:val="both"/>
                    <w:rPr>
                      <w:rFonts w:ascii="Times New Roman" w:hAnsi="Times New Roman" w:cs="Times New Roman"/>
                      <w:sz w:val="24"/>
                      <w:szCs w:val="24"/>
                    </w:rPr>
                  </w:pPr>
                </w:p>
              </w:tc>
            </w:tr>
          </w:tbl>
          <w:p w14:paraId="26DAFD3C" w14:textId="77777777" w:rsidR="00F05FC1" w:rsidRDefault="00F05FC1" w:rsidP="00D81146">
            <w:pPr>
              <w:spacing w:line="276" w:lineRule="auto"/>
              <w:jc w:val="both"/>
              <w:rPr>
                <w:rFonts w:ascii="Times New Roman" w:hAnsi="Times New Roman" w:cs="Times New Roman"/>
                <w:sz w:val="24"/>
                <w:szCs w:val="24"/>
              </w:rPr>
            </w:pPr>
          </w:p>
          <w:p w14:paraId="5556EF7C" w14:textId="77777777" w:rsidR="009348A9" w:rsidRPr="00B45A4B" w:rsidRDefault="009348A9" w:rsidP="009348A9">
            <w:pPr>
              <w:spacing w:line="276" w:lineRule="auto"/>
              <w:jc w:val="both"/>
              <w:rPr>
                <w:rFonts w:ascii="Times New Roman" w:hAnsi="Times New Roman" w:cs="Times New Roman"/>
                <w:b/>
                <w:bCs/>
                <w:sz w:val="24"/>
                <w:szCs w:val="24"/>
              </w:rPr>
            </w:pPr>
            <w:r w:rsidRPr="00B45A4B">
              <w:rPr>
                <w:rFonts w:ascii="Times New Roman" w:hAnsi="Times New Roman" w:cs="Times New Roman"/>
                <w:b/>
                <w:bCs/>
                <w:sz w:val="24"/>
                <w:szCs w:val="24"/>
              </w:rPr>
              <w:t xml:space="preserve">Sugestão de </w:t>
            </w:r>
            <w:r>
              <w:rPr>
                <w:rFonts w:ascii="Times New Roman" w:hAnsi="Times New Roman" w:cs="Times New Roman"/>
                <w:b/>
                <w:bCs/>
                <w:sz w:val="24"/>
                <w:szCs w:val="24"/>
              </w:rPr>
              <w:t>texto para integrar o tópico (demanda complemento)</w:t>
            </w:r>
            <w:r w:rsidRPr="00B45A4B">
              <w:rPr>
                <w:rFonts w:ascii="Times New Roman" w:hAnsi="Times New Roman" w:cs="Times New Roman"/>
                <w:b/>
                <w:bCs/>
                <w:sz w:val="24"/>
                <w:szCs w:val="24"/>
              </w:rPr>
              <w:t>:</w:t>
            </w:r>
          </w:p>
          <w:p w14:paraId="4D71DFF5" w14:textId="7354F033" w:rsidR="00D81146" w:rsidRPr="00D81146" w:rsidRDefault="00D81146" w:rsidP="00D81146">
            <w:pPr>
              <w:spacing w:line="276" w:lineRule="auto"/>
              <w:jc w:val="both"/>
              <w:rPr>
                <w:rFonts w:ascii="Times New Roman" w:hAnsi="Times New Roman" w:cs="Times New Roman"/>
                <w:sz w:val="24"/>
                <w:szCs w:val="24"/>
              </w:rPr>
            </w:pPr>
            <w:r w:rsidRPr="00D81146">
              <w:rPr>
                <w:rFonts w:ascii="Times New Roman" w:hAnsi="Times New Roman" w:cs="Times New Roman"/>
                <w:sz w:val="24"/>
                <w:szCs w:val="24"/>
              </w:rPr>
              <w:t>Por fim, os custos de manutenção anual levaram em consideração objetos semelhantes, incluindo serviços para prevenir ou corrigir a perda de desempenho decorrente da deterioração dos seus componentes e foram considerados: pintura, roçada de grama, limpeza de caixas d’água, limpeza de piscina, manutenção de ar-condicionado.......... e a estimativa de custos para manutenção anual é de R$ XXXXX (XXXXXX reais). (</w:t>
            </w:r>
            <w:r w:rsidR="00C73A48" w:rsidRPr="00813F1B">
              <w:rPr>
                <w:rFonts w:ascii="Times New Roman" w:hAnsi="Times New Roman" w:cs="Times New Roman"/>
                <w:b/>
                <w:bCs/>
                <w:sz w:val="24"/>
                <w:szCs w:val="24"/>
                <w:shd w:val="clear" w:color="auto" w:fill="FFC000"/>
              </w:rPr>
              <w:t>SECRETARIA DE ORIGEM</w:t>
            </w:r>
            <w:r w:rsidRPr="00D81146">
              <w:rPr>
                <w:rFonts w:ascii="Times New Roman" w:hAnsi="Times New Roman" w:cs="Times New Roman"/>
                <w:sz w:val="24"/>
                <w:szCs w:val="24"/>
              </w:rPr>
              <w:t>)</w:t>
            </w:r>
          </w:p>
          <w:p w14:paraId="24A9A048" w14:textId="77777777" w:rsidR="00D81146" w:rsidRDefault="00D81146" w:rsidP="00D81146">
            <w:pPr>
              <w:spacing w:line="276" w:lineRule="auto"/>
              <w:jc w:val="both"/>
              <w:rPr>
                <w:rFonts w:ascii="Times New Roman" w:hAnsi="Times New Roman" w:cs="Times New Roman"/>
                <w:sz w:val="24"/>
                <w:szCs w:val="24"/>
              </w:rPr>
            </w:pPr>
          </w:p>
          <w:tbl>
            <w:tblPr>
              <w:tblStyle w:val="Tabelacomgrade"/>
              <w:tblW w:w="0" w:type="auto"/>
              <w:jc w:val="center"/>
              <w:tblLayout w:type="fixed"/>
              <w:tblLook w:val="04A0" w:firstRow="1" w:lastRow="0" w:firstColumn="1" w:lastColumn="0" w:noHBand="0" w:noVBand="1"/>
            </w:tblPr>
            <w:tblGrid>
              <w:gridCol w:w="3882"/>
              <w:gridCol w:w="1519"/>
            </w:tblGrid>
            <w:tr w:rsidR="00C73A48" w14:paraId="1F26C869" w14:textId="77777777" w:rsidTr="009348A9">
              <w:trPr>
                <w:jc w:val="center"/>
              </w:trPr>
              <w:tc>
                <w:tcPr>
                  <w:tcW w:w="0" w:type="auto"/>
                  <w:vAlign w:val="center"/>
                </w:tcPr>
                <w:p w14:paraId="62E37033" w14:textId="6F4BADBD" w:rsidR="00C73A48" w:rsidRPr="009348A9" w:rsidRDefault="00C73A48" w:rsidP="009348A9">
                  <w:pPr>
                    <w:spacing w:line="276" w:lineRule="auto"/>
                    <w:jc w:val="center"/>
                    <w:rPr>
                      <w:rFonts w:ascii="Times New Roman" w:hAnsi="Times New Roman" w:cs="Times New Roman"/>
                      <w:b/>
                      <w:bCs/>
                      <w:sz w:val="24"/>
                      <w:szCs w:val="24"/>
                    </w:rPr>
                  </w:pPr>
                  <w:r w:rsidRPr="009348A9">
                    <w:rPr>
                      <w:rFonts w:ascii="Times New Roman" w:hAnsi="Times New Roman" w:cs="Times New Roman"/>
                      <w:b/>
                      <w:bCs/>
                      <w:sz w:val="24"/>
                      <w:szCs w:val="24"/>
                    </w:rPr>
                    <w:t>Item</w:t>
                  </w:r>
                </w:p>
              </w:tc>
              <w:tc>
                <w:tcPr>
                  <w:tcW w:w="0" w:type="auto"/>
                  <w:vAlign w:val="center"/>
                </w:tcPr>
                <w:p w14:paraId="4A544D50" w14:textId="34BCFECC" w:rsidR="00C73A48" w:rsidRPr="009348A9" w:rsidRDefault="00C73A48" w:rsidP="009348A9">
                  <w:pPr>
                    <w:spacing w:line="276" w:lineRule="auto"/>
                    <w:jc w:val="center"/>
                    <w:rPr>
                      <w:rFonts w:ascii="Times New Roman" w:hAnsi="Times New Roman" w:cs="Times New Roman"/>
                      <w:b/>
                      <w:bCs/>
                      <w:sz w:val="24"/>
                      <w:szCs w:val="24"/>
                    </w:rPr>
                  </w:pPr>
                  <w:r w:rsidRPr="009348A9">
                    <w:rPr>
                      <w:rFonts w:ascii="Times New Roman" w:hAnsi="Times New Roman" w:cs="Times New Roman"/>
                      <w:b/>
                      <w:bCs/>
                      <w:sz w:val="24"/>
                      <w:szCs w:val="24"/>
                    </w:rPr>
                    <w:t>Valor total</w:t>
                  </w:r>
                  <w:r w:rsidRPr="009348A9">
                    <w:rPr>
                      <w:rFonts w:ascii="Times New Roman" w:hAnsi="Times New Roman" w:cs="Times New Roman"/>
                      <w:b/>
                      <w:bCs/>
                      <w:sz w:val="24"/>
                      <w:szCs w:val="24"/>
                    </w:rPr>
                    <w:br/>
                    <w:t>(R$ por ano)</w:t>
                  </w:r>
                </w:p>
              </w:tc>
            </w:tr>
            <w:tr w:rsidR="00C73A48" w14:paraId="29F16ED6" w14:textId="77777777" w:rsidTr="009348A9">
              <w:trPr>
                <w:jc w:val="center"/>
              </w:trPr>
              <w:tc>
                <w:tcPr>
                  <w:tcW w:w="0" w:type="auto"/>
                </w:tcPr>
                <w:p w14:paraId="2DE32F86" w14:textId="79B86977" w:rsidR="00C73A48" w:rsidRPr="009348A9" w:rsidRDefault="00C73A48" w:rsidP="00C73A48">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Pintura</w:t>
                  </w:r>
                </w:p>
              </w:tc>
              <w:tc>
                <w:tcPr>
                  <w:tcW w:w="0" w:type="auto"/>
                </w:tcPr>
                <w:p w14:paraId="7FA2F72D" w14:textId="77777777" w:rsidR="00C73A48" w:rsidRPr="009348A9" w:rsidRDefault="00C73A48" w:rsidP="00C73A48">
                  <w:pPr>
                    <w:spacing w:line="276" w:lineRule="auto"/>
                    <w:jc w:val="both"/>
                    <w:rPr>
                      <w:rFonts w:ascii="Times New Roman" w:hAnsi="Times New Roman" w:cs="Times New Roman"/>
                      <w:sz w:val="24"/>
                      <w:szCs w:val="24"/>
                    </w:rPr>
                  </w:pPr>
                </w:p>
              </w:tc>
            </w:tr>
            <w:tr w:rsidR="00C73A48" w14:paraId="4270F65C" w14:textId="77777777" w:rsidTr="009348A9">
              <w:trPr>
                <w:jc w:val="center"/>
              </w:trPr>
              <w:tc>
                <w:tcPr>
                  <w:tcW w:w="0" w:type="auto"/>
                </w:tcPr>
                <w:p w14:paraId="2E35DA64" w14:textId="32B2F723" w:rsidR="00C73A48" w:rsidRPr="009348A9" w:rsidRDefault="00C73A48" w:rsidP="00C73A48">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Roçada de grama</w:t>
                  </w:r>
                </w:p>
              </w:tc>
              <w:tc>
                <w:tcPr>
                  <w:tcW w:w="0" w:type="auto"/>
                </w:tcPr>
                <w:p w14:paraId="6307EF37" w14:textId="77777777" w:rsidR="00C73A48" w:rsidRPr="009348A9" w:rsidRDefault="00C73A48" w:rsidP="00C73A48">
                  <w:pPr>
                    <w:spacing w:line="276" w:lineRule="auto"/>
                    <w:jc w:val="both"/>
                    <w:rPr>
                      <w:rFonts w:ascii="Times New Roman" w:hAnsi="Times New Roman" w:cs="Times New Roman"/>
                      <w:sz w:val="24"/>
                      <w:szCs w:val="24"/>
                    </w:rPr>
                  </w:pPr>
                </w:p>
              </w:tc>
            </w:tr>
            <w:tr w:rsidR="00C73A48" w14:paraId="38D420EE" w14:textId="77777777" w:rsidTr="009348A9">
              <w:trPr>
                <w:jc w:val="center"/>
              </w:trPr>
              <w:tc>
                <w:tcPr>
                  <w:tcW w:w="0" w:type="auto"/>
                </w:tcPr>
                <w:p w14:paraId="02A7F80C" w14:textId="16BFCBC4" w:rsidR="00C73A48" w:rsidRPr="009348A9" w:rsidRDefault="00C73A48" w:rsidP="00C73A48">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Limpeza de caixas d’água</w:t>
                  </w:r>
                </w:p>
              </w:tc>
              <w:tc>
                <w:tcPr>
                  <w:tcW w:w="0" w:type="auto"/>
                </w:tcPr>
                <w:p w14:paraId="00E3A8EC" w14:textId="77777777" w:rsidR="00C73A48" w:rsidRPr="009348A9" w:rsidRDefault="00C73A48" w:rsidP="00C73A48">
                  <w:pPr>
                    <w:spacing w:line="276" w:lineRule="auto"/>
                    <w:jc w:val="both"/>
                    <w:rPr>
                      <w:rFonts w:ascii="Times New Roman" w:hAnsi="Times New Roman" w:cs="Times New Roman"/>
                      <w:sz w:val="24"/>
                      <w:szCs w:val="24"/>
                    </w:rPr>
                  </w:pPr>
                </w:p>
              </w:tc>
            </w:tr>
            <w:tr w:rsidR="00C73A48" w14:paraId="7F0E6E2A" w14:textId="77777777" w:rsidTr="009348A9">
              <w:trPr>
                <w:jc w:val="center"/>
              </w:trPr>
              <w:tc>
                <w:tcPr>
                  <w:tcW w:w="0" w:type="auto"/>
                </w:tcPr>
                <w:p w14:paraId="3D0027F7" w14:textId="56F8CDB5" w:rsidR="00C73A48" w:rsidRPr="009348A9" w:rsidRDefault="00C73A48" w:rsidP="00C73A48">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Limpeza de piscina</w:t>
                  </w:r>
                </w:p>
              </w:tc>
              <w:tc>
                <w:tcPr>
                  <w:tcW w:w="0" w:type="auto"/>
                </w:tcPr>
                <w:p w14:paraId="4A0A0FD6" w14:textId="77777777" w:rsidR="00C73A48" w:rsidRPr="009348A9" w:rsidRDefault="00C73A48" w:rsidP="00C73A48">
                  <w:pPr>
                    <w:spacing w:line="276" w:lineRule="auto"/>
                    <w:jc w:val="both"/>
                    <w:rPr>
                      <w:rFonts w:ascii="Times New Roman" w:hAnsi="Times New Roman" w:cs="Times New Roman"/>
                      <w:sz w:val="24"/>
                      <w:szCs w:val="24"/>
                    </w:rPr>
                  </w:pPr>
                </w:p>
              </w:tc>
            </w:tr>
            <w:tr w:rsidR="00C73A48" w14:paraId="2A2F666E" w14:textId="77777777" w:rsidTr="009348A9">
              <w:trPr>
                <w:jc w:val="center"/>
              </w:trPr>
              <w:tc>
                <w:tcPr>
                  <w:tcW w:w="0" w:type="auto"/>
                </w:tcPr>
                <w:p w14:paraId="67A530E6" w14:textId="21F878BD" w:rsidR="00C73A48" w:rsidRPr="009348A9" w:rsidRDefault="00C73A48" w:rsidP="00C73A48">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Material de limpeza</w:t>
                  </w:r>
                </w:p>
              </w:tc>
              <w:tc>
                <w:tcPr>
                  <w:tcW w:w="0" w:type="auto"/>
                </w:tcPr>
                <w:p w14:paraId="4751DA45" w14:textId="77777777" w:rsidR="00C73A48" w:rsidRPr="009348A9" w:rsidRDefault="00C73A48" w:rsidP="00C73A48">
                  <w:pPr>
                    <w:spacing w:line="276" w:lineRule="auto"/>
                    <w:jc w:val="both"/>
                    <w:rPr>
                      <w:rFonts w:ascii="Times New Roman" w:hAnsi="Times New Roman" w:cs="Times New Roman"/>
                      <w:sz w:val="24"/>
                      <w:szCs w:val="24"/>
                    </w:rPr>
                  </w:pPr>
                </w:p>
              </w:tc>
            </w:tr>
            <w:tr w:rsidR="00C73A48" w14:paraId="2A3ECC04" w14:textId="77777777" w:rsidTr="009348A9">
              <w:trPr>
                <w:jc w:val="center"/>
              </w:trPr>
              <w:tc>
                <w:tcPr>
                  <w:tcW w:w="0" w:type="auto"/>
                </w:tcPr>
                <w:p w14:paraId="115CE965" w14:textId="543CB849" w:rsidR="00C73A48" w:rsidRPr="009348A9" w:rsidRDefault="00C73A48" w:rsidP="00C73A48">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Manutenção de ar-condicionado</w:t>
                  </w:r>
                </w:p>
              </w:tc>
              <w:tc>
                <w:tcPr>
                  <w:tcW w:w="0" w:type="auto"/>
                </w:tcPr>
                <w:p w14:paraId="34729159" w14:textId="77777777" w:rsidR="00C73A48" w:rsidRPr="009348A9" w:rsidRDefault="00C73A48" w:rsidP="00C73A48">
                  <w:pPr>
                    <w:spacing w:line="276" w:lineRule="auto"/>
                    <w:jc w:val="both"/>
                    <w:rPr>
                      <w:rFonts w:ascii="Times New Roman" w:hAnsi="Times New Roman" w:cs="Times New Roman"/>
                      <w:sz w:val="24"/>
                      <w:szCs w:val="24"/>
                    </w:rPr>
                  </w:pPr>
                </w:p>
              </w:tc>
            </w:tr>
            <w:tr w:rsidR="00C73A48" w14:paraId="60692D2A" w14:textId="77777777" w:rsidTr="009348A9">
              <w:trPr>
                <w:jc w:val="center"/>
              </w:trPr>
              <w:tc>
                <w:tcPr>
                  <w:tcW w:w="0" w:type="auto"/>
                </w:tcPr>
                <w:p w14:paraId="2E322F07" w14:textId="3876A941" w:rsidR="00C73A48" w:rsidRPr="009348A9" w:rsidRDefault="00C73A48" w:rsidP="00C73A48">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lastRenderedPageBreak/>
                    <w:t>...</w:t>
                  </w:r>
                </w:p>
              </w:tc>
              <w:tc>
                <w:tcPr>
                  <w:tcW w:w="0" w:type="auto"/>
                </w:tcPr>
                <w:p w14:paraId="5642EC1E" w14:textId="77777777" w:rsidR="00C73A48" w:rsidRPr="009348A9" w:rsidRDefault="00C73A48" w:rsidP="00C73A48">
                  <w:pPr>
                    <w:spacing w:line="276" w:lineRule="auto"/>
                    <w:jc w:val="both"/>
                    <w:rPr>
                      <w:rFonts w:ascii="Times New Roman" w:hAnsi="Times New Roman" w:cs="Times New Roman"/>
                      <w:sz w:val="24"/>
                      <w:szCs w:val="24"/>
                    </w:rPr>
                  </w:pPr>
                </w:p>
              </w:tc>
            </w:tr>
            <w:tr w:rsidR="00C73A48" w14:paraId="118E278E" w14:textId="77777777" w:rsidTr="009348A9">
              <w:trPr>
                <w:jc w:val="center"/>
              </w:trPr>
              <w:tc>
                <w:tcPr>
                  <w:tcW w:w="0" w:type="auto"/>
                </w:tcPr>
                <w:p w14:paraId="77636D64" w14:textId="3B47E932" w:rsidR="00C73A48" w:rsidRPr="009348A9" w:rsidRDefault="00C73A48" w:rsidP="00C73A48">
                  <w:pPr>
                    <w:spacing w:line="276" w:lineRule="auto"/>
                    <w:jc w:val="both"/>
                    <w:rPr>
                      <w:rFonts w:ascii="Times New Roman" w:hAnsi="Times New Roman" w:cs="Times New Roman"/>
                      <w:sz w:val="24"/>
                      <w:szCs w:val="24"/>
                    </w:rPr>
                  </w:pPr>
                  <w:r w:rsidRPr="009348A9">
                    <w:rPr>
                      <w:rFonts w:ascii="Times New Roman" w:hAnsi="Times New Roman" w:cs="Times New Roman"/>
                      <w:sz w:val="24"/>
                      <w:szCs w:val="24"/>
                    </w:rPr>
                    <w:t>Custos de manutenção anual estimado</w:t>
                  </w:r>
                </w:p>
              </w:tc>
              <w:tc>
                <w:tcPr>
                  <w:tcW w:w="0" w:type="auto"/>
                </w:tcPr>
                <w:p w14:paraId="3C688A4B" w14:textId="77777777" w:rsidR="00C73A48" w:rsidRPr="009348A9" w:rsidRDefault="00C73A48" w:rsidP="00C73A48">
                  <w:pPr>
                    <w:spacing w:line="276" w:lineRule="auto"/>
                    <w:jc w:val="both"/>
                    <w:rPr>
                      <w:rFonts w:ascii="Times New Roman" w:hAnsi="Times New Roman" w:cs="Times New Roman"/>
                      <w:sz w:val="24"/>
                      <w:szCs w:val="24"/>
                    </w:rPr>
                  </w:pPr>
                </w:p>
              </w:tc>
            </w:tr>
          </w:tbl>
          <w:p w14:paraId="751E52DF" w14:textId="3C3236F5" w:rsidR="00980E79" w:rsidRPr="00E27A55" w:rsidRDefault="00980E79" w:rsidP="00036C0D">
            <w:pPr>
              <w:spacing w:line="276" w:lineRule="auto"/>
              <w:jc w:val="both"/>
              <w:rPr>
                <w:rFonts w:ascii="Times New Roman" w:hAnsi="Times New Roman" w:cs="Times New Roman"/>
                <w:sz w:val="24"/>
                <w:szCs w:val="24"/>
              </w:rPr>
            </w:pPr>
          </w:p>
        </w:tc>
      </w:tr>
    </w:tbl>
    <w:p w14:paraId="649C6BC2" w14:textId="77777777" w:rsidR="001C64F6" w:rsidRDefault="001C64F6" w:rsidP="001C64F6">
      <w:pPr>
        <w:pStyle w:val="PargrafodaLista"/>
        <w:spacing w:after="120" w:line="276" w:lineRule="auto"/>
        <w:ind w:left="0"/>
        <w:contextualSpacing w:val="0"/>
        <w:jc w:val="both"/>
        <w:rPr>
          <w:rFonts w:ascii="Times New Roman" w:hAnsi="Times New Roman" w:cs="Times New Roman"/>
          <w:b/>
          <w:bCs/>
          <w:sz w:val="24"/>
          <w:szCs w:val="24"/>
          <w:highlight w:val="green"/>
        </w:rPr>
      </w:pPr>
    </w:p>
    <w:tbl>
      <w:tblPr>
        <w:tblStyle w:val="Tabelacomgrade"/>
        <w:tblW w:w="0" w:type="auto"/>
        <w:tblLook w:val="04A0" w:firstRow="1" w:lastRow="0" w:firstColumn="1" w:lastColumn="0" w:noHBand="0" w:noVBand="1"/>
      </w:tblPr>
      <w:tblGrid>
        <w:gridCol w:w="9742"/>
      </w:tblGrid>
      <w:tr w:rsidR="006D30DE" w14:paraId="6C6B3A7C" w14:textId="77777777" w:rsidTr="00D236BC">
        <w:tc>
          <w:tcPr>
            <w:tcW w:w="9742" w:type="dxa"/>
            <w:shd w:val="clear" w:color="auto" w:fill="FFF2CC" w:themeFill="accent4" w:themeFillTint="33"/>
          </w:tcPr>
          <w:p w14:paraId="5D7D37BC" w14:textId="77777777" w:rsidR="006D30DE" w:rsidRPr="00BE3222" w:rsidRDefault="006D30DE"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13F2A8F0" w14:textId="1B640124" w:rsidR="00B652A0" w:rsidRDefault="00000000" w:rsidP="00D236BC">
            <w:pPr>
              <w:spacing w:line="276" w:lineRule="auto"/>
              <w:jc w:val="both"/>
              <w:rPr>
                <w:rFonts w:ascii="Times New Roman" w:hAnsi="Times New Roman" w:cs="Times New Roman"/>
                <w:sz w:val="24"/>
                <w:szCs w:val="24"/>
              </w:rPr>
            </w:pPr>
            <w:r>
              <w:pict w14:anchorId="30F8BD8D">
                <v:shape id="_x0000_i1026" type="#_x0000_t75" style="width:14.25pt;height:14.25pt;visibility:visible;mso-wrap-style:square">
                  <v:imagedata r:id="rId34" o:title=""/>
                </v:shape>
              </w:pict>
            </w:r>
            <w:r w:rsidR="00B652A0" w:rsidRPr="00830E50">
              <w:rPr>
                <w:rFonts w:ascii="Times New Roman" w:hAnsi="Times New Roman" w:cs="Times New Roman"/>
                <w:b/>
                <w:bCs/>
                <w:sz w:val="24"/>
                <w:szCs w:val="24"/>
              </w:rPr>
              <w:t>ATENÇÃO:</w:t>
            </w:r>
            <w:r w:rsidR="00B652A0" w:rsidRPr="00830E50">
              <w:rPr>
                <w:rFonts w:ascii="Times New Roman" w:hAnsi="Times New Roman" w:cs="Times New Roman"/>
                <w:sz w:val="24"/>
                <w:szCs w:val="24"/>
              </w:rPr>
              <w:t xml:space="preserve"> </w:t>
            </w:r>
            <w:r w:rsidR="00B652A0">
              <w:rPr>
                <w:rFonts w:ascii="Times New Roman" w:hAnsi="Times New Roman" w:cs="Times New Roman"/>
                <w:sz w:val="24"/>
                <w:szCs w:val="24"/>
              </w:rPr>
              <w:t xml:space="preserve">Conforme § 4º do </w:t>
            </w:r>
            <w:hyperlink r:id="rId35" w:anchor="artigo_91" w:history="1">
              <w:r w:rsidR="007E285B" w:rsidRPr="00EB5169">
                <w:rPr>
                  <w:rStyle w:val="Hyperlink"/>
                  <w:rFonts w:ascii="Times New Roman" w:hAnsi="Times New Roman" w:cs="Times New Roman"/>
                  <w:sz w:val="24"/>
                  <w:szCs w:val="24"/>
                </w:rPr>
                <w:t>art. 91 do Decreto Municipal nº 32.398/2024</w:t>
              </w:r>
            </w:hyperlink>
            <w:r w:rsidR="007E285B">
              <w:rPr>
                <w:rFonts w:ascii="Times New Roman" w:hAnsi="Times New Roman" w:cs="Times New Roman"/>
                <w:sz w:val="24"/>
                <w:szCs w:val="24"/>
              </w:rPr>
              <w:t xml:space="preserve"> </w:t>
            </w:r>
            <w:r w:rsidR="00B652A0">
              <w:rPr>
                <w:rFonts w:ascii="Times New Roman" w:hAnsi="Times New Roman" w:cs="Times New Roman"/>
                <w:sz w:val="24"/>
                <w:szCs w:val="24"/>
              </w:rPr>
              <w:t>“</w:t>
            </w:r>
            <w:r w:rsidR="00B652A0" w:rsidRPr="00B652A0">
              <w:rPr>
                <w:rFonts w:ascii="Times New Roman" w:hAnsi="Times New Roman" w:cs="Times New Roman"/>
                <w:sz w:val="24"/>
                <w:szCs w:val="24"/>
              </w:rPr>
              <w:t xml:space="preserve">§ </w:t>
            </w:r>
            <w:r w:rsidR="00B652A0" w:rsidRPr="00B652A0">
              <w:rPr>
                <w:rFonts w:ascii="Times New Roman" w:hAnsi="Times New Roman" w:cs="Times New Roman"/>
                <w:i/>
                <w:iCs/>
                <w:sz w:val="24"/>
                <w:szCs w:val="24"/>
              </w:rPr>
              <w:t xml:space="preserve">4º Quando houver a </w:t>
            </w:r>
            <w:r w:rsidR="00B652A0" w:rsidRPr="00B652A0">
              <w:rPr>
                <w:rFonts w:ascii="Times New Roman" w:hAnsi="Times New Roman" w:cs="Times New Roman"/>
                <w:b/>
                <w:bCs/>
                <w:i/>
                <w:iCs/>
                <w:sz w:val="24"/>
                <w:szCs w:val="24"/>
              </w:rPr>
              <w:t>previsão da utilização de recursos da União na contratação</w:t>
            </w:r>
            <w:r w:rsidR="00B652A0" w:rsidRPr="00B652A0">
              <w:rPr>
                <w:rFonts w:ascii="Times New Roman" w:hAnsi="Times New Roman" w:cs="Times New Roman"/>
                <w:i/>
                <w:iCs/>
                <w:sz w:val="24"/>
                <w:szCs w:val="24"/>
              </w:rPr>
              <w:t xml:space="preserve">, tanto no início da execução como no decorrer, a referida previsão deverá ser </w:t>
            </w:r>
            <w:r w:rsidR="00B652A0" w:rsidRPr="00B652A0">
              <w:rPr>
                <w:rFonts w:ascii="Times New Roman" w:hAnsi="Times New Roman" w:cs="Times New Roman"/>
                <w:b/>
                <w:bCs/>
                <w:i/>
                <w:iCs/>
                <w:sz w:val="24"/>
                <w:szCs w:val="24"/>
              </w:rPr>
              <w:t>indicada no estudo técnico preliminar</w:t>
            </w:r>
            <w:r w:rsidR="00B652A0" w:rsidRPr="00B652A0">
              <w:rPr>
                <w:rFonts w:ascii="Times New Roman" w:hAnsi="Times New Roman" w:cs="Times New Roman"/>
                <w:i/>
                <w:iCs/>
                <w:sz w:val="24"/>
                <w:szCs w:val="24"/>
              </w:rPr>
              <w:t xml:space="preserve"> em manifestação ao que se refere o inciso VI do caput deste artigo.</w:t>
            </w:r>
            <w:r w:rsidR="00B652A0">
              <w:rPr>
                <w:rFonts w:ascii="Times New Roman" w:hAnsi="Times New Roman" w:cs="Times New Roman"/>
                <w:sz w:val="24"/>
                <w:szCs w:val="24"/>
              </w:rPr>
              <w:t>”</w:t>
            </w:r>
          </w:p>
          <w:p w14:paraId="2AF0A15D" w14:textId="0E16B61F" w:rsidR="00B964BA" w:rsidRPr="00E27A55" w:rsidRDefault="00B964BA" w:rsidP="00D236B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 ainda, conforme § 5º do </w:t>
            </w:r>
            <w:hyperlink r:id="rId36" w:anchor="artigo_91" w:history="1">
              <w:r w:rsidR="007E285B" w:rsidRPr="00EB5169">
                <w:rPr>
                  <w:rStyle w:val="Hyperlink"/>
                  <w:rFonts w:ascii="Times New Roman" w:hAnsi="Times New Roman" w:cs="Times New Roman"/>
                  <w:sz w:val="24"/>
                  <w:szCs w:val="24"/>
                </w:rPr>
                <w:t>art. 91 do Decreto Municipal nº 32.398/2024</w:t>
              </w:r>
            </w:hyperlink>
            <w:r w:rsidR="007E285B">
              <w:rPr>
                <w:rFonts w:ascii="Times New Roman" w:hAnsi="Times New Roman" w:cs="Times New Roman"/>
                <w:sz w:val="24"/>
                <w:szCs w:val="24"/>
              </w:rPr>
              <w:t xml:space="preserve"> </w:t>
            </w:r>
            <w:r w:rsidR="005E52FE">
              <w:rPr>
                <w:rFonts w:ascii="Times New Roman" w:hAnsi="Times New Roman" w:cs="Times New Roman"/>
                <w:sz w:val="24"/>
                <w:szCs w:val="24"/>
              </w:rPr>
              <w:t>“</w:t>
            </w:r>
            <w:r w:rsidR="005E52FE" w:rsidRPr="005E52FE">
              <w:rPr>
                <w:rFonts w:ascii="Times New Roman" w:hAnsi="Times New Roman" w:cs="Times New Roman"/>
                <w:i/>
                <w:iCs/>
                <w:sz w:val="24"/>
                <w:szCs w:val="24"/>
              </w:rPr>
              <w:t xml:space="preserve">No caso de contratação de </w:t>
            </w:r>
            <w:r w:rsidR="005E52FE" w:rsidRPr="005E52FE">
              <w:rPr>
                <w:rFonts w:ascii="Times New Roman" w:hAnsi="Times New Roman" w:cs="Times New Roman"/>
                <w:b/>
                <w:bCs/>
                <w:i/>
                <w:iCs/>
                <w:sz w:val="24"/>
                <w:szCs w:val="24"/>
              </w:rPr>
              <w:t>obras e serviços de engenharia</w:t>
            </w:r>
            <w:r w:rsidR="005E52FE" w:rsidRPr="005E52FE">
              <w:rPr>
                <w:rFonts w:ascii="Times New Roman" w:hAnsi="Times New Roman" w:cs="Times New Roman"/>
                <w:i/>
                <w:iCs/>
                <w:sz w:val="24"/>
                <w:szCs w:val="24"/>
              </w:rPr>
              <w:t xml:space="preserve"> deverá </w:t>
            </w:r>
            <w:r w:rsidR="005E52FE" w:rsidRPr="005E52FE">
              <w:rPr>
                <w:rFonts w:ascii="Times New Roman" w:hAnsi="Times New Roman" w:cs="Times New Roman"/>
                <w:b/>
                <w:bCs/>
                <w:i/>
                <w:iCs/>
                <w:sz w:val="24"/>
                <w:szCs w:val="24"/>
              </w:rPr>
              <w:t>constar expressamente no Estudo Técnico Preliminar - ETP</w:t>
            </w:r>
            <w:r w:rsidR="005E52FE" w:rsidRPr="005E52FE">
              <w:rPr>
                <w:rFonts w:ascii="Times New Roman" w:hAnsi="Times New Roman" w:cs="Times New Roman"/>
                <w:i/>
                <w:iCs/>
                <w:sz w:val="24"/>
                <w:szCs w:val="24"/>
              </w:rPr>
              <w:t xml:space="preserve"> </w:t>
            </w:r>
            <w:r w:rsidR="005E52FE" w:rsidRPr="005E52FE">
              <w:rPr>
                <w:rFonts w:ascii="Times New Roman" w:hAnsi="Times New Roman" w:cs="Times New Roman"/>
                <w:b/>
                <w:bCs/>
                <w:i/>
                <w:iCs/>
                <w:sz w:val="24"/>
                <w:szCs w:val="24"/>
              </w:rPr>
              <w:t xml:space="preserve">se a futura contratação utilizará recursos da União </w:t>
            </w:r>
            <w:r w:rsidR="005E52FE" w:rsidRPr="005E52FE">
              <w:rPr>
                <w:rFonts w:ascii="Times New Roman" w:hAnsi="Times New Roman" w:cs="Times New Roman"/>
                <w:i/>
                <w:iCs/>
                <w:sz w:val="24"/>
                <w:szCs w:val="24"/>
              </w:rPr>
              <w:t>para o custeio da despesa, caso em que o valor estimado da contratação não poderá fazer uso de pesquisa com fornecedores, nos termos do art. 23, § 3º da Lei Federal nº 14.133/2021</w:t>
            </w:r>
            <w:r w:rsidR="005E52FE">
              <w:rPr>
                <w:rFonts w:ascii="Times New Roman" w:hAnsi="Times New Roman" w:cs="Times New Roman"/>
                <w:sz w:val="24"/>
                <w:szCs w:val="24"/>
              </w:rPr>
              <w:t>”</w:t>
            </w:r>
          </w:p>
        </w:tc>
      </w:tr>
    </w:tbl>
    <w:p w14:paraId="547311C3" w14:textId="77777777" w:rsidR="006D30DE" w:rsidRDefault="006D30DE" w:rsidP="001C64F6">
      <w:pPr>
        <w:pStyle w:val="PargrafodaLista"/>
        <w:spacing w:after="120" w:line="276" w:lineRule="auto"/>
        <w:ind w:left="0"/>
        <w:contextualSpacing w:val="0"/>
        <w:jc w:val="both"/>
        <w:rPr>
          <w:rFonts w:ascii="Times New Roman" w:hAnsi="Times New Roman" w:cs="Times New Roman"/>
          <w:b/>
          <w:bCs/>
          <w:sz w:val="24"/>
          <w:szCs w:val="24"/>
          <w:highlight w:val="green"/>
        </w:rPr>
      </w:pPr>
    </w:p>
    <w:p w14:paraId="5FDED188" w14:textId="77777777" w:rsidR="001C64F6" w:rsidRPr="00761F3E" w:rsidRDefault="001C64F6" w:rsidP="001C64F6">
      <w:pPr>
        <w:spacing w:after="120" w:line="240" w:lineRule="auto"/>
        <w:jc w:val="both"/>
        <w:rPr>
          <w:rFonts w:ascii="Times New Roman" w:hAnsi="Times New Roman" w:cs="Times New Roman"/>
          <w:color w:val="FF0000"/>
          <w:sz w:val="24"/>
          <w:szCs w:val="24"/>
          <w:highlight w:val="yellow"/>
        </w:rPr>
      </w:pPr>
      <w:r w:rsidRPr="00761F3E">
        <w:rPr>
          <w:rFonts w:ascii="Times New Roman" w:hAnsi="Times New Roman" w:cs="Times New Roman"/>
          <w:color w:val="FF0000"/>
          <w:sz w:val="24"/>
          <w:szCs w:val="24"/>
          <w:highlight w:val="yellow"/>
        </w:rPr>
        <w:t>[inserir texto aqui]</w:t>
      </w:r>
    </w:p>
    <w:p w14:paraId="3B238F53" w14:textId="77777777" w:rsidR="001C64F6" w:rsidRDefault="001C64F6" w:rsidP="001C64F6">
      <w:pPr>
        <w:rPr>
          <w:rFonts w:ascii="Times New Roman" w:hAnsi="Times New Roman" w:cs="Times New Roman"/>
          <w:sz w:val="24"/>
          <w:szCs w:val="24"/>
        </w:rPr>
      </w:pPr>
    </w:p>
    <w:p w14:paraId="5E3E2443" w14:textId="453EEBF0" w:rsidR="001C64F6" w:rsidRPr="006E3168" w:rsidRDefault="001633B2" w:rsidP="001C64F6">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sidRPr="001633B2">
        <w:rPr>
          <w:rFonts w:ascii="Times New Roman" w:hAnsi="Times New Roman" w:cs="Times New Roman"/>
          <w:b/>
          <w:bCs/>
          <w:color w:val="auto"/>
          <w:sz w:val="24"/>
          <w:szCs w:val="24"/>
        </w:rPr>
        <w:t>DESCRIÇÃO DA SOLUÇÃO COMO UM TODO</w:t>
      </w:r>
    </w:p>
    <w:p w14:paraId="110218A0" w14:textId="77777777" w:rsidR="001C64F6" w:rsidRDefault="001C64F6" w:rsidP="001C64F6">
      <w:pPr>
        <w:spacing w:after="0" w:line="276" w:lineRule="auto"/>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1C64F6" w14:paraId="60ABAA14" w14:textId="77777777" w:rsidTr="00D236BC">
        <w:tc>
          <w:tcPr>
            <w:tcW w:w="9742" w:type="dxa"/>
            <w:shd w:val="clear" w:color="auto" w:fill="FFF2CC" w:themeFill="accent4" w:themeFillTint="33"/>
          </w:tcPr>
          <w:p w14:paraId="18777663" w14:textId="77777777" w:rsidR="001C64F6" w:rsidRPr="00BE3222" w:rsidRDefault="001C64F6"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3A0579A6" w14:textId="6FE92ACA" w:rsidR="001C64F6" w:rsidRDefault="001C64F6" w:rsidP="00D236BC">
            <w:pPr>
              <w:spacing w:line="276" w:lineRule="auto"/>
              <w:jc w:val="both"/>
              <w:rPr>
                <w:rFonts w:ascii="Times New Roman" w:hAnsi="Times New Roman" w:cs="Times New Roman"/>
                <w:b/>
                <w:bCs/>
                <w:sz w:val="24"/>
                <w:szCs w:val="24"/>
                <w:shd w:val="clear" w:color="auto" w:fill="FFC000"/>
              </w:rPr>
            </w:pPr>
            <w:r>
              <w:rPr>
                <w:rFonts w:ascii="Times New Roman" w:hAnsi="Times New Roman" w:cs="Times New Roman"/>
                <w:b/>
                <w:bCs/>
                <w:sz w:val="24"/>
                <w:szCs w:val="24"/>
              </w:rPr>
              <w:t>CASO NÃO SEJA P</w:t>
            </w:r>
            <w:r w:rsidRPr="003A630B">
              <w:rPr>
                <w:rFonts w:ascii="Times New Roman" w:hAnsi="Times New Roman" w:cs="Times New Roman"/>
                <w:b/>
                <w:bCs/>
                <w:sz w:val="24"/>
                <w:szCs w:val="24"/>
              </w:rPr>
              <w:t>REENCHI</w:t>
            </w:r>
            <w:r>
              <w:rPr>
                <w:rFonts w:ascii="Times New Roman" w:hAnsi="Times New Roman" w:cs="Times New Roman"/>
                <w:b/>
                <w:bCs/>
                <w:sz w:val="24"/>
                <w:szCs w:val="24"/>
              </w:rPr>
              <w:t xml:space="preserve">DO, É NECESSÁRIA JUSTIFICATIVA pela </w:t>
            </w:r>
            <w:r w:rsidRPr="00813F1B">
              <w:rPr>
                <w:rFonts w:ascii="Times New Roman" w:hAnsi="Times New Roman" w:cs="Times New Roman"/>
                <w:b/>
                <w:bCs/>
                <w:sz w:val="24"/>
                <w:szCs w:val="24"/>
                <w:shd w:val="clear" w:color="auto" w:fill="FF66FF"/>
              </w:rPr>
              <w:t>SMPC</w:t>
            </w:r>
            <w:r>
              <w:rPr>
                <w:rFonts w:ascii="Times New Roman" w:hAnsi="Times New Roman" w:cs="Times New Roman"/>
                <w:b/>
                <w:bCs/>
                <w:sz w:val="24"/>
                <w:szCs w:val="24"/>
                <w:shd w:val="clear" w:color="auto" w:fill="FF66FF"/>
              </w:rPr>
              <w:t>/SMOB</w:t>
            </w:r>
          </w:p>
          <w:p w14:paraId="7E3A2A1B" w14:textId="620DEE20" w:rsidR="00BD3E5D" w:rsidRDefault="00BD3E5D" w:rsidP="00BD3E5D">
            <w:pPr>
              <w:spacing w:line="276" w:lineRule="auto"/>
              <w:jc w:val="both"/>
              <w:rPr>
                <w:rFonts w:ascii="Times New Roman" w:hAnsi="Times New Roman" w:cs="Times New Roman"/>
                <w:sz w:val="24"/>
                <w:szCs w:val="24"/>
              </w:rPr>
            </w:pPr>
            <w:r w:rsidRPr="008134C4">
              <w:rPr>
                <w:rFonts w:ascii="Times New Roman" w:hAnsi="Times New Roman" w:cs="Times New Roman"/>
                <w:b/>
                <w:bCs/>
                <w:sz w:val="24"/>
                <w:szCs w:val="24"/>
              </w:rPr>
              <w:t>BASE LEGAL:</w:t>
            </w:r>
            <w:r w:rsidRPr="008134C4">
              <w:rPr>
                <w:rFonts w:ascii="Times New Roman" w:hAnsi="Times New Roman" w:cs="Times New Roman"/>
                <w:sz w:val="24"/>
                <w:szCs w:val="24"/>
              </w:rPr>
              <w:t xml:space="preserve"> </w:t>
            </w:r>
            <w:r>
              <w:rPr>
                <w:rFonts w:ascii="Times New Roman" w:hAnsi="Times New Roman" w:cs="Times New Roman"/>
                <w:sz w:val="24"/>
                <w:szCs w:val="24"/>
              </w:rPr>
              <w:t xml:space="preserve">inciso </w:t>
            </w:r>
            <w:r w:rsidR="00D86E95">
              <w:rPr>
                <w:rFonts w:ascii="Times New Roman" w:hAnsi="Times New Roman" w:cs="Times New Roman"/>
                <w:sz w:val="24"/>
                <w:szCs w:val="24"/>
              </w:rPr>
              <w:t>VII</w:t>
            </w:r>
            <w:r>
              <w:rPr>
                <w:rFonts w:ascii="Times New Roman" w:hAnsi="Times New Roman" w:cs="Times New Roman"/>
                <w:sz w:val="24"/>
                <w:szCs w:val="24"/>
              </w:rPr>
              <w:t xml:space="preserve"> do </w:t>
            </w:r>
            <w:hyperlink r:id="rId37" w:anchor="artigo_91" w:history="1">
              <w:r w:rsidR="007E285B" w:rsidRPr="00EB5169">
                <w:rPr>
                  <w:rStyle w:val="Hyperlink"/>
                  <w:rFonts w:ascii="Times New Roman" w:hAnsi="Times New Roman" w:cs="Times New Roman"/>
                  <w:sz w:val="24"/>
                  <w:szCs w:val="24"/>
                </w:rPr>
                <w:t>art. 91 do Decreto Municipal nº 32.398/2024</w:t>
              </w:r>
            </w:hyperlink>
            <w:r w:rsidRPr="008134C4">
              <w:rPr>
                <w:rFonts w:ascii="Times New Roman" w:hAnsi="Times New Roman" w:cs="Times New Roman"/>
                <w:sz w:val="24"/>
                <w:szCs w:val="24"/>
              </w:rPr>
              <w:t>: “</w:t>
            </w:r>
            <w:r w:rsidR="00D86E95" w:rsidRPr="00D86E95">
              <w:rPr>
                <w:rFonts w:ascii="Times New Roman" w:hAnsi="Times New Roman" w:cs="Times New Roman"/>
                <w:i/>
                <w:iCs/>
                <w:sz w:val="24"/>
                <w:szCs w:val="24"/>
              </w:rPr>
              <w:t>VII - descrição da solução como um todo, inclusive das exigências relacionadas à manutenção e à assistência técnica, quando for o caso;</w:t>
            </w:r>
            <w:r w:rsidRPr="008134C4">
              <w:rPr>
                <w:rFonts w:ascii="Times New Roman" w:hAnsi="Times New Roman" w:cs="Times New Roman"/>
                <w:sz w:val="24"/>
                <w:szCs w:val="24"/>
              </w:rPr>
              <w:t>”.</w:t>
            </w:r>
          </w:p>
          <w:p w14:paraId="01AE2B3E" w14:textId="77777777" w:rsidR="001C64F6" w:rsidRDefault="001C64F6" w:rsidP="00D236BC">
            <w:pPr>
              <w:spacing w:line="276" w:lineRule="auto"/>
              <w:jc w:val="both"/>
              <w:rPr>
                <w:rFonts w:ascii="Times New Roman" w:hAnsi="Times New Roman" w:cs="Times New Roman"/>
                <w:sz w:val="24"/>
                <w:szCs w:val="24"/>
              </w:rPr>
            </w:pPr>
          </w:p>
          <w:p w14:paraId="0290926E" w14:textId="77777777" w:rsidR="009C0662" w:rsidRDefault="009C0662" w:rsidP="008B11F4">
            <w:pPr>
              <w:spacing w:line="276" w:lineRule="auto"/>
              <w:jc w:val="both"/>
              <w:rPr>
                <w:rFonts w:ascii="Times New Roman" w:hAnsi="Times New Roman" w:cs="Times New Roman"/>
                <w:sz w:val="24"/>
                <w:szCs w:val="24"/>
              </w:rPr>
            </w:pPr>
            <w:r w:rsidRPr="009C0662">
              <w:rPr>
                <w:rFonts w:ascii="Times New Roman" w:hAnsi="Times New Roman" w:cs="Times New Roman"/>
                <w:sz w:val="24"/>
                <w:szCs w:val="24"/>
              </w:rPr>
              <w:t xml:space="preserve">Sistematizar as informações das soluções pesquisadas e subsidiar a avaliação para o atendimento da demanda em análise, recomendando-se a inclusão detalhada de todas as informações relacionadas que tiverem sido obtidas. A ideia é que se demonstre, em análise comparativa, vantagens (pontos fortes) e desvantagens (riscos, limitações, problemas) referentes à adoção de cada solução ou, alternativamente, que se demonstre como cada uma delas cumpre ou descumpre os requisitos da contratação. Posteriormente a isso que haja </w:t>
            </w:r>
            <w:r w:rsidRPr="00AF277A">
              <w:rPr>
                <w:rFonts w:ascii="Times New Roman" w:hAnsi="Times New Roman" w:cs="Times New Roman"/>
                <w:b/>
                <w:bCs/>
                <w:sz w:val="24"/>
                <w:szCs w:val="24"/>
              </w:rPr>
              <w:t>indicação expressa da solução escolhida</w:t>
            </w:r>
            <w:r w:rsidRPr="009C0662">
              <w:rPr>
                <w:rFonts w:ascii="Times New Roman" w:hAnsi="Times New Roman" w:cs="Times New Roman"/>
                <w:sz w:val="24"/>
                <w:szCs w:val="24"/>
              </w:rPr>
              <w:t xml:space="preserve"> com detalhamento das soluções levantadas.</w:t>
            </w:r>
          </w:p>
          <w:p w14:paraId="4FEE4989" w14:textId="4D6BF911" w:rsidR="008B11F4" w:rsidRPr="008B11F4" w:rsidRDefault="008B11F4" w:rsidP="008B11F4">
            <w:pPr>
              <w:spacing w:line="276" w:lineRule="auto"/>
              <w:jc w:val="both"/>
              <w:rPr>
                <w:rFonts w:ascii="Times New Roman" w:hAnsi="Times New Roman" w:cs="Times New Roman"/>
                <w:sz w:val="24"/>
                <w:szCs w:val="24"/>
              </w:rPr>
            </w:pPr>
            <w:r w:rsidRPr="008B11F4">
              <w:rPr>
                <w:rFonts w:ascii="Times New Roman" w:hAnsi="Times New Roman" w:cs="Times New Roman"/>
                <w:sz w:val="24"/>
                <w:szCs w:val="24"/>
              </w:rPr>
              <w:t xml:space="preserve">Após conclusão do estudo comparativo entre as soluções, descrever aqui a </w:t>
            </w:r>
            <w:r w:rsidRPr="000F45A6">
              <w:rPr>
                <w:rFonts w:ascii="Times New Roman" w:hAnsi="Times New Roman" w:cs="Times New Roman"/>
                <w:b/>
                <w:bCs/>
                <w:sz w:val="24"/>
                <w:szCs w:val="24"/>
              </w:rPr>
              <w:t>solução que se mostrou mais vantajosa para a contratação</w:t>
            </w:r>
            <w:r w:rsidRPr="008B11F4">
              <w:rPr>
                <w:rFonts w:ascii="Times New Roman" w:hAnsi="Times New Roman" w:cs="Times New Roman"/>
                <w:sz w:val="24"/>
                <w:szCs w:val="24"/>
              </w:rPr>
              <w:t>. Lembrando que essa solução deverá ser caracterizada detalhadamente no Termo de Referência ou Projeto Básico, sendo que no estudo técnico preliminar deverá acontecer a descrição sucinta</w:t>
            </w:r>
            <w:r w:rsidR="00E61EC1">
              <w:rPr>
                <w:rFonts w:ascii="Times New Roman" w:hAnsi="Times New Roman" w:cs="Times New Roman"/>
                <w:sz w:val="24"/>
                <w:szCs w:val="24"/>
              </w:rPr>
              <w:t xml:space="preserve">, </w:t>
            </w:r>
            <w:r w:rsidR="00E61EC1" w:rsidRPr="00E61EC1">
              <w:rPr>
                <w:rFonts w:ascii="Times New Roman" w:hAnsi="Times New Roman" w:cs="Times New Roman"/>
                <w:sz w:val="24"/>
                <w:szCs w:val="24"/>
              </w:rPr>
              <w:t>demonstrando, com base em razões fáticas e a partir do levantamento de mercado, que ela é a que melhor atende ao interesse público mediante cumprimento dos requisitos da contratação e levando-se em conta aspectos técnicos e econômicos a ela relacionados.</w:t>
            </w:r>
          </w:p>
          <w:p w14:paraId="0387E5DD" w14:textId="77777777" w:rsidR="008B11F4" w:rsidRPr="008B11F4" w:rsidRDefault="008B11F4" w:rsidP="008B11F4">
            <w:pPr>
              <w:spacing w:line="276" w:lineRule="auto"/>
              <w:jc w:val="both"/>
              <w:rPr>
                <w:rFonts w:ascii="Times New Roman" w:hAnsi="Times New Roman" w:cs="Times New Roman"/>
                <w:sz w:val="24"/>
                <w:szCs w:val="24"/>
              </w:rPr>
            </w:pPr>
            <w:r w:rsidRPr="008B11F4">
              <w:rPr>
                <w:rFonts w:ascii="Times New Roman" w:hAnsi="Times New Roman" w:cs="Times New Roman"/>
                <w:sz w:val="24"/>
                <w:szCs w:val="24"/>
              </w:rPr>
              <w:lastRenderedPageBreak/>
              <w:t>Nota explicativa: Deve-se descrever a solução escolhida como um todo em seus elementos centrais, destacando-se, inclusive, aqueles elementos que subsidiaram as justificativas técnicas e econômicas para a sua escolha.</w:t>
            </w:r>
          </w:p>
          <w:p w14:paraId="0F8A01A4" w14:textId="77777777" w:rsidR="008B11F4" w:rsidRPr="008B11F4" w:rsidRDefault="008B11F4" w:rsidP="008B11F4">
            <w:pPr>
              <w:spacing w:line="276" w:lineRule="auto"/>
              <w:jc w:val="both"/>
              <w:rPr>
                <w:rFonts w:ascii="Times New Roman" w:hAnsi="Times New Roman" w:cs="Times New Roman"/>
                <w:sz w:val="24"/>
                <w:szCs w:val="24"/>
              </w:rPr>
            </w:pPr>
            <w:r w:rsidRPr="008B11F4">
              <w:rPr>
                <w:rFonts w:ascii="Times New Roman" w:hAnsi="Times New Roman" w:cs="Times New Roman"/>
                <w:sz w:val="24"/>
                <w:szCs w:val="24"/>
              </w:rPr>
              <w:t xml:space="preserve">Este subitem, considerando que uma solução se refere ao conjunto de todos os elementos (bens, serviços e outros) necessários para, de forma integrada, gerar os resultados que atendam à necessidade da Administração, deverá evidenciar todas as partes necessárias ao atendimento da demanda, necessidade ou problema, inclusive abordando exigências relacionadas à manutenção e à assistência técnica, quando for o caso. </w:t>
            </w:r>
          </w:p>
          <w:p w14:paraId="3C6DA674" w14:textId="77777777" w:rsidR="008B11F4" w:rsidRPr="008B11F4" w:rsidRDefault="008B11F4" w:rsidP="008B11F4">
            <w:pPr>
              <w:spacing w:line="276" w:lineRule="auto"/>
              <w:jc w:val="both"/>
              <w:rPr>
                <w:rFonts w:ascii="Times New Roman" w:hAnsi="Times New Roman" w:cs="Times New Roman"/>
                <w:sz w:val="24"/>
                <w:szCs w:val="24"/>
              </w:rPr>
            </w:pPr>
            <w:r w:rsidRPr="008B11F4">
              <w:rPr>
                <w:rFonts w:ascii="Times New Roman" w:hAnsi="Times New Roman" w:cs="Times New Roman"/>
                <w:sz w:val="24"/>
                <w:szCs w:val="24"/>
              </w:rPr>
              <w:t>Em linhas gerais deve-se responder se será uma aquisição de material ou contratação de um serviço, se há ou não continuidade, se há fornecimento de sistema em conjunto para viabilizar a solução, se há mais de uma contratação ou não.</w:t>
            </w:r>
          </w:p>
          <w:p w14:paraId="55977A9E" w14:textId="77777777" w:rsidR="008B11F4" w:rsidRPr="008B11F4" w:rsidRDefault="008B11F4" w:rsidP="008B11F4">
            <w:pPr>
              <w:spacing w:line="276" w:lineRule="auto"/>
              <w:jc w:val="both"/>
              <w:rPr>
                <w:rFonts w:ascii="Times New Roman" w:hAnsi="Times New Roman" w:cs="Times New Roman"/>
                <w:sz w:val="24"/>
                <w:szCs w:val="24"/>
              </w:rPr>
            </w:pPr>
            <w:r w:rsidRPr="008B11F4">
              <w:rPr>
                <w:rFonts w:ascii="Times New Roman" w:hAnsi="Times New Roman" w:cs="Times New Roman"/>
                <w:sz w:val="24"/>
                <w:szCs w:val="24"/>
              </w:rPr>
              <w:t xml:space="preserve">Exemplificando: identificada a necessidade de se manter os prédios públicos providos de extintores de incêndio em perfeitas condições de uso, além da aquisição dos novos extintores, deve-se ponderar a necessidade de contratação de serviços, contínuos ou não, de manutenção, compreendendo, se for o caso, os serviços de recarga, teste hidrostático, eventuais substituições de peças e acessórios e pintura. </w:t>
            </w:r>
          </w:p>
          <w:p w14:paraId="0D3D3A79" w14:textId="77777777" w:rsidR="008B11F4" w:rsidRDefault="008B11F4" w:rsidP="008B11F4">
            <w:pPr>
              <w:spacing w:line="276" w:lineRule="auto"/>
              <w:jc w:val="both"/>
              <w:rPr>
                <w:rFonts w:ascii="Times New Roman" w:hAnsi="Times New Roman" w:cs="Times New Roman"/>
                <w:sz w:val="24"/>
                <w:szCs w:val="24"/>
              </w:rPr>
            </w:pPr>
            <w:r w:rsidRPr="008B11F4">
              <w:rPr>
                <w:rFonts w:ascii="Times New Roman" w:hAnsi="Times New Roman" w:cs="Times New Roman"/>
                <w:sz w:val="24"/>
                <w:szCs w:val="24"/>
              </w:rPr>
              <w:t>Compreendida a solução como um todo, deve-se ponderar, no subitem específico, sobre o parcelamento ou não da contratação.</w:t>
            </w:r>
          </w:p>
          <w:p w14:paraId="36D31A80" w14:textId="2217A03D" w:rsidR="00747CC9" w:rsidRDefault="00747CC9" w:rsidP="008B11F4">
            <w:pPr>
              <w:spacing w:line="276" w:lineRule="auto"/>
              <w:jc w:val="both"/>
              <w:rPr>
                <w:rFonts w:ascii="Times New Roman" w:hAnsi="Times New Roman" w:cs="Times New Roman"/>
                <w:sz w:val="24"/>
                <w:szCs w:val="24"/>
              </w:rPr>
            </w:pPr>
            <w:r w:rsidRPr="00747CC9">
              <w:rPr>
                <w:rFonts w:ascii="Times New Roman" w:hAnsi="Times New Roman" w:cs="Times New Roman"/>
                <w:sz w:val="24"/>
                <w:szCs w:val="24"/>
              </w:rPr>
              <w:t>Vale destacar que todos os dados citados no levantamento de mercado devem ser referenciados, com link para acesso aos documentos pesquisados, se for o caso, e/ou com a documentação da pesquisa realizada nos autos processuais da contratação.</w:t>
            </w:r>
          </w:p>
          <w:p w14:paraId="6A7400BB" w14:textId="77777777" w:rsidR="008B11F4" w:rsidRDefault="008B11F4" w:rsidP="008B11F4">
            <w:pPr>
              <w:spacing w:line="276" w:lineRule="auto"/>
              <w:jc w:val="both"/>
              <w:rPr>
                <w:rFonts w:ascii="Times New Roman" w:hAnsi="Times New Roman" w:cs="Times New Roman"/>
                <w:sz w:val="24"/>
                <w:szCs w:val="24"/>
              </w:rPr>
            </w:pPr>
          </w:p>
          <w:p w14:paraId="477F234F" w14:textId="77777777" w:rsidR="009348A9" w:rsidRPr="00B45A4B" w:rsidRDefault="009348A9" w:rsidP="009348A9">
            <w:pPr>
              <w:spacing w:line="276" w:lineRule="auto"/>
              <w:jc w:val="both"/>
              <w:rPr>
                <w:rFonts w:ascii="Times New Roman" w:hAnsi="Times New Roman" w:cs="Times New Roman"/>
                <w:b/>
                <w:bCs/>
                <w:sz w:val="24"/>
                <w:szCs w:val="24"/>
              </w:rPr>
            </w:pPr>
            <w:r w:rsidRPr="00B45A4B">
              <w:rPr>
                <w:rFonts w:ascii="Times New Roman" w:hAnsi="Times New Roman" w:cs="Times New Roman"/>
                <w:b/>
                <w:bCs/>
                <w:sz w:val="24"/>
                <w:szCs w:val="24"/>
              </w:rPr>
              <w:t xml:space="preserve">Sugestão de </w:t>
            </w:r>
            <w:r>
              <w:rPr>
                <w:rFonts w:ascii="Times New Roman" w:hAnsi="Times New Roman" w:cs="Times New Roman"/>
                <w:b/>
                <w:bCs/>
                <w:sz w:val="24"/>
                <w:szCs w:val="24"/>
              </w:rPr>
              <w:t>texto para integrar o tópico (demanda complemento)</w:t>
            </w:r>
            <w:r w:rsidRPr="00B45A4B">
              <w:rPr>
                <w:rFonts w:ascii="Times New Roman" w:hAnsi="Times New Roman" w:cs="Times New Roman"/>
                <w:b/>
                <w:bCs/>
                <w:sz w:val="24"/>
                <w:szCs w:val="24"/>
              </w:rPr>
              <w:t>:</w:t>
            </w:r>
          </w:p>
          <w:p w14:paraId="7096B506" w14:textId="4CB1DEFE" w:rsidR="008B11F4" w:rsidRPr="00E27A55" w:rsidRDefault="008B11F4" w:rsidP="008B11F4">
            <w:pPr>
              <w:spacing w:line="276" w:lineRule="auto"/>
              <w:jc w:val="both"/>
              <w:rPr>
                <w:rFonts w:ascii="Times New Roman" w:hAnsi="Times New Roman" w:cs="Times New Roman"/>
                <w:sz w:val="24"/>
                <w:szCs w:val="24"/>
              </w:rPr>
            </w:pPr>
            <w:r w:rsidRPr="008B11F4">
              <w:rPr>
                <w:rFonts w:ascii="Times New Roman" w:hAnsi="Times New Roman" w:cs="Times New Roman"/>
                <w:sz w:val="24"/>
                <w:szCs w:val="24"/>
              </w:rPr>
              <w:t>Considerando as diversas alternativas para suprir a demanda de xxxxxxxxxxxxxxxxxxxxxxx, a licitação, por meio de concorrência eletrônica, para contratação de uma empresa para xxxxxxxxxxxxxxxxxxxxxxxxx emerge como a solução mais eficiente e eficaz, considerando diversos aspectos fundamentais para o sucesso do empreendimento. Esta abordagem se destaca por oferecer garantias de qualidade para atender às demandas específicas da comunidade, proporcionando uma sólida relação custo-benefício.</w:t>
            </w:r>
          </w:p>
        </w:tc>
      </w:tr>
    </w:tbl>
    <w:p w14:paraId="34A8A7B2" w14:textId="77777777" w:rsidR="001C64F6" w:rsidRDefault="001C64F6" w:rsidP="001C64F6">
      <w:pPr>
        <w:pStyle w:val="PargrafodaLista"/>
        <w:spacing w:after="120" w:line="276" w:lineRule="auto"/>
        <w:ind w:left="0"/>
        <w:contextualSpacing w:val="0"/>
        <w:jc w:val="both"/>
        <w:rPr>
          <w:rFonts w:ascii="Times New Roman" w:hAnsi="Times New Roman" w:cs="Times New Roman"/>
          <w:b/>
          <w:bCs/>
          <w:sz w:val="24"/>
          <w:szCs w:val="24"/>
          <w:highlight w:val="green"/>
        </w:rPr>
      </w:pPr>
    </w:p>
    <w:p w14:paraId="453616C1" w14:textId="77777777" w:rsidR="001C64F6" w:rsidRPr="00761F3E" w:rsidRDefault="001C64F6" w:rsidP="001C64F6">
      <w:pPr>
        <w:spacing w:after="120" w:line="240" w:lineRule="auto"/>
        <w:jc w:val="both"/>
        <w:rPr>
          <w:rFonts w:ascii="Times New Roman" w:hAnsi="Times New Roman" w:cs="Times New Roman"/>
          <w:color w:val="FF0000"/>
          <w:sz w:val="24"/>
          <w:szCs w:val="24"/>
          <w:highlight w:val="yellow"/>
        </w:rPr>
      </w:pPr>
      <w:r w:rsidRPr="00761F3E">
        <w:rPr>
          <w:rFonts w:ascii="Times New Roman" w:hAnsi="Times New Roman" w:cs="Times New Roman"/>
          <w:color w:val="FF0000"/>
          <w:sz w:val="24"/>
          <w:szCs w:val="24"/>
          <w:highlight w:val="yellow"/>
        </w:rPr>
        <w:t>[inserir texto aqui]</w:t>
      </w:r>
    </w:p>
    <w:p w14:paraId="35A045D6" w14:textId="77777777" w:rsidR="001C64F6" w:rsidRDefault="001C64F6" w:rsidP="001C64F6">
      <w:pPr>
        <w:rPr>
          <w:rFonts w:ascii="Times New Roman" w:hAnsi="Times New Roman" w:cs="Times New Roman"/>
          <w:sz w:val="24"/>
          <w:szCs w:val="24"/>
        </w:rPr>
      </w:pPr>
    </w:p>
    <w:p w14:paraId="60A40618" w14:textId="6D19971D" w:rsidR="001C64F6" w:rsidRPr="006E3168" w:rsidRDefault="001633B2" w:rsidP="001C64F6">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sidRPr="001633B2">
        <w:rPr>
          <w:rFonts w:ascii="Times New Roman" w:hAnsi="Times New Roman" w:cs="Times New Roman"/>
          <w:b/>
          <w:bCs/>
          <w:color w:val="auto"/>
          <w:sz w:val="24"/>
          <w:szCs w:val="24"/>
        </w:rPr>
        <w:t>JUSTIFICATIVAS PARA O PARCELAMENTO OU NÃO DA SOLUÇÃO</w:t>
      </w:r>
    </w:p>
    <w:p w14:paraId="0F8AC161" w14:textId="77777777" w:rsidR="001C64F6" w:rsidRDefault="001C64F6" w:rsidP="001C64F6">
      <w:pPr>
        <w:spacing w:after="0" w:line="276" w:lineRule="auto"/>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1C64F6" w14:paraId="5DC41669" w14:textId="77777777" w:rsidTr="00D236BC">
        <w:tc>
          <w:tcPr>
            <w:tcW w:w="9742" w:type="dxa"/>
            <w:shd w:val="clear" w:color="auto" w:fill="FFF2CC" w:themeFill="accent4" w:themeFillTint="33"/>
          </w:tcPr>
          <w:p w14:paraId="592966FA" w14:textId="77777777" w:rsidR="001C64F6" w:rsidRPr="00BE3222" w:rsidRDefault="001C64F6"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24605C43" w14:textId="5FD56ED6" w:rsidR="001C64F6" w:rsidRDefault="00B75162" w:rsidP="00D236BC">
            <w:pPr>
              <w:spacing w:line="276" w:lineRule="auto"/>
              <w:jc w:val="both"/>
              <w:rPr>
                <w:rFonts w:ascii="Times New Roman" w:hAnsi="Times New Roman" w:cs="Times New Roman"/>
                <w:b/>
                <w:bCs/>
                <w:sz w:val="24"/>
                <w:szCs w:val="24"/>
                <w:shd w:val="clear" w:color="auto" w:fill="FFC000"/>
              </w:rPr>
            </w:pPr>
            <w:r w:rsidRPr="00B75162">
              <w:rPr>
                <w:rFonts w:ascii="Times New Roman" w:hAnsi="Times New Roman" w:cs="Times New Roman"/>
                <w:b/>
                <w:bCs/>
                <w:sz w:val="24"/>
                <w:szCs w:val="24"/>
              </w:rPr>
              <w:t xml:space="preserve">PREENCHIMENTO OBRIGATÓRIO </w:t>
            </w:r>
            <w:r w:rsidR="001C64F6">
              <w:rPr>
                <w:rFonts w:ascii="Times New Roman" w:hAnsi="Times New Roman" w:cs="Times New Roman"/>
                <w:b/>
                <w:bCs/>
                <w:sz w:val="24"/>
                <w:szCs w:val="24"/>
              </w:rPr>
              <w:t xml:space="preserve">pela </w:t>
            </w:r>
            <w:r w:rsidR="001C64F6" w:rsidRPr="00813F1B">
              <w:rPr>
                <w:rFonts w:ascii="Times New Roman" w:hAnsi="Times New Roman" w:cs="Times New Roman"/>
                <w:b/>
                <w:bCs/>
                <w:sz w:val="24"/>
                <w:szCs w:val="24"/>
                <w:shd w:val="clear" w:color="auto" w:fill="FF66FF"/>
              </w:rPr>
              <w:t>SMPC</w:t>
            </w:r>
            <w:r w:rsidR="001C64F6">
              <w:rPr>
                <w:rFonts w:ascii="Times New Roman" w:hAnsi="Times New Roman" w:cs="Times New Roman"/>
                <w:b/>
                <w:bCs/>
                <w:sz w:val="24"/>
                <w:szCs w:val="24"/>
                <w:shd w:val="clear" w:color="auto" w:fill="FF66FF"/>
              </w:rPr>
              <w:t>/SMOB</w:t>
            </w:r>
          </w:p>
          <w:p w14:paraId="08ACA4DD" w14:textId="5368FF0D" w:rsidR="00D86E95" w:rsidRDefault="00D86E95" w:rsidP="00D86E95">
            <w:pPr>
              <w:spacing w:line="276" w:lineRule="auto"/>
              <w:jc w:val="both"/>
              <w:rPr>
                <w:rFonts w:ascii="Times New Roman" w:hAnsi="Times New Roman" w:cs="Times New Roman"/>
                <w:sz w:val="24"/>
                <w:szCs w:val="24"/>
              </w:rPr>
            </w:pPr>
            <w:r w:rsidRPr="008134C4">
              <w:rPr>
                <w:rFonts w:ascii="Times New Roman" w:hAnsi="Times New Roman" w:cs="Times New Roman"/>
                <w:b/>
                <w:bCs/>
                <w:sz w:val="24"/>
                <w:szCs w:val="24"/>
              </w:rPr>
              <w:t>BASE LEGAL:</w:t>
            </w:r>
            <w:r w:rsidRPr="008134C4">
              <w:rPr>
                <w:rFonts w:ascii="Times New Roman" w:hAnsi="Times New Roman" w:cs="Times New Roman"/>
                <w:sz w:val="24"/>
                <w:szCs w:val="24"/>
              </w:rPr>
              <w:t xml:space="preserve"> </w:t>
            </w:r>
            <w:r>
              <w:rPr>
                <w:rFonts w:ascii="Times New Roman" w:hAnsi="Times New Roman" w:cs="Times New Roman"/>
                <w:sz w:val="24"/>
                <w:szCs w:val="24"/>
              </w:rPr>
              <w:t xml:space="preserve">inciso VIII do </w:t>
            </w:r>
            <w:hyperlink r:id="rId38" w:anchor="artigo_91" w:history="1">
              <w:r w:rsidR="00E61760" w:rsidRPr="00EB5169">
                <w:rPr>
                  <w:rStyle w:val="Hyperlink"/>
                  <w:rFonts w:ascii="Times New Roman" w:hAnsi="Times New Roman" w:cs="Times New Roman"/>
                  <w:sz w:val="24"/>
                  <w:szCs w:val="24"/>
                </w:rPr>
                <w:t>art. 91 do Decreto Municipal nº 32.398/2024</w:t>
              </w:r>
            </w:hyperlink>
            <w:r w:rsidRPr="008134C4">
              <w:rPr>
                <w:rFonts w:ascii="Times New Roman" w:hAnsi="Times New Roman" w:cs="Times New Roman"/>
                <w:sz w:val="24"/>
                <w:szCs w:val="24"/>
              </w:rPr>
              <w:t>: “</w:t>
            </w:r>
            <w:r w:rsidRPr="00BD3E5D">
              <w:rPr>
                <w:rFonts w:ascii="Times New Roman" w:hAnsi="Times New Roman" w:cs="Times New Roman"/>
                <w:i/>
                <w:iCs/>
                <w:sz w:val="24"/>
                <w:szCs w:val="24"/>
              </w:rPr>
              <w:t>VIII - justificativas para o parcelamento ou não da solução, considerando que o parcelamento da solução é a regra, devendo a contratação ser realizada por item sempre que o objeto for divisível, desde que se verifique não haver prejuízo para o conjunto da solução ou perda de economia de escala, visando propiciar a ampla participação de licitantes, bem como a possibilidade de a contratação ser contínua ou não, observando a vantajosidade para a Administração Municipal;</w:t>
            </w:r>
            <w:r w:rsidRPr="008134C4">
              <w:rPr>
                <w:rFonts w:ascii="Times New Roman" w:hAnsi="Times New Roman" w:cs="Times New Roman"/>
                <w:sz w:val="24"/>
                <w:szCs w:val="24"/>
              </w:rPr>
              <w:t>”.</w:t>
            </w:r>
          </w:p>
          <w:p w14:paraId="0B2ADFC2" w14:textId="77777777" w:rsidR="001C64F6" w:rsidRDefault="001C64F6" w:rsidP="00D236BC">
            <w:pPr>
              <w:spacing w:line="276" w:lineRule="auto"/>
              <w:jc w:val="both"/>
              <w:rPr>
                <w:rFonts w:ascii="Times New Roman" w:hAnsi="Times New Roman" w:cs="Times New Roman"/>
                <w:sz w:val="24"/>
                <w:szCs w:val="24"/>
              </w:rPr>
            </w:pPr>
          </w:p>
          <w:p w14:paraId="4A3045F9" w14:textId="77777777" w:rsidR="00B75162" w:rsidRPr="00B75162" w:rsidRDefault="00B75162" w:rsidP="00B75162">
            <w:pPr>
              <w:spacing w:line="276" w:lineRule="auto"/>
              <w:jc w:val="both"/>
              <w:rPr>
                <w:rFonts w:ascii="Times New Roman" w:hAnsi="Times New Roman" w:cs="Times New Roman"/>
                <w:sz w:val="24"/>
                <w:szCs w:val="24"/>
              </w:rPr>
            </w:pPr>
            <w:r w:rsidRPr="00B75162">
              <w:rPr>
                <w:rFonts w:ascii="Times New Roman" w:hAnsi="Times New Roman" w:cs="Times New Roman"/>
                <w:sz w:val="24"/>
                <w:szCs w:val="24"/>
              </w:rPr>
              <w:t>Comentários: Deve ser identificado se o objeto é composto por itens divisíveis ou não, de acordo com suas características técnicas e peculiaridades de comercialização no mercado. Importante informação para decisão acerca do critério de adjudicação do objeto (por item, por grupos ou global).</w:t>
            </w:r>
          </w:p>
          <w:p w14:paraId="38F93DC5" w14:textId="77777777" w:rsidR="00B75162" w:rsidRPr="00B75162" w:rsidRDefault="00B75162" w:rsidP="00B75162">
            <w:pPr>
              <w:spacing w:line="276" w:lineRule="auto"/>
              <w:jc w:val="both"/>
              <w:rPr>
                <w:rFonts w:ascii="Times New Roman" w:hAnsi="Times New Roman" w:cs="Times New Roman"/>
                <w:sz w:val="24"/>
                <w:szCs w:val="24"/>
              </w:rPr>
            </w:pPr>
            <w:r w:rsidRPr="00B75162">
              <w:rPr>
                <w:rFonts w:ascii="Times New Roman" w:hAnsi="Times New Roman" w:cs="Times New Roman"/>
                <w:sz w:val="24"/>
                <w:szCs w:val="24"/>
              </w:rPr>
              <w:t>O parcelamento da contratação é a divisão do objeto em partes menores e independentes. Quando do parcelamento, cada parte, item, etapa ou parcela do objeto representa uma licitação/contratação isolada ou separada.</w:t>
            </w:r>
          </w:p>
          <w:p w14:paraId="4CC38003" w14:textId="77777777" w:rsidR="00B75162" w:rsidRPr="00B75162" w:rsidRDefault="00B75162" w:rsidP="00B75162">
            <w:pPr>
              <w:spacing w:line="276" w:lineRule="auto"/>
              <w:jc w:val="both"/>
              <w:rPr>
                <w:rFonts w:ascii="Times New Roman" w:hAnsi="Times New Roman" w:cs="Times New Roman"/>
                <w:sz w:val="24"/>
                <w:szCs w:val="24"/>
              </w:rPr>
            </w:pPr>
            <w:r w:rsidRPr="00B75162">
              <w:rPr>
                <w:rFonts w:ascii="Times New Roman" w:hAnsi="Times New Roman" w:cs="Times New Roman"/>
                <w:sz w:val="24"/>
                <w:szCs w:val="24"/>
              </w:rPr>
              <w:t>Definido o objeto que suprirá as necessidades da Administração Pública, deve o agente público verificar se é possível e economicamente viável contratá-lo em parcelas (itens, lotes, etapas ou procedimentos distintos) que melhor aproveitem as especificidades da contratação e os recursos disponíveis no mercado.</w:t>
            </w:r>
          </w:p>
          <w:p w14:paraId="0312DDF1" w14:textId="77777777" w:rsidR="00B75162" w:rsidRPr="00B75162" w:rsidRDefault="00B75162" w:rsidP="00B75162">
            <w:pPr>
              <w:spacing w:line="276" w:lineRule="auto"/>
              <w:jc w:val="both"/>
              <w:rPr>
                <w:rFonts w:ascii="Times New Roman" w:hAnsi="Times New Roman" w:cs="Times New Roman"/>
                <w:b/>
                <w:bCs/>
                <w:sz w:val="24"/>
                <w:szCs w:val="24"/>
              </w:rPr>
            </w:pPr>
            <w:r w:rsidRPr="00B75162">
              <w:rPr>
                <w:rFonts w:ascii="Times New Roman" w:hAnsi="Times New Roman" w:cs="Times New Roman"/>
                <w:b/>
                <w:bCs/>
                <w:sz w:val="24"/>
                <w:szCs w:val="24"/>
              </w:rPr>
              <w:t>Impõe-se o parcelamento quando existir parcela do objeto de natureza específica que possa ser executada por fornecedores com especialidades próprias ou diversas. Essa decisão deve ser técnica e/ou economicamente viável, garantir a economia de escala e se mostrar vantajosa para a Administração Pública, sem prejuízo para o conjunto ou complexo a ser contratado.</w:t>
            </w:r>
          </w:p>
          <w:p w14:paraId="5C89B57B" w14:textId="77777777" w:rsidR="00B75162" w:rsidRDefault="00B75162" w:rsidP="00B75162">
            <w:pPr>
              <w:spacing w:line="276" w:lineRule="auto"/>
              <w:jc w:val="both"/>
              <w:rPr>
                <w:rFonts w:ascii="Times New Roman" w:hAnsi="Times New Roman" w:cs="Times New Roman"/>
                <w:sz w:val="24"/>
                <w:szCs w:val="24"/>
              </w:rPr>
            </w:pPr>
            <w:r w:rsidRPr="00B75162">
              <w:rPr>
                <w:rFonts w:ascii="Times New Roman" w:hAnsi="Times New Roman" w:cs="Times New Roman"/>
                <w:sz w:val="24"/>
                <w:szCs w:val="24"/>
              </w:rPr>
              <w:t>Assim, deve este subitem justificar, com base em razões fáticas e motivadamente, o parcelamento ou não da contratação.</w:t>
            </w:r>
          </w:p>
          <w:p w14:paraId="7C1B7B3D" w14:textId="77777777" w:rsidR="00B75162" w:rsidRDefault="00B75162" w:rsidP="00B75162">
            <w:pPr>
              <w:spacing w:line="276" w:lineRule="auto"/>
              <w:jc w:val="both"/>
              <w:rPr>
                <w:rFonts w:ascii="Times New Roman" w:hAnsi="Times New Roman" w:cs="Times New Roman"/>
                <w:sz w:val="24"/>
                <w:szCs w:val="24"/>
              </w:rPr>
            </w:pPr>
          </w:p>
          <w:p w14:paraId="31ACAFBD" w14:textId="442D79AF" w:rsidR="00B75162" w:rsidRPr="00B45A4B" w:rsidRDefault="00B75162" w:rsidP="00B75162">
            <w:pPr>
              <w:spacing w:line="276" w:lineRule="auto"/>
              <w:jc w:val="both"/>
              <w:rPr>
                <w:rFonts w:ascii="Times New Roman" w:hAnsi="Times New Roman" w:cs="Times New Roman"/>
                <w:b/>
                <w:bCs/>
                <w:sz w:val="24"/>
                <w:szCs w:val="24"/>
              </w:rPr>
            </w:pPr>
            <w:r w:rsidRPr="00B45A4B">
              <w:rPr>
                <w:rFonts w:ascii="Times New Roman" w:hAnsi="Times New Roman" w:cs="Times New Roman"/>
                <w:b/>
                <w:bCs/>
                <w:sz w:val="24"/>
                <w:szCs w:val="24"/>
              </w:rPr>
              <w:t xml:space="preserve">Sugestão de </w:t>
            </w:r>
            <w:r>
              <w:rPr>
                <w:rFonts w:ascii="Times New Roman" w:hAnsi="Times New Roman" w:cs="Times New Roman"/>
                <w:b/>
                <w:bCs/>
                <w:sz w:val="24"/>
                <w:szCs w:val="24"/>
              </w:rPr>
              <w:t>texto para integrar o tópico</w:t>
            </w:r>
            <w:r w:rsidR="007B1ADF">
              <w:rPr>
                <w:rFonts w:ascii="Times New Roman" w:hAnsi="Times New Roman" w:cs="Times New Roman"/>
                <w:b/>
                <w:bCs/>
                <w:sz w:val="24"/>
                <w:szCs w:val="24"/>
              </w:rPr>
              <w:t xml:space="preserve"> (demanda complemento)</w:t>
            </w:r>
            <w:r w:rsidRPr="00B45A4B">
              <w:rPr>
                <w:rFonts w:ascii="Times New Roman" w:hAnsi="Times New Roman" w:cs="Times New Roman"/>
                <w:b/>
                <w:bCs/>
                <w:sz w:val="24"/>
                <w:szCs w:val="24"/>
              </w:rPr>
              <w:t>:</w:t>
            </w:r>
          </w:p>
          <w:p w14:paraId="3B97331B" w14:textId="77777777" w:rsidR="00B75162" w:rsidRPr="00B75162" w:rsidRDefault="00B75162" w:rsidP="00B75162">
            <w:pPr>
              <w:spacing w:line="276" w:lineRule="auto"/>
              <w:jc w:val="both"/>
              <w:rPr>
                <w:rFonts w:ascii="Times New Roman" w:hAnsi="Times New Roman" w:cs="Times New Roman"/>
                <w:sz w:val="24"/>
                <w:szCs w:val="24"/>
              </w:rPr>
            </w:pPr>
            <w:r w:rsidRPr="00B75162">
              <w:rPr>
                <w:rFonts w:ascii="Times New Roman" w:hAnsi="Times New Roman" w:cs="Times New Roman"/>
                <w:sz w:val="24"/>
                <w:szCs w:val="24"/>
              </w:rPr>
              <w:t>O parcelamento ocorre sempre que a administração pública vê vantagem competitiva possível na repartição dos objetos da licitação, garantindo melhor preço através de múltiplos editais ao invés de um só.</w:t>
            </w:r>
          </w:p>
          <w:p w14:paraId="329066BB" w14:textId="77777777" w:rsidR="00B75162" w:rsidRPr="00B75162" w:rsidRDefault="00B75162" w:rsidP="00B75162">
            <w:pPr>
              <w:spacing w:line="276" w:lineRule="auto"/>
              <w:jc w:val="both"/>
              <w:rPr>
                <w:rFonts w:ascii="Times New Roman" w:hAnsi="Times New Roman" w:cs="Times New Roman"/>
                <w:sz w:val="24"/>
                <w:szCs w:val="24"/>
              </w:rPr>
            </w:pPr>
            <w:r w:rsidRPr="00B75162">
              <w:rPr>
                <w:rFonts w:ascii="Times New Roman" w:hAnsi="Times New Roman" w:cs="Times New Roman"/>
                <w:sz w:val="24"/>
                <w:szCs w:val="24"/>
              </w:rPr>
              <w:t>No entanto, o disposto não se aplica na presente demanda, sendo necessário o agrupamento dos itens, conforme planilha orçamentária, tendo em vista a viabilidade técnica específica para o objeto a ser contratado. Assim, afasta-se o caráter de parcelamento e segue-se à licitação com os itens agrupados.</w:t>
            </w:r>
          </w:p>
          <w:p w14:paraId="68C1D831" w14:textId="77777777" w:rsidR="00B75162" w:rsidRPr="00B75162" w:rsidRDefault="00B75162" w:rsidP="00B75162">
            <w:pPr>
              <w:spacing w:line="276" w:lineRule="auto"/>
              <w:jc w:val="both"/>
              <w:rPr>
                <w:rFonts w:ascii="Times New Roman" w:hAnsi="Times New Roman" w:cs="Times New Roman"/>
                <w:sz w:val="24"/>
                <w:szCs w:val="24"/>
              </w:rPr>
            </w:pPr>
            <w:r w:rsidRPr="00B75162">
              <w:rPr>
                <w:rFonts w:ascii="Times New Roman" w:hAnsi="Times New Roman" w:cs="Times New Roman"/>
                <w:sz w:val="24"/>
                <w:szCs w:val="24"/>
              </w:rPr>
              <w:t>Assim, a contratação para a execução dos serviços deverá ser licitada como objeto não divisível, sem parcelamento do objeto, com a execução dos serviços por uma única empresa considerando a completitude do projeto e a sua complexidade.</w:t>
            </w:r>
          </w:p>
          <w:p w14:paraId="6F8FBBD8" w14:textId="77777777" w:rsidR="00B75162" w:rsidRPr="00B75162" w:rsidRDefault="00B75162" w:rsidP="00B75162">
            <w:pPr>
              <w:spacing w:line="276" w:lineRule="auto"/>
              <w:jc w:val="both"/>
              <w:rPr>
                <w:rFonts w:ascii="Times New Roman" w:hAnsi="Times New Roman" w:cs="Times New Roman"/>
                <w:sz w:val="24"/>
                <w:szCs w:val="24"/>
              </w:rPr>
            </w:pPr>
            <w:r w:rsidRPr="00B75162">
              <w:rPr>
                <w:rFonts w:ascii="Times New Roman" w:hAnsi="Times New Roman" w:cs="Times New Roman"/>
                <w:sz w:val="24"/>
                <w:szCs w:val="24"/>
              </w:rPr>
              <w:t>A indivisibilidade do objeto ainda se justifica pelo fato de que os elementos técnicos e econômicos do caso não condizem com o seu parcelamento, cuja fragmentação do objeto poderá comprometer a realização da execução dos serviços, onde a centralização da responsabilidade em uma única contratada é considerada eficiente e com resultados satisfatórios a vista do acompanhamento de problemas e soluções, bem como, por facilitar a verificação das suas causas e atribuição de responsabilidade, de modo a aumentar o controle sobre a execução do objeto licitado.</w:t>
            </w:r>
          </w:p>
          <w:p w14:paraId="2FAB6811" w14:textId="78264AD2" w:rsidR="00B75162" w:rsidRPr="00E27A55" w:rsidRDefault="00B75162" w:rsidP="00B75162">
            <w:pPr>
              <w:spacing w:line="276" w:lineRule="auto"/>
              <w:jc w:val="both"/>
              <w:rPr>
                <w:rFonts w:ascii="Times New Roman" w:hAnsi="Times New Roman" w:cs="Times New Roman"/>
                <w:sz w:val="24"/>
                <w:szCs w:val="24"/>
              </w:rPr>
            </w:pPr>
            <w:r w:rsidRPr="00B75162">
              <w:rPr>
                <w:rFonts w:ascii="Times New Roman" w:hAnsi="Times New Roman" w:cs="Times New Roman"/>
                <w:sz w:val="24"/>
                <w:szCs w:val="24"/>
              </w:rPr>
              <w:t>Então, pelas razões expostas, recomendamos que a contratação não seja parcelada, por não ser vantajoso para a administração ou por representar possível prejuízo ao conjunto do objeto a ser contratado.</w:t>
            </w:r>
          </w:p>
        </w:tc>
      </w:tr>
    </w:tbl>
    <w:p w14:paraId="469CA9DD" w14:textId="77777777" w:rsidR="001C64F6" w:rsidRDefault="001C64F6" w:rsidP="001C64F6">
      <w:pPr>
        <w:pStyle w:val="PargrafodaLista"/>
        <w:spacing w:after="120" w:line="276" w:lineRule="auto"/>
        <w:ind w:left="0"/>
        <w:contextualSpacing w:val="0"/>
        <w:jc w:val="both"/>
        <w:rPr>
          <w:rFonts w:ascii="Times New Roman" w:hAnsi="Times New Roman" w:cs="Times New Roman"/>
          <w:b/>
          <w:bCs/>
          <w:sz w:val="24"/>
          <w:szCs w:val="24"/>
          <w:highlight w:val="green"/>
        </w:rPr>
      </w:pPr>
    </w:p>
    <w:p w14:paraId="032D5676" w14:textId="77777777" w:rsidR="001C64F6" w:rsidRPr="00761F3E" w:rsidRDefault="001C64F6" w:rsidP="001C64F6">
      <w:pPr>
        <w:spacing w:after="120" w:line="240" w:lineRule="auto"/>
        <w:jc w:val="both"/>
        <w:rPr>
          <w:rFonts w:ascii="Times New Roman" w:hAnsi="Times New Roman" w:cs="Times New Roman"/>
          <w:color w:val="FF0000"/>
          <w:sz w:val="24"/>
          <w:szCs w:val="24"/>
          <w:highlight w:val="yellow"/>
        </w:rPr>
      </w:pPr>
      <w:r w:rsidRPr="00761F3E">
        <w:rPr>
          <w:rFonts w:ascii="Times New Roman" w:hAnsi="Times New Roman" w:cs="Times New Roman"/>
          <w:color w:val="FF0000"/>
          <w:sz w:val="24"/>
          <w:szCs w:val="24"/>
          <w:highlight w:val="yellow"/>
        </w:rPr>
        <w:t>[inserir texto aqui]</w:t>
      </w:r>
    </w:p>
    <w:p w14:paraId="5D094BB7" w14:textId="77777777" w:rsidR="001C64F6" w:rsidRDefault="001C64F6" w:rsidP="001C64F6">
      <w:pPr>
        <w:rPr>
          <w:rFonts w:ascii="Times New Roman" w:hAnsi="Times New Roman" w:cs="Times New Roman"/>
          <w:sz w:val="24"/>
          <w:szCs w:val="24"/>
        </w:rPr>
      </w:pPr>
    </w:p>
    <w:p w14:paraId="48AA962E" w14:textId="2C0E6642" w:rsidR="001C64F6" w:rsidRPr="006E3168" w:rsidRDefault="00C854F0" w:rsidP="001C64F6">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sidRPr="00C854F0">
        <w:rPr>
          <w:rFonts w:ascii="Times New Roman" w:hAnsi="Times New Roman" w:cs="Times New Roman"/>
          <w:b/>
          <w:bCs/>
          <w:color w:val="auto"/>
          <w:sz w:val="24"/>
          <w:szCs w:val="24"/>
        </w:rPr>
        <w:lastRenderedPageBreak/>
        <w:t>DEMONSTRATIVO DOS RESULTADOS PRETENDIDOS</w:t>
      </w:r>
    </w:p>
    <w:p w14:paraId="53502F5D" w14:textId="77777777" w:rsidR="001C64F6" w:rsidRDefault="001C64F6" w:rsidP="001C64F6">
      <w:pPr>
        <w:spacing w:after="0" w:line="276" w:lineRule="auto"/>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1C64F6" w14:paraId="19A39002" w14:textId="77777777" w:rsidTr="00D236BC">
        <w:tc>
          <w:tcPr>
            <w:tcW w:w="9742" w:type="dxa"/>
            <w:shd w:val="clear" w:color="auto" w:fill="FFF2CC" w:themeFill="accent4" w:themeFillTint="33"/>
          </w:tcPr>
          <w:p w14:paraId="4635D5A8" w14:textId="77777777" w:rsidR="001C64F6" w:rsidRPr="00BE3222" w:rsidRDefault="001C64F6"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1A5263D4" w14:textId="77777777" w:rsidR="001C64F6" w:rsidRDefault="001C64F6" w:rsidP="00D236BC">
            <w:pPr>
              <w:spacing w:line="276" w:lineRule="auto"/>
              <w:jc w:val="both"/>
              <w:rPr>
                <w:rFonts w:ascii="Times New Roman" w:hAnsi="Times New Roman" w:cs="Times New Roman"/>
                <w:b/>
                <w:bCs/>
                <w:sz w:val="24"/>
                <w:szCs w:val="24"/>
                <w:shd w:val="clear" w:color="auto" w:fill="FFC000"/>
              </w:rPr>
            </w:pPr>
            <w:r>
              <w:rPr>
                <w:rFonts w:ascii="Times New Roman" w:hAnsi="Times New Roman" w:cs="Times New Roman"/>
                <w:b/>
                <w:bCs/>
                <w:sz w:val="24"/>
                <w:szCs w:val="24"/>
              </w:rPr>
              <w:t>CASO NÃO SEJA P</w:t>
            </w:r>
            <w:r w:rsidRPr="003A630B">
              <w:rPr>
                <w:rFonts w:ascii="Times New Roman" w:hAnsi="Times New Roman" w:cs="Times New Roman"/>
                <w:b/>
                <w:bCs/>
                <w:sz w:val="24"/>
                <w:szCs w:val="24"/>
              </w:rPr>
              <w:t>REENCHI</w:t>
            </w:r>
            <w:r>
              <w:rPr>
                <w:rFonts w:ascii="Times New Roman" w:hAnsi="Times New Roman" w:cs="Times New Roman"/>
                <w:b/>
                <w:bCs/>
                <w:sz w:val="24"/>
                <w:szCs w:val="24"/>
              </w:rPr>
              <w:t xml:space="preserve">DO, É NECESSÁRIA JUSTIFICATIVA pela </w:t>
            </w:r>
            <w:r w:rsidRPr="00B67477">
              <w:rPr>
                <w:rFonts w:ascii="Times New Roman" w:hAnsi="Times New Roman" w:cs="Times New Roman"/>
                <w:b/>
                <w:bCs/>
                <w:sz w:val="24"/>
                <w:szCs w:val="24"/>
                <w:shd w:val="clear" w:color="auto" w:fill="FFC000"/>
              </w:rPr>
              <w:t>SECRETARIA DE ORIGEM</w:t>
            </w:r>
            <w:r w:rsidRPr="00813F1B">
              <w:rPr>
                <w:rFonts w:ascii="Times New Roman" w:hAnsi="Times New Roman" w:cs="Times New Roman"/>
                <w:b/>
                <w:bCs/>
                <w:sz w:val="24"/>
                <w:szCs w:val="24"/>
              </w:rPr>
              <w:t xml:space="preserve"> e </w:t>
            </w:r>
            <w:r w:rsidRPr="00813F1B">
              <w:rPr>
                <w:rFonts w:ascii="Times New Roman" w:hAnsi="Times New Roman" w:cs="Times New Roman"/>
                <w:b/>
                <w:bCs/>
                <w:sz w:val="24"/>
                <w:szCs w:val="24"/>
                <w:shd w:val="clear" w:color="auto" w:fill="FF66FF"/>
              </w:rPr>
              <w:t>SMPC</w:t>
            </w:r>
            <w:r>
              <w:rPr>
                <w:rFonts w:ascii="Times New Roman" w:hAnsi="Times New Roman" w:cs="Times New Roman"/>
                <w:b/>
                <w:bCs/>
                <w:sz w:val="24"/>
                <w:szCs w:val="24"/>
                <w:shd w:val="clear" w:color="auto" w:fill="FF66FF"/>
              </w:rPr>
              <w:t>/SMOB</w:t>
            </w:r>
          </w:p>
          <w:p w14:paraId="618AFA89" w14:textId="2490378B" w:rsidR="00D86E95" w:rsidRDefault="00D86E95" w:rsidP="00D86E95">
            <w:pPr>
              <w:spacing w:line="276" w:lineRule="auto"/>
              <w:jc w:val="both"/>
              <w:rPr>
                <w:rFonts w:ascii="Times New Roman" w:hAnsi="Times New Roman" w:cs="Times New Roman"/>
                <w:sz w:val="24"/>
                <w:szCs w:val="24"/>
              </w:rPr>
            </w:pPr>
            <w:r w:rsidRPr="008134C4">
              <w:rPr>
                <w:rFonts w:ascii="Times New Roman" w:hAnsi="Times New Roman" w:cs="Times New Roman"/>
                <w:b/>
                <w:bCs/>
                <w:sz w:val="24"/>
                <w:szCs w:val="24"/>
              </w:rPr>
              <w:t>BASE LEGAL:</w:t>
            </w:r>
            <w:r w:rsidRPr="008134C4">
              <w:rPr>
                <w:rFonts w:ascii="Times New Roman" w:hAnsi="Times New Roman" w:cs="Times New Roman"/>
                <w:sz w:val="24"/>
                <w:szCs w:val="24"/>
              </w:rPr>
              <w:t xml:space="preserve"> </w:t>
            </w:r>
            <w:r>
              <w:rPr>
                <w:rFonts w:ascii="Times New Roman" w:hAnsi="Times New Roman" w:cs="Times New Roman"/>
                <w:sz w:val="24"/>
                <w:szCs w:val="24"/>
              </w:rPr>
              <w:t xml:space="preserve">inciso IX do </w:t>
            </w:r>
            <w:hyperlink r:id="rId39" w:anchor="artigo_91" w:history="1">
              <w:r w:rsidR="00E61760" w:rsidRPr="00EB5169">
                <w:rPr>
                  <w:rStyle w:val="Hyperlink"/>
                  <w:rFonts w:ascii="Times New Roman" w:hAnsi="Times New Roman" w:cs="Times New Roman"/>
                  <w:sz w:val="24"/>
                  <w:szCs w:val="24"/>
                </w:rPr>
                <w:t>art. 91 do Decreto Municipal nº 32.398/2024</w:t>
              </w:r>
            </w:hyperlink>
            <w:r w:rsidRPr="008134C4">
              <w:rPr>
                <w:rFonts w:ascii="Times New Roman" w:hAnsi="Times New Roman" w:cs="Times New Roman"/>
                <w:sz w:val="24"/>
                <w:szCs w:val="24"/>
              </w:rPr>
              <w:t>: “</w:t>
            </w:r>
            <w:r w:rsidRPr="0028792A">
              <w:rPr>
                <w:rFonts w:ascii="Times New Roman" w:hAnsi="Times New Roman" w:cs="Times New Roman"/>
                <w:i/>
                <w:iCs/>
                <w:sz w:val="24"/>
                <w:szCs w:val="24"/>
              </w:rPr>
              <w:t>IX - demonstrativo dos resultados pretendidos em termos de economicidade e de melhor aproveitamento dos recursos humanos, materiais e financeiros disponíveis;</w:t>
            </w:r>
            <w:r w:rsidRPr="008134C4">
              <w:rPr>
                <w:rFonts w:ascii="Times New Roman" w:hAnsi="Times New Roman" w:cs="Times New Roman"/>
                <w:sz w:val="24"/>
                <w:szCs w:val="24"/>
              </w:rPr>
              <w:t>”.</w:t>
            </w:r>
          </w:p>
          <w:p w14:paraId="6599DE15" w14:textId="77777777" w:rsidR="001C64F6" w:rsidRDefault="001C64F6" w:rsidP="00D236BC">
            <w:pPr>
              <w:spacing w:line="276" w:lineRule="auto"/>
              <w:jc w:val="both"/>
              <w:rPr>
                <w:rFonts w:ascii="Times New Roman" w:hAnsi="Times New Roman" w:cs="Times New Roman"/>
                <w:sz w:val="24"/>
                <w:szCs w:val="24"/>
              </w:rPr>
            </w:pPr>
          </w:p>
          <w:p w14:paraId="51C5E703" w14:textId="77777777" w:rsidR="007B1ADF" w:rsidRPr="007B1ADF" w:rsidRDefault="007B1ADF" w:rsidP="007B1ADF">
            <w:pPr>
              <w:spacing w:line="276" w:lineRule="auto"/>
              <w:jc w:val="both"/>
              <w:rPr>
                <w:rFonts w:ascii="Times New Roman" w:hAnsi="Times New Roman" w:cs="Times New Roman"/>
                <w:sz w:val="24"/>
                <w:szCs w:val="24"/>
              </w:rPr>
            </w:pPr>
            <w:r w:rsidRPr="007B1ADF">
              <w:rPr>
                <w:rFonts w:ascii="Times New Roman" w:hAnsi="Times New Roman" w:cs="Times New Roman"/>
                <w:sz w:val="24"/>
                <w:szCs w:val="24"/>
              </w:rPr>
              <w:t>Comentários: Ao considerar que as contratações públicas devem buscar resultados positivos para a Administração, devem ser apontados os resultados pretendidos, de forma a subsidiar a criação dos indicadores de desempenho que serão utilizados no Acordo de Níveis de Serviço ou Instrumento de Medição de Resultados, se for o caso.</w:t>
            </w:r>
          </w:p>
          <w:p w14:paraId="303C511B" w14:textId="77777777" w:rsidR="007B1ADF" w:rsidRPr="007B1ADF" w:rsidRDefault="007B1ADF" w:rsidP="007B1ADF">
            <w:pPr>
              <w:spacing w:line="276" w:lineRule="auto"/>
              <w:jc w:val="both"/>
              <w:rPr>
                <w:rFonts w:ascii="Times New Roman" w:hAnsi="Times New Roman" w:cs="Times New Roman"/>
                <w:sz w:val="24"/>
                <w:szCs w:val="24"/>
              </w:rPr>
            </w:pPr>
            <w:r w:rsidRPr="007B1ADF">
              <w:rPr>
                <w:rFonts w:ascii="Times New Roman" w:hAnsi="Times New Roman" w:cs="Times New Roman"/>
                <w:sz w:val="24"/>
                <w:szCs w:val="24"/>
              </w:rPr>
              <w:t>Nota explicativa: Os resultados pretendidos, que devem ser declarados de forma clara e objetiva, referem-se aos benefícios diretos e indiretos que o órgão/entidade almeja com a contratação da solução, em termos de economicidade, eficácia, eficiência, melhor aproveitamento dos recursos humanos, materiais e financeiros disponíveis, desenvolvimento nacional sustentável, bem como, se for o caso, de melhoria da qualidade de produtos ou serviços, considerando o ciclo de vida do produto, de forma a atender à necessidade da contratação.</w:t>
            </w:r>
          </w:p>
          <w:p w14:paraId="15004BAF" w14:textId="77777777" w:rsidR="007B1ADF" w:rsidRPr="007B1ADF" w:rsidRDefault="007B1ADF" w:rsidP="007B1ADF">
            <w:pPr>
              <w:spacing w:line="276" w:lineRule="auto"/>
              <w:jc w:val="both"/>
              <w:rPr>
                <w:rFonts w:ascii="Times New Roman" w:hAnsi="Times New Roman" w:cs="Times New Roman"/>
                <w:sz w:val="24"/>
                <w:szCs w:val="24"/>
              </w:rPr>
            </w:pPr>
            <w:r w:rsidRPr="007B1ADF">
              <w:rPr>
                <w:rFonts w:ascii="Times New Roman" w:hAnsi="Times New Roman" w:cs="Times New Roman"/>
                <w:sz w:val="24"/>
                <w:szCs w:val="24"/>
              </w:rPr>
              <w:t xml:space="preserve">Os resultados pretendidos carecem:  </w:t>
            </w:r>
          </w:p>
          <w:p w14:paraId="47642801" w14:textId="77777777" w:rsidR="007B1ADF" w:rsidRPr="007B1ADF" w:rsidRDefault="007B1ADF" w:rsidP="007B1ADF">
            <w:pPr>
              <w:spacing w:line="276" w:lineRule="auto"/>
              <w:jc w:val="both"/>
              <w:rPr>
                <w:rFonts w:ascii="Times New Roman" w:hAnsi="Times New Roman" w:cs="Times New Roman"/>
                <w:sz w:val="24"/>
                <w:szCs w:val="24"/>
              </w:rPr>
            </w:pPr>
            <w:r w:rsidRPr="007B1ADF">
              <w:rPr>
                <w:rFonts w:ascii="Times New Roman" w:hAnsi="Times New Roman" w:cs="Times New Roman"/>
                <w:sz w:val="24"/>
                <w:szCs w:val="24"/>
              </w:rPr>
              <w:t xml:space="preserve">a) ser formulados sempre em termos de negócio, nunca em termos dos meios para atingir o negócio (p. ex: na contratação de software para automatizar um processo de trabalho do órgão, pode-se definir como um dos resultados pretendidos a diminuição do tempo médio para emissão de um determinado tipo de certidão); </w:t>
            </w:r>
          </w:p>
          <w:p w14:paraId="685F8760" w14:textId="77777777" w:rsidR="007B1ADF" w:rsidRPr="007B1ADF" w:rsidRDefault="007B1ADF" w:rsidP="007B1ADF">
            <w:pPr>
              <w:spacing w:line="276" w:lineRule="auto"/>
              <w:jc w:val="both"/>
              <w:rPr>
                <w:rFonts w:ascii="Times New Roman" w:hAnsi="Times New Roman" w:cs="Times New Roman"/>
                <w:sz w:val="24"/>
                <w:szCs w:val="24"/>
              </w:rPr>
            </w:pPr>
            <w:r w:rsidRPr="007B1ADF">
              <w:rPr>
                <w:rFonts w:ascii="Times New Roman" w:hAnsi="Times New Roman" w:cs="Times New Roman"/>
                <w:sz w:val="24"/>
                <w:szCs w:val="24"/>
              </w:rPr>
              <w:t>b) ser mensuráveis por meio de critério de medição estabelecido pelo órgão/entidade, possibilitando aferir o alcance dos resultados declarados após a implantação da solução.</w:t>
            </w:r>
          </w:p>
          <w:p w14:paraId="6EBE67DE" w14:textId="3D2EED16" w:rsidR="007B1ADF" w:rsidRPr="00E27A55" w:rsidRDefault="007B1ADF" w:rsidP="007B1ADF">
            <w:pPr>
              <w:spacing w:line="276" w:lineRule="auto"/>
              <w:jc w:val="both"/>
              <w:rPr>
                <w:rFonts w:ascii="Times New Roman" w:hAnsi="Times New Roman" w:cs="Times New Roman"/>
                <w:sz w:val="24"/>
                <w:szCs w:val="24"/>
              </w:rPr>
            </w:pPr>
            <w:r w:rsidRPr="007B1ADF">
              <w:rPr>
                <w:rFonts w:ascii="Times New Roman" w:hAnsi="Times New Roman" w:cs="Times New Roman"/>
                <w:sz w:val="24"/>
                <w:szCs w:val="24"/>
              </w:rPr>
              <w:t>c) se referirem a resultados realistas, ou seja, condizentes com as soluções existentes, factíveis e aptos a promoverem o atendimento da necessidade que gerou a contratação.</w:t>
            </w:r>
          </w:p>
        </w:tc>
      </w:tr>
    </w:tbl>
    <w:p w14:paraId="32D866FB" w14:textId="77777777" w:rsidR="001C64F6" w:rsidRDefault="001C64F6" w:rsidP="001C64F6">
      <w:pPr>
        <w:pStyle w:val="PargrafodaLista"/>
        <w:spacing w:after="120" w:line="276" w:lineRule="auto"/>
        <w:ind w:left="0"/>
        <w:contextualSpacing w:val="0"/>
        <w:jc w:val="both"/>
        <w:rPr>
          <w:rFonts w:ascii="Times New Roman" w:hAnsi="Times New Roman" w:cs="Times New Roman"/>
          <w:b/>
          <w:bCs/>
          <w:sz w:val="24"/>
          <w:szCs w:val="24"/>
          <w:highlight w:val="green"/>
        </w:rPr>
      </w:pPr>
    </w:p>
    <w:p w14:paraId="32F38540" w14:textId="77777777" w:rsidR="001C64F6" w:rsidRPr="00761F3E" w:rsidRDefault="001C64F6" w:rsidP="001C64F6">
      <w:pPr>
        <w:spacing w:after="120" w:line="240" w:lineRule="auto"/>
        <w:jc w:val="both"/>
        <w:rPr>
          <w:rFonts w:ascii="Times New Roman" w:hAnsi="Times New Roman" w:cs="Times New Roman"/>
          <w:color w:val="FF0000"/>
          <w:sz w:val="24"/>
          <w:szCs w:val="24"/>
          <w:highlight w:val="yellow"/>
        </w:rPr>
      </w:pPr>
      <w:r w:rsidRPr="00761F3E">
        <w:rPr>
          <w:rFonts w:ascii="Times New Roman" w:hAnsi="Times New Roman" w:cs="Times New Roman"/>
          <w:color w:val="FF0000"/>
          <w:sz w:val="24"/>
          <w:szCs w:val="24"/>
          <w:highlight w:val="yellow"/>
        </w:rPr>
        <w:t>[inserir texto aqui]</w:t>
      </w:r>
    </w:p>
    <w:p w14:paraId="17C725EF" w14:textId="77777777" w:rsidR="001C64F6" w:rsidRDefault="001C64F6" w:rsidP="001C64F6">
      <w:pPr>
        <w:rPr>
          <w:rFonts w:ascii="Times New Roman" w:hAnsi="Times New Roman" w:cs="Times New Roman"/>
          <w:sz w:val="24"/>
          <w:szCs w:val="24"/>
        </w:rPr>
      </w:pPr>
    </w:p>
    <w:p w14:paraId="4E06FE71" w14:textId="6892C6BD" w:rsidR="001C64F6" w:rsidRPr="006E3168" w:rsidRDefault="00C854F0" w:rsidP="001C64F6">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sidRPr="00C854F0">
        <w:rPr>
          <w:rFonts w:ascii="Times New Roman" w:hAnsi="Times New Roman" w:cs="Times New Roman"/>
          <w:b/>
          <w:bCs/>
          <w:color w:val="auto"/>
          <w:sz w:val="24"/>
          <w:szCs w:val="24"/>
        </w:rPr>
        <w:t>PROVIDÊNCIAS A SEREM ADOTADAS PELA ADMINISTRAÇÃO</w:t>
      </w:r>
    </w:p>
    <w:p w14:paraId="7D5C0CDD" w14:textId="77777777" w:rsidR="001C64F6" w:rsidRDefault="001C64F6" w:rsidP="001C64F6">
      <w:pPr>
        <w:spacing w:after="0" w:line="276" w:lineRule="auto"/>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1C64F6" w14:paraId="6A006FCF" w14:textId="77777777" w:rsidTr="00D236BC">
        <w:tc>
          <w:tcPr>
            <w:tcW w:w="9742" w:type="dxa"/>
            <w:shd w:val="clear" w:color="auto" w:fill="FFF2CC" w:themeFill="accent4" w:themeFillTint="33"/>
          </w:tcPr>
          <w:p w14:paraId="4F6675FE" w14:textId="77777777" w:rsidR="001C64F6" w:rsidRPr="00BE3222" w:rsidRDefault="001C64F6"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28C966EB" w14:textId="01AD0650" w:rsidR="001C64F6" w:rsidRDefault="001C64F6" w:rsidP="00D236BC">
            <w:pPr>
              <w:spacing w:line="276" w:lineRule="auto"/>
              <w:jc w:val="both"/>
              <w:rPr>
                <w:rFonts w:ascii="Times New Roman" w:hAnsi="Times New Roman" w:cs="Times New Roman"/>
                <w:b/>
                <w:bCs/>
                <w:sz w:val="24"/>
                <w:szCs w:val="24"/>
                <w:shd w:val="clear" w:color="auto" w:fill="FFC000"/>
              </w:rPr>
            </w:pPr>
            <w:r>
              <w:rPr>
                <w:rFonts w:ascii="Times New Roman" w:hAnsi="Times New Roman" w:cs="Times New Roman"/>
                <w:b/>
                <w:bCs/>
                <w:sz w:val="24"/>
                <w:szCs w:val="24"/>
              </w:rPr>
              <w:t>CASO NÃO SEJA P</w:t>
            </w:r>
            <w:r w:rsidRPr="003A630B">
              <w:rPr>
                <w:rFonts w:ascii="Times New Roman" w:hAnsi="Times New Roman" w:cs="Times New Roman"/>
                <w:b/>
                <w:bCs/>
                <w:sz w:val="24"/>
                <w:szCs w:val="24"/>
              </w:rPr>
              <w:t>REENCHI</w:t>
            </w:r>
            <w:r>
              <w:rPr>
                <w:rFonts w:ascii="Times New Roman" w:hAnsi="Times New Roman" w:cs="Times New Roman"/>
                <w:b/>
                <w:bCs/>
                <w:sz w:val="24"/>
                <w:szCs w:val="24"/>
              </w:rPr>
              <w:t xml:space="preserve">DO, É NECESSÁRIA JUSTIFICATIVA pela </w:t>
            </w:r>
            <w:r w:rsidRPr="00813F1B">
              <w:rPr>
                <w:rFonts w:ascii="Times New Roman" w:hAnsi="Times New Roman" w:cs="Times New Roman"/>
                <w:b/>
                <w:bCs/>
                <w:sz w:val="24"/>
                <w:szCs w:val="24"/>
                <w:shd w:val="clear" w:color="auto" w:fill="FF66FF"/>
              </w:rPr>
              <w:t>SMPC</w:t>
            </w:r>
            <w:r>
              <w:rPr>
                <w:rFonts w:ascii="Times New Roman" w:hAnsi="Times New Roman" w:cs="Times New Roman"/>
                <w:b/>
                <w:bCs/>
                <w:sz w:val="24"/>
                <w:szCs w:val="24"/>
                <w:shd w:val="clear" w:color="auto" w:fill="FF66FF"/>
              </w:rPr>
              <w:t>/SMOB</w:t>
            </w:r>
          </w:p>
          <w:p w14:paraId="681E5562" w14:textId="42FDD06A" w:rsidR="00DE776F" w:rsidRDefault="00DE776F" w:rsidP="00DE776F">
            <w:pPr>
              <w:spacing w:line="276" w:lineRule="auto"/>
              <w:jc w:val="both"/>
              <w:rPr>
                <w:rFonts w:ascii="Times New Roman" w:hAnsi="Times New Roman" w:cs="Times New Roman"/>
                <w:sz w:val="24"/>
                <w:szCs w:val="24"/>
              </w:rPr>
            </w:pPr>
            <w:r w:rsidRPr="008134C4">
              <w:rPr>
                <w:rFonts w:ascii="Times New Roman" w:hAnsi="Times New Roman" w:cs="Times New Roman"/>
                <w:b/>
                <w:bCs/>
                <w:sz w:val="24"/>
                <w:szCs w:val="24"/>
              </w:rPr>
              <w:t>BASE LEGAL:</w:t>
            </w:r>
            <w:r w:rsidRPr="008134C4">
              <w:rPr>
                <w:rFonts w:ascii="Times New Roman" w:hAnsi="Times New Roman" w:cs="Times New Roman"/>
                <w:sz w:val="24"/>
                <w:szCs w:val="24"/>
              </w:rPr>
              <w:t xml:space="preserve"> </w:t>
            </w:r>
            <w:r>
              <w:rPr>
                <w:rFonts w:ascii="Times New Roman" w:hAnsi="Times New Roman" w:cs="Times New Roman"/>
                <w:sz w:val="24"/>
                <w:szCs w:val="24"/>
              </w:rPr>
              <w:t xml:space="preserve">inciso X do </w:t>
            </w:r>
            <w:hyperlink r:id="rId40" w:anchor="artigo_91" w:history="1">
              <w:r w:rsidR="00E61760" w:rsidRPr="00EB5169">
                <w:rPr>
                  <w:rStyle w:val="Hyperlink"/>
                  <w:rFonts w:ascii="Times New Roman" w:hAnsi="Times New Roman" w:cs="Times New Roman"/>
                  <w:sz w:val="24"/>
                  <w:szCs w:val="24"/>
                </w:rPr>
                <w:t>art. 91 do Decreto Municipal nº 32.398/2024</w:t>
              </w:r>
            </w:hyperlink>
            <w:r w:rsidRPr="008134C4">
              <w:rPr>
                <w:rFonts w:ascii="Times New Roman" w:hAnsi="Times New Roman" w:cs="Times New Roman"/>
                <w:sz w:val="24"/>
                <w:szCs w:val="24"/>
              </w:rPr>
              <w:t>: “</w:t>
            </w:r>
            <w:r w:rsidRPr="0028792A">
              <w:rPr>
                <w:rFonts w:ascii="Times New Roman" w:hAnsi="Times New Roman" w:cs="Times New Roman"/>
                <w:i/>
                <w:iCs/>
                <w:sz w:val="24"/>
                <w:szCs w:val="24"/>
              </w:rPr>
              <w:t>X - providências a serem adotadas pela Administração previamente à celebração do contrato, inclusive quanto à capacitação de servidores ou de empregados para fiscalização e gestão contratual;</w:t>
            </w:r>
            <w:r w:rsidRPr="008134C4">
              <w:rPr>
                <w:rFonts w:ascii="Times New Roman" w:hAnsi="Times New Roman" w:cs="Times New Roman"/>
                <w:sz w:val="24"/>
                <w:szCs w:val="24"/>
              </w:rPr>
              <w:t>”.</w:t>
            </w:r>
          </w:p>
          <w:p w14:paraId="0E1A1467" w14:textId="77777777" w:rsidR="001C64F6" w:rsidRDefault="001C64F6" w:rsidP="00D236BC">
            <w:pPr>
              <w:spacing w:line="276" w:lineRule="auto"/>
              <w:jc w:val="both"/>
              <w:rPr>
                <w:rFonts w:ascii="Times New Roman" w:hAnsi="Times New Roman" w:cs="Times New Roman"/>
                <w:sz w:val="24"/>
                <w:szCs w:val="24"/>
              </w:rPr>
            </w:pPr>
          </w:p>
          <w:p w14:paraId="3034B805" w14:textId="77777777" w:rsidR="00EC3670" w:rsidRPr="00EC3670" w:rsidRDefault="00EC3670" w:rsidP="00EC3670">
            <w:pPr>
              <w:spacing w:line="276" w:lineRule="auto"/>
              <w:jc w:val="both"/>
              <w:rPr>
                <w:rFonts w:ascii="Times New Roman" w:hAnsi="Times New Roman" w:cs="Times New Roman"/>
                <w:sz w:val="24"/>
                <w:szCs w:val="24"/>
              </w:rPr>
            </w:pPr>
            <w:r w:rsidRPr="00EC3670">
              <w:rPr>
                <w:rFonts w:ascii="Times New Roman" w:hAnsi="Times New Roman" w:cs="Times New Roman"/>
                <w:sz w:val="24"/>
                <w:szCs w:val="24"/>
              </w:rPr>
              <w:lastRenderedPageBreak/>
              <w:t>Verificar e informar que ações deverão ser executadas pela Administração antes da formalização da futura contratação, com vistas à correta execução contratual. (Exemplos: Pequenas intervenções de engenharia, ajustes de sistemas, capacitação de servidores)</w:t>
            </w:r>
          </w:p>
          <w:p w14:paraId="71846969" w14:textId="77777777" w:rsidR="00EC3670" w:rsidRPr="00EC3670" w:rsidRDefault="00EC3670" w:rsidP="00EC3670">
            <w:pPr>
              <w:spacing w:line="276" w:lineRule="auto"/>
              <w:jc w:val="both"/>
              <w:rPr>
                <w:rFonts w:ascii="Times New Roman" w:hAnsi="Times New Roman" w:cs="Times New Roman"/>
                <w:sz w:val="24"/>
                <w:szCs w:val="24"/>
              </w:rPr>
            </w:pPr>
            <w:r w:rsidRPr="00EC3670">
              <w:rPr>
                <w:rFonts w:ascii="Times New Roman" w:hAnsi="Times New Roman" w:cs="Times New Roman"/>
                <w:sz w:val="24"/>
                <w:szCs w:val="24"/>
              </w:rPr>
              <w:t>Nota explicativa: Realizar o levantamento das ações necessárias para que a contratação surta seus efeitos, considerando os riscos de a contratação restar prejudicada caso os ajustes não ocorram em tempo. Sugere-se que as ações necessárias sejam sistematizadas por meio de um plano de ação, matriz de risco, ou outra ferramenta de gestão, capaz de evidenciar, no mínimo, a(o): atividade, responsável pela atividade, data de início e data de término.</w:t>
            </w:r>
          </w:p>
          <w:p w14:paraId="7FCCD9ED" w14:textId="77777777" w:rsidR="00EC3670" w:rsidRPr="00EC3670" w:rsidRDefault="00EC3670" w:rsidP="00EC3670">
            <w:pPr>
              <w:spacing w:line="276" w:lineRule="auto"/>
              <w:jc w:val="both"/>
              <w:rPr>
                <w:rFonts w:ascii="Times New Roman" w:hAnsi="Times New Roman" w:cs="Times New Roman"/>
                <w:sz w:val="24"/>
                <w:szCs w:val="24"/>
              </w:rPr>
            </w:pPr>
            <w:r w:rsidRPr="00EC3670">
              <w:rPr>
                <w:rFonts w:ascii="Times New Roman" w:hAnsi="Times New Roman" w:cs="Times New Roman"/>
                <w:sz w:val="24"/>
                <w:szCs w:val="24"/>
              </w:rPr>
              <w:t>A identificação de providências a serem adotadas podem ser constatadas através dos seguintes questionamentos, dentre outros: (i) Havendo contrato vigente no órgão/entidade para o mesmo objeto, há a necessidade de a contratada promover a transição contratual? (ii) A prestação dos serviços ou a entrega dos bens exigem adequações no ambiente físico? (iii) Há necessidade de capacitação dos servidores para fiscalização e/ou gestão contratual?</w:t>
            </w:r>
          </w:p>
          <w:p w14:paraId="70D151CE" w14:textId="77777777" w:rsidR="00EC3670" w:rsidRPr="00EC3670" w:rsidRDefault="00EC3670" w:rsidP="00EC3670">
            <w:pPr>
              <w:spacing w:line="276" w:lineRule="auto"/>
              <w:jc w:val="both"/>
              <w:rPr>
                <w:rFonts w:ascii="Times New Roman" w:hAnsi="Times New Roman" w:cs="Times New Roman"/>
                <w:sz w:val="24"/>
                <w:szCs w:val="24"/>
              </w:rPr>
            </w:pPr>
            <w:r w:rsidRPr="00EC3670">
              <w:rPr>
                <w:rFonts w:ascii="Times New Roman" w:hAnsi="Times New Roman" w:cs="Times New Roman"/>
                <w:sz w:val="24"/>
                <w:szCs w:val="24"/>
              </w:rPr>
              <w:t>Sugestões:</w:t>
            </w:r>
          </w:p>
          <w:p w14:paraId="2047EE1A" w14:textId="77777777" w:rsidR="00EC3670" w:rsidRDefault="00EC3670" w:rsidP="00EC3670">
            <w:pPr>
              <w:pStyle w:val="PargrafodaLista"/>
              <w:numPr>
                <w:ilvl w:val="0"/>
                <w:numId w:val="38"/>
              </w:numPr>
              <w:spacing w:line="276" w:lineRule="auto"/>
              <w:jc w:val="both"/>
              <w:rPr>
                <w:rFonts w:ascii="Times New Roman" w:hAnsi="Times New Roman" w:cs="Times New Roman"/>
                <w:sz w:val="24"/>
                <w:szCs w:val="24"/>
              </w:rPr>
            </w:pPr>
            <w:r w:rsidRPr="00EC3670">
              <w:rPr>
                <w:rFonts w:ascii="Times New Roman" w:hAnsi="Times New Roman" w:cs="Times New Roman"/>
                <w:sz w:val="24"/>
                <w:szCs w:val="24"/>
              </w:rPr>
              <w:t>Regularidade do terreno/Matrícula do Imóvel;</w:t>
            </w:r>
          </w:p>
          <w:p w14:paraId="3CE0D016" w14:textId="77777777" w:rsidR="00EC3670" w:rsidRDefault="00EC3670" w:rsidP="00EC3670">
            <w:pPr>
              <w:pStyle w:val="PargrafodaLista"/>
              <w:numPr>
                <w:ilvl w:val="0"/>
                <w:numId w:val="38"/>
              </w:numPr>
              <w:spacing w:line="276" w:lineRule="auto"/>
              <w:jc w:val="both"/>
              <w:rPr>
                <w:rFonts w:ascii="Times New Roman" w:hAnsi="Times New Roman" w:cs="Times New Roman"/>
                <w:sz w:val="24"/>
                <w:szCs w:val="24"/>
              </w:rPr>
            </w:pPr>
            <w:r w:rsidRPr="00EC3670">
              <w:rPr>
                <w:rFonts w:ascii="Times New Roman" w:hAnsi="Times New Roman" w:cs="Times New Roman"/>
                <w:sz w:val="24"/>
                <w:szCs w:val="24"/>
              </w:rPr>
              <w:t>Carta de viabilidade da concessionária de Energia Elétrica (Copel);</w:t>
            </w:r>
          </w:p>
          <w:p w14:paraId="1FFCB476" w14:textId="77777777" w:rsidR="00EC3670" w:rsidRDefault="00EC3670" w:rsidP="00EC3670">
            <w:pPr>
              <w:pStyle w:val="PargrafodaLista"/>
              <w:numPr>
                <w:ilvl w:val="0"/>
                <w:numId w:val="38"/>
              </w:numPr>
              <w:spacing w:line="276" w:lineRule="auto"/>
              <w:jc w:val="both"/>
              <w:rPr>
                <w:rFonts w:ascii="Times New Roman" w:hAnsi="Times New Roman" w:cs="Times New Roman"/>
                <w:sz w:val="24"/>
                <w:szCs w:val="24"/>
              </w:rPr>
            </w:pPr>
            <w:r w:rsidRPr="00EC3670">
              <w:rPr>
                <w:rFonts w:ascii="Times New Roman" w:hAnsi="Times New Roman" w:cs="Times New Roman"/>
                <w:sz w:val="24"/>
                <w:szCs w:val="24"/>
              </w:rPr>
              <w:t>Carta de viabilidade da concessionária de Água e saneamento (Sanepar);</w:t>
            </w:r>
          </w:p>
          <w:p w14:paraId="5716F049" w14:textId="77777777" w:rsidR="00EC3670" w:rsidRDefault="00EC3670" w:rsidP="00EC3670">
            <w:pPr>
              <w:pStyle w:val="PargrafodaLista"/>
              <w:numPr>
                <w:ilvl w:val="0"/>
                <w:numId w:val="38"/>
              </w:numPr>
              <w:spacing w:line="276" w:lineRule="auto"/>
              <w:jc w:val="both"/>
              <w:rPr>
                <w:rFonts w:ascii="Times New Roman" w:hAnsi="Times New Roman" w:cs="Times New Roman"/>
                <w:sz w:val="24"/>
                <w:szCs w:val="24"/>
              </w:rPr>
            </w:pPr>
            <w:r w:rsidRPr="00EC3670">
              <w:rPr>
                <w:rFonts w:ascii="Times New Roman" w:hAnsi="Times New Roman" w:cs="Times New Roman"/>
                <w:sz w:val="24"/>
                <w:szCs w:val="24"/>
              </w:rPr>
              <w:t>Contratação de pareceres de sondagem;</w:t>
            </w:r>
          </w:p>
          <w:p w14:paraId="347069D0" w14:textId="77777777" w:rsidR="00EC3670" w:rsidRDefault="00EC3670" w:rsidP="00EC3670">
            <w:pPr>
              <w:pStyle w:val="PargrafodaLista"/>
              <w:numPr>
                <w:ilvl w:val="0"/>
                <w:numId w:val="38"/>
              </w:numPr>
              <w:spacing w:line="276" w:lineRule="auto"/>
              <w:jc w:val="both"/>
              <w:rPr>
                <w:rFonts w:ascii="Times New Roman" w:hAnsi="Times New Roman" w:cs="Times New Roman"/>
                <w:sz w:val="24"/>
                <w:szCs w:val="24"/>
              </w:rPr>
            </w:pPr>
            <w:r w:rsidRPr="00EC3670">
              <w:rPr>
                <w:rFonts w:ascii="Times New Roman" w:hAnsi="Times New Roman" w:cs="Times New Roman"/>
                <w:sz w:val="24"/>
                <w:szCs w:val="24"/>
              </w:rPr>
              <w:t>Levantamento topográfico e cadastral;</w:t>
            </w:r>
          </w:p>
          <w:p w14:paraId="5B8FF418" w14:textId="77777777" w:rsidR="00EC3670" w:rsidRDefault="00EC3670" w:rsidP="00EC3670">
            <w:pPr>
              <w:pStyle w:val="PargrafodaLista"/>
              <w:numPr>
                <w:ilvl w:val="0"/>
                <w:numId w:val="38"/>
              </w:numPr>
              <w:spacing w:line="276" w:lineRule="auto"/>
              <w:jc w:val="both"/>
              <w:rPr>
                <w:rFonts w:ascii="Times New Roman" w:hAnsi="Times New Roman" w:cs="Times New Roman"/>
                <w:sz w:val="24"/>
                <w:szCs w:val="24"/>
              </w:rPr>
            </w:pPr>
            <w:r w:rsidRPr="00EC3670">
              <w:rPr>
                <w:rFonts w:ascii="Times New Roman" w:hAnsi="Times New Roman" w:cs="Times New Roman"/>
                <w:sz w:val="24"/>
                <w:szCs w:val="24"/>
              </w:rPr>
              <w:t>Licenciamento Ambiental (Dispensa de licenciamento ou licença prévia);</w:t>
            </w:r>
          </w:p>
          <w:p w14:paraId="73045474" w14:textId="77777777" w:rsidR="00EC3670" w:rsidRDefault="00EC3670" w:rsidP="00EC3670">
            <w:pPr>
              <w:pStyle w:val="PargrafodaLista"/>
              <w:numPr>
                <w:ilvl w:val="0"/>
                <w:numId w:val="38"/>
              </w:numPr>
              <w:spacing w:line="276" w:lineRule="auto"/>
              <w:jc w:val="both"/>
              <w:rPr>
                <w:rFonts w:ascii="Times New Roman" w:hAnsi="Times New Roman" w:cs="Times New Roman"/>
                <w:sz w:val="24"/>
                <w:szCs w:val="24"/>
              </w:rPr>
            </w:pPr>
            <w:r w:rsidRPr="00EC3670">
              <w:rPr>
                <w:rFonts w:ascii="Times New Roman" w:hAnsi="Times New Roman" w:cs="Times New Roman"/>
                <w:sz w:val="24"/>
                <w:szCs w:val="24"/>
              </w:rPr>
              <w:t>Relatório fotográfico;</w:t>
            </w:r>
          </w:p>
          <w:p w14:paraId="5ABB9529" w14:textId="77777777" w:rsidR="00EC3670" w:rsidRDefault="00EC3670" w:rsidP="00EC3670">
            <w:pPr>
              <w:pStyle w:val="PargrafodaLista"/>
              <w:numPr>
                <w:ilvl w:val="0"/>
                <w:numId w:val="38"/>
              </w:numPr>
              <w:spacing w:line="276" w:lineRule="auto"/>
              <w:jc w:val="both"/>
              <w:rPr>
                <w:rFonts w:ascii="Times New Roman" w:hAnsi="Times New Roman" w:cs="Times New Roman"/>
                <w:sz w:val="24"/>
                <w:szCs w:val="24"/>
              </w:rPr>
            </w:pPr>
            <w:r w:rsidRPr="00EC3670">
              <w:rPr>
                <w:rFonts w:ascii="Times New Roman" w:hAnsi="Times New Roman" w:cs="Times New Roman"/>
                <w:sz w:val="24"/>
                <w:szCs w:val="24"/>
              </w:rPr>
              <w:t>Incluir a acessibilidade ao empreendimento público;</w:t>
            </w:r>
          </w:p>
          <w:p w14:paraId="314FF077" w14:textId="77777777" w:rsidR="00EC3670" w:rsidRDefault="00EC3670" w:rsidP="00EC3670">
            <w:pPr>
              <w:pStyle w:val="PargrafodaLista"/>
              <w:numPr>
                <w:ilvl w:val="0"/>
                <w:numId w:val="38"/>
              </w:numPr>
              <w:spacing w:line="276" w:lineRule="auto"/>
              <w:jc w:val="both"/>
              <w:rPr>
                <w:rFonts w:ascii="Times New Roman" w:hAnsi="Times New Roman" w:cs="Times New Roman"/>
                <w:sz w:val="24"/>
                <w:szCs w:val="24"/>
              </w:rPr>
            </w:pPr>
            <w:r w:rsidRPr="00EC3670">
              <w:rPr>
                <w:rFonts w:ascii="Times New Roman" w:hAnsi="Times New Roman" w:cs="Times New Roman"/>
                <w:sz w:val="24"/>
                <w:szCs w:val="24"/>
              </w:rPr>
              <w:t>Elaboração de projetos;</w:t>
            </w:r>
          </w:p>
          <w:p w14:paraId="04F561BD" w14:textId="77777777" w:rsidR="00EC3670" w:rsidRDefault="00EC3670" w:rsidP="00EC3670">
            <w:pPr>
              <w:pStyle w:val="PargrafodaLista"/>
              <w:numPr>
                <w:ilvl w:val="0"/>
                <w:numId w:val="38"/>
              </w:numPr>
              <w:spacing w:line="276" w:lineRule="auto"/>
              <w:jc w:val="both"/>
              <w:rPr>
                <w:rFonts w:ascii="Times New Roman" w:hAnsi="Times New Roman" w:cs="Times New Roman"/>
                <w:sz w:val="24"/>
                <w:szCs w:val="24"/>
              </w:rPr>
            </w:pPr>
            <w:r w:rsidRPr="00EC3670">
              <w:rPr>
                <w:rFonts w:ascii="Times New Roman" w:hAnsi="Times New Roman" w:cs="Times New Roman"/>
                <w:sz w:val="24"/>
                <w:szCs w:val="24"/>
              </w:rPr>
              <w:t>Atender às leis e normativas vigentes;</w:t>
            </w:r>
          </w:p>
          <w:p w14:paraId="6C49E5C4" w14:textId="5FF52A7D" w:rsidR="004D21FA" w:rsidRPr="00EC3670" w:rsidRDefault="004D21FA" w:rsidP="00EC3670">
            <w:pPr>
              <w:pStyle w:val="PargrafodaLista"/>
              <w:numPr>
                <w:ilvl w:val="0"/>
                <w:numId w:val="38"/>
              </w:numPr>
              <w:spacing w:line="276" w:lineRule="auto"/>
              <w:jc w:val="both"/>
              <w:rPr>
                <w:rFonts w:ascii="Times New Roman" w:hAnsi="Times New Roman" w:cs="Times New Roman"/>
                <w:sz w:val="24"/>
                <w:szCs w:val="24"/>
              </w:rPr>
            </w:pPr>
            <w:r>
              <w:rPr>
                <w:rFonts w:ascii="Times New Roman" w:hAnsi="Times New Roman" w:cs="Times New Roman"/>
                <w:sz w:val="24"/>
                <w:szCs w:val="24"/>
              </w:rPr>
              <w:t>Capacitação de servidores para fiscalização e/ou gestão contratual;</w:t>
            </w:r>
          </w:p>
        </w:tc>
      </w:tr>
    </w:tbl>
    <w:p w14:paraId="2DCE4FB6" w14:textId="77777777" w:rsidR="001C64F6" w:rsidRDefault="001C64F6" w:rsidP="001C64F6">
      <w:pPr>
        <w:pStyle w:val="PargrafodaLista"/>
        <w:spacing w:after="120" w:line="276" w:lineRule="auto"/>
        <w:ind w:left="0"/>
        <w:contextualSpacing w:val="0"/>
        <w:jc w:val="both"/>
        <w:rPr>
          <w:rFonts w:ascii="Times New Roman" w:hAnsi="Times New Roman" w:cs="Times New Roman"/>
          <w:b/>
          <w:bCs/>
          <w:sz w:val="24"/>
          <w:szCs w:val="24"/>
          <w:highlight w:val="green"/>
        </w:rPr>
      </w:pPr>
    </w:p>
    <w:p w14:paraId="5ED4C817" w14:textId="77777777" w:rsidR="001C64F6" w:rsidRPr="00761F3E" w:rsidRDefault="001C64F6" w:rsidP="001C64F6">
      <w:pPr>
        <w:spacing w:after="120" w:line="240" w:lineRule="auto"/>
        <w:jc w:val="both"/>
        <w:rPr>
          <w:rFonts w:ascii="Times New Roman" w:hAnsi="Times New Roman" w:cs="Times New Roman"/>
          <w:color w:val="FF0000"/>
          <w:sz w:val="24"/>
          <w:szCs w:val="24"/>
          <w:highlight w:val="yellow"/>
        </w:rPr>
      </w:pPr>
      <w:r w:rsidRPr="00761F3E">
        <w:rPr>
          <w:rFonts w:ascii="Times New Roman" w:hAnsi="Times New Roman" w:cs="Times New Roman"/>
          <w:color w:val="FF0000"/>
          <w:sz w:val="24"/>
          <w:szCs w:val="24"/>
          <w:highlight w:val="yellow"/>
        </w:rPr>
        <w:t>[inserir texto aqui]</w:t>
      </w:r>
    </w:p>
    <w:p w14:paraId="27B48516" w14:textId="77777777" w:rsidR="001C64F6" w:rsidRDefault="001C64F6" w:rsidP="001C64F6">
      <w:pPr>
        <w:rPr>
          <w:rFonts w:ascii="Times New Roman" w:hAnsi="Times New Roman" w:cs="Times New Roman"/>
          <w:sz w:val="24"/>
          <w:szCs w:val="24"/>
        </w:rPr>
      </w:pPr>
    </w:p>
    <w:p w14:paraId="5362629A" w14:textId="19E57402" w:rsidR="001C64F6" w:rsidRPr="006E3168" w:rsidRDefault="00C854F0" w:rsidP="001C64F6">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sidRPr="00C854F0">
        <w:rPr>
          <w:rFonts w:ascii="Times New Roman" w:hAnsi="Times New Roman" w:cs="Times New Roman"/>
          <w:b/>
          <w:bCs/>
          <w:color w:val="auto"/>
          <w:sz w:val="24"/>
          <w:szCs w:val="24"/>
        </w:rPr>
        <w:t>CONTRATAÇÕES CORRELATAS E/OU INTERDEPENDENTES</w:t>
      </w:r>
    </w:p>
    <w:p w14:paraId="006D7DF9" w14:textId="77777777" w:rsidR="001C64F6" w:rsidRDefault="001C64F6" w:rsidP="001C64F6">
      <w:pPr>
        <w:spacing w:after="0" w:line="276" w:lineRule="auto"/>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1C64F6" w14:paraId="121906E7" w14:textId="77777777" w:rsidTr="00D236BC">
        <w:tc>
          <w:tcPr>
            <w:tcW w:w="9742" w:type="dxa"/>
            <w:shd w:val="clear" w:color="auto" w:fill="FFF2CC" w:themeFill="accent4" w:themeFillTint="33"/>
          </w:tcPr>
          <w:p w14:paraId="03866CA3" w14:textId="77777777" w:rsidR="001C64F6" w:rsidRPr="00BE3222" w:rsidRDefault="001C64F6"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57025F03" w14:textId="0337C274" w:rsidR="001C64F6" w:rsidRDefault="001C64F6" w:rsidP="00D236BC">
            <w:pPr>
              <w:spacing w:line="276" w:lineRule="auto"/>
              <w:jc w:val="both"/>
              <w:rPr>
                <w:rFonts w:ascii="Times New Roman" w:hAnsi="Times New Roman" w:cs="Times New Roman"/>
                <w:b/>
                <w:bCs/>
                <w:sz w:val="24"/>
                <w:szCs w:val="24"/>
                <w:shd w:val="clear" w:color="auto" w:fill="FFC000"/>
              </w:rPr>
            </w:pPr>
            <w:r>
              <w:rPr>
                <w:rFonts w:ascii="Times New Roman" w:hAnsi="Times New Roman" w:cs="Times New Roman"/>
                <w:b/>
                <w:bCs/>
                <w:sz w:val="24"/>
                <w:szCs w:val="24"/>
              </w:rPr>
              <w:t>CASO NÃO SEJA P</w:t>
            </w:r>
            <w:r w:rsidRPr="003A630B">
              <w:rPr>
                <w:rFonts w:ascii="Times New Roman" w:hAnsi="Times New Roman" w:cs="Times New Roman"/>
                <w:b/>
                <w:bCs/>
                <w:sz w:val="24"/>
                <w:szCs w:val="24"/>
              </w:rPr>
              <w:t>REENCHI</w:t>
            </w:r>
            <w:r>
              <w:rPr>
                <w:rFonts w:ascii="Times New Roman" w:hAnsi="Times New Roman" w:cs="Times New Roman"/>
                <w:b/>
                <w:bCs/>
                <w:sz w:val="24"/>
                <w:szCs w:val="24"/>
              </w:rPr>
              <w:t xml:space="preserve">DO, É NECESSÁRIA JUSTIFICATIVA pela </w:t>
            </w:r>
            <w:r w:rsidRPr="00B67477">
              <w:rPr>
                <w:rFonts w:ascii="Times New Roman" w:hAnsi="Times New Roman" w:cs="Times New Roman"/>
                <w:b/>
                <w:bCs/>
                <w:sz w:val="24"/>
                <w:szCs w:val="24"/>
                <w:shd w:val="clear" w:color="auto" w:fill="FFC000"/>
              </w:rPr>
              <w:t>SECRETARIA DE ORIGEM</w:t>
            </w:r>
          </w:p>
          <w:p w14:paraId="1103EB77" w14:textId="3F3A6961" w:rsidR="001C64F6" w:rsidRDefault="001C64F6" w:rsidP="00D236BC">
            <w:pPr>
              <w:spacing w:line="276" w:lineRule="auto"/>
              <w:jc w:val="both"/>
              <w:rPr>
                <w:rFonts w:ascii="Times New Roman" w:hAnsi="Times New Roman" w:cs="Times New Roman"/>
                <w:sz w:val="24"/>
                <w:szCs w:val="24"/>
              </w:rPr>
            </w:pPr>
            <w:r w:rsidRPr="008134C4">
              <w:rPr>
                <w:rFonts w:ascii="Times New Roman" w:hAnsi="Times New Roman" w:cs="Times New Roman"/>
                <w:b/>
                <w:bCs/>
                <w:sz w:val="24"/>
                <w:szCs w:val="24"/>
              </w:rPr>
              <w:t>BASE LEGAL:</w:t>
            </w:r>
            <w:r w:rsidRPr="008134C4">
              <w:rPr>
                <w:rFonts w:ascii="Times New Roman" w:hAnsi="Times New Roman" w:cs="Times New Roman"/>
                <w:sz w:val="24"/>
                <w:szCs w:val="24"/>
              </w:rPr>
              <w:t xml:space="preserve"> </w:t>
            </w:r>
            <w:r>
              <w:rPr>
                <w:rFonts w:ascii="Times New Roman" w:hAnsi="Times New Roman" w:cs="Times New Roman"/>
                <w:sz w:val="24"/>
                <w:szCs w:val="24"/>
              </w:rPr>
              <w:t xml:space="preserve">inciso </w:t>
            </w:r>
            <w:r w:rsidR="0028792A">
              <w:rPr>
                <w:rFonts w:ascii="Times New Roman" w:hAnsi="Times New Roman" w:cs="Times New Roman"/>
                <w:sz w:val="24"/>
                <w:szCs w:val="24"/>
              </w:rPr>
              <w:t>X</w:t>
            </w:r>
            <w:r>
              <w:rPr>
                <w:rFonts w:ascii="Times New Roman" w:hAnsi="Times New Roman" w:cs="Times New Roman"/>
                <w:sz w:val="24"/>
                <w:szCs w:val="24"/>
              </w:rPr>
              <w:t xml:space="preserve">I do </w:t>
            </w:r>
            <w:hyperlink r:id="rId41" w:anchor="artigo_91" w:history="1">
              <w:r w:rsidR="00E61760" w:rsidRPr="00EB5169">
                <w:rPr>
                  <w:rStyle w:val="Hyperlink"/>
                  <w:rFonts w:ascii="Times New Roman" w:hAnsi="Times New Roman" w:cs="Times New Roman"/>
                  <w:sz w:val="24"/>
                  <w:szCs w:val="24"/>
                </w:rPr>
                <w:t>art. 91 do Decreto Municipal nº 32.398/2024</w:t>
              </w:r>
            </w:hyperlink>
            <w:r w:rsidRPr="008134C4">
              <w:rPr>
                <w:rFonts w:ascii="Times New Roman" w:hAnsi="Times New Roman" w:cs="Times New Roman"/>
                <w:sz w:val="24"/>
                <w:szCs w:val="24"/>
              </w:rPr>
              <w:t>: “</w:t>
            </w:r>
            <w:r w:rsidR="0028792A" w:rsidRPr="0028792A">
              <w:rPr>
                <w:rFonts w:ascii="Times New Roman" w:hAnsi="Times New Roman" w:cs="Times New Roman"/>
                <w:i/>
                <w:iCs/>
                <w:sz w:val="24"/>
                <w:szCs w:val="24"/>
              </w:rPr>
              <w:t>XI - contratações correlatas e/ou interdependentes</w:t>
            </w:r>
            <w:r w:rsidRPr="00761F3E">
              <w:rPr>
                <w:rFonts w:ascii="Times New Roman" w:hAnsi="Times New Roman" w:cs="Times New Roman"/>
                <w:i/>
                <w:iCs/>
                <w:sz w:val="24"/>
                <w:szCs w:val="24"/>
              </w:rPr>
              <w:t>;</w:t>
            </w:r>
            <w:r w:rsidRPr="008134C4">
              <w:rPr>
                <w:rFonts w:ascii="Times New Roman" w:hAnsi="Times New Roman" w:cs="Times New Roman"/>
                <w:sz w:val="24"/>
                <w:szCs w:val="24"/>
              </w:rPr>
              <w:t>”.</w:t>
            </w:r>
          </w:p>
          <w:p w14:paraId="0CE087FB" w14:textId="77777777" w:rsidR="00843243" w:rsidRDefault="00843243" w:rsidP="001F757C">
            <w:pPr>
              <w:spacing w:line="276" w:lineRule="auto"/>
              <w:jc w:val="both"/>
              <w:rPr>
                <w:rFonts w:ascii="Times New Roman" w:hAnsi="Times New Roman" w:cs="Times New Roman"/>
                <w:sz w:val="24"/>
                <w:szCs w:val="24"/>
              </w:rPr>
            </w:pPr>
          </w:p>
          <w:p w14:paraId="3DF2C2E2" w14:textId="13AA71E8" w:rsidR="001F757C" w:rsidRPr="001F757C" w:rsidRDefault="001F757C" w:rsidP="001F757C">
            <w:pPr>
              <w:spacing w:line="276" w:lineRule="auto"/>
              <w:jc w:val="both"/>
              <w:rPr>
                <w:rFonts w:ascii="Times New Roman" w:hAnsi="Times New Roman" w:cs="Times New Roman"/>
                <w:sz w:val="24"/>
                <w:szCs w:val="24"/>
              </w:rPr>
            </w:pPr>
            <w:r w:rsidRPr="001F757C">
              <w:rPr>
                <w:rFonts w:ascii="Times New Roman" w:hAnsi="Times New Roman" w:cs="Times New Roman"/>
                <w:sz w:val="24"/>
                <w:szCs w:val="24"/>
              </w:rPr>
              <w:t>Comentários: Uma visão global do órgão ou entidade pública com vistas a identificar se existem em andamento contratações correlatas ou interdependentes que venham a interferir ou merecer maiores cuidados no planejamento da futura contratação.</w:t>
            </w:r>
          </w:p>
          <w:p w14:paraId="252B3EC1" w14:textId="77777777" w:rsidR="001F757C" w:rsidRPr="001F757C" w:rsidRDefault="001F757C" w:rsidP="001F757C">
            <w:pPr>
              <w:spacing w:line="276" w:lineRule="auto"/>
              <w:jc w:val="both"/>
              <w:rPr>
                <w:rFonts w:ascii="Times New Roman" w:hAnsi="Times New Roman" w:cs="Times New Roman"/>
                <w:sz w:val="24"/>
                <w:szCs w:val="24"/>
              </w:rPr>
            </w:pPr>
            <w:r w:rsidRPr="001F757C">
              <w:rPr>
                <w:rFonts w:ascii="Times New Roman" w:hAnsi="Times New Roman" w:cs="Times New Roman"/>
                <w:sz w:val="24"/>
                <w:szCs w:val="24"/>
              </w:rPr>
              <w:t>Contratações correlatas são aquelas cujos objetos sejam similares ou correspondentes entre si.</w:t>
            </w:r>
          </w:p>
          <w:p w14:paraId="0713461D" w14:textId="77777777" w:rsidR="001F757C" w:rsidRPr="001F757C" w:rsidRDefault="001F757C" w:rsidP="001F757C">
            <w:pPr>
              <w:spacing w:line="276" w:lineRule="auto"/>
              <w:jc w:val="both"/>
              <w:rPr>
                <w:rFonts w:ascii="Times New Roman" w:hAnsi="Times New Roman" w:cs="Times New Roman"/>
                <w:sz w:val="24"/>
                <w:szCs w:val="24"/>
              </w:rPr>
            </w:pPr>
            <w:r w:rsidRPr="001F757C">
              <w:rPr>
                <w:rFonts w:ascii="Times New Roman" w:hAnsi="Times New Roman" w:cs="Times New Roman"/>
                <w:sz w:val="24"/>
                <w:szCs w:val="24"/>
              </w:rPr>
              <w:lastRenderedPageBreak/>
              <w:t>Já as contratações interdependentes são aquelas cuja execução da contratação tratada poderá afetar ou ser afetada por outras contratações da Administração Pública.</w:t>
            </w:r>
          </w:p>
          <w:p w14:paraId="09756B67" w14:textId="77777777" w:rsidR="001F757C" w:rsidRPr="001F757C" w:rsidRDefault="001F757C" w:rsidP="001F757C">
            <w:pPr>
              <w:spacing w:line="276" w:lineRule="auto"/>
              <w:jc w:val="both"/>
              <w:rPr>
                <w:rFonts w:ascii="Times New Roman" w:hAnsi="Times New Roman" w:cs="Times New Roman"/>
                <w:sz w:val="24"/>
                <w:szCs w:val="24"/>
              </w:rPr>
            </w:pPr>
            <w:r w:rsidRPr="001F757C">
              <w:rPr>
                <w:rFonts w:ascii="Times New Roman" w:hAnsi="Times New Roman" w:cs="Times New Roman"/>
                <w:sz w:val="24"/>
                <w:szCs w:val="24"/>
              </w:rPr>
              <w:t>Nesse campo, de forma geral, deverá ser informado se existem demais contratações que guardam relação/afinidade com o objeto contratação pretendida, já realizadas ou mesmo futuras.</w:t>
            </w:r>
          </w:p>
          <w:p w14:paraId="320F6535" w14:textId="77777777" w:rsidR="001C64F6" w:rsidRDefault="001F757C" w:rsidP="001F757C">
            <w:pPr>
              <w:spacing w:line="276" w:lineRule="auto"/>
              <w:jc w:val="both"/>
              <w:rPr>
                <w:rFonts w:ascii="Times New Roman" w:hAnsi="Times New Roman" w:cs="Times New Roman"/>
                <w:sz w:val="24"/>
                <w:szCs w:val="24"/>
              </w:rPr>
            </w:pPr>
            <w:r w:rsidRPr="001F757C">
              <w:rPr>
                <w:rFonts w:ascii="Times New Roman" w:hAnsi="Times New Roman" w:cs="Times New Roman"/>
                <w:sz w:val="24"/>
                <w:szCs w:val="24"/>
              </w:rPr>
              <w:t>Em resumo, objetiva-se uma visão global de contratações correlatas e interdependentes em relação à contratação almejada com vistas a identificar se existem ações complementares a serem inseridas no planejamento da contratação objetivada.</w:t>
            </w:r>
          </w:p>
          <w:p w14:paraId="10B1CC7F" w14:textId="77777777" w:rsidR="00843243" w:rsidRDefault="00843243" w:rsidP="001F757C">
            <w:pPr>
              <w:spacing w:line="276" w:lineRule="auto"/>
              <w:jc w:val="both"/>
              <w:rPr>
                <w:rFonts w:ascii="Times New Roman" w:hAnsi="Times New Roman" w:cs="Times New Roman"/>
                <w:sz w:val="24"/>
                <w:szCs w:val="24"/>
              </w:rPr>
            </w:pPr>
          </w:p>
          <w:p w14:paraId="3C7F86F6" w14:textId="048D375B" w:rsidR="005A23F4" w:rsidRDefault="005A23F4" w:rsidP="005A23F4">
            <w:pPr>
              <w:spacing w:line="276" w:lineRule="auto"/>
              <w:jc w:val="both"/>
              <w:rPr>
                <w:rFonts w:ascii="Times New Roman" w:hAnsi="Times New Roman" w:cs="Times New Roman"/>
                <w:sz w:val="24"/>
                <w:szCs w:val="24"/>
              </w:rPr>
            </w:pPr>
            <w:r w:rsidRPr="00980E79">
              <w:rPr>
                <w:rFonts w:ascii="Times New Roman" w:hAnsi="Times New Roman" w:cs="Times New Roman"/>
                <w:b/>
                <w:bCs/>
                <w:sz w:val="24"/>
                <w:szCs w:val="24"/>
              </w:rPr>
              <w:t>BASE LEGAL:</w:t>
            </w:r>
            <w:r w:rsidRPr="00980E79">
              <w:rPr>
                <w:rFonts w:ascii="Times New Roman" w:hAnsi="Times New Roman" w:cs="Times New Roman"/>
                <w:sz w:val="24"/>
                <w:szCs w:val="24"/>
              </w:rPr>
              <w:t xml:space="preserve"> </w:t>
            </w:r>
            <w:r>
              <w:rPr>
                <w:rFonts w:ascii="Times New Roman" w:hAnsi="Times New Roman" w:cs="Times New Roman"/>
                <w:sz w:val="24"/>
                <w:szCs w:val="24"/>
              </w:rPr>
              <w:t xml:space="preserve">inciso </w:t>
            </w:r>
            <w:r w:rsidRPr="00980E79">
              <w:rPr>
                <w:rFonts w:ascii="Times New Roman" w:hAnsi="Times New Roman" w:cs="Times New Roman"/>
                <w:sz w:val="24"/>
                <w:szCs w:val="24"/>
              </w:rPr>
              <w:t xml:space="preserve">XV </w:t>
            </w:r>
            <w:r>
              <w:rPr>
                <w:rFonts w:ascii="Times New Roman" w:hAnsi="Times New Roman" w:cs="Times New Roman"/>
                <w:sz w:val="24"/>
                <w:szCs w:val="24"/>
              </w:rPr>
              <w:t xml:space="preserve">do </w:t>
            </w:r>
            <w:hyperlink r:id="rId42" w:anchor="artigo_5" w:history="1">
              <w:r w:rsidRPr="00CA1AF1">
                <w:rPr>
                  <w:rStyle w:val="Hyperlink"/>
                  <w:rFonts w:ascii="Times New Roman" w:hAnsi="Times New Roman" w:cs="Times New Roman"/>
                  <w:sz w:val="24"/>
                  <w:szCs w:val="24"/>
                </w:rPr>
                <w:t>art. 5º do Decreto Municipal nº 32.397/2024</w:t>
              </w:r>
            </w:hyperlink>
            <w:r w:rsidRPr="00980E79">
              <w:rPr>
                <w:rFonts w:ascii="Times New Roman" w:hAnsi="Times New Roman" w:cs="Times New Roman"/>
                <w:sz w:val="24"/>
                <w:szCs w:val="24"/>
              </w:rPr>
              <w:t xml:space="preserve"> - </w:t>
            </w:r>
            <w:r w:rsidRPr="00CA1AF1">
              <w:rPr>
                <w:rFonts w:ascii="Times New Roman" w:hAnsi="Times New Roman" w:cs="Times New Roman"/>
                <w:i/>
                <w:iCs/>
                <w:sz w:val="24"/>
                <w:szCs w:val="24"/>
              </w:rPr>
              <w:t>estimativa e consideração dos custos de implantação, operação e manutenção anual, relativos aos recursos materiais e humanos necessários ao pleno funcionamento da finalidade que demandou a construção do empreendimento, com vistas à economicidade da manutenção e operação do empreendimento</w:t>
            </w:r>
            <w:r w:rsidRPr="00980E79">
              <w:rPr>
                <w:rFonts w:ascii="Times New Roman" w:hAnsi="Times New Roman" w:cs="Times New Roman"/>
                <w:sz w:val="24"/>
                <w:szCs w:val="24"/>
              </w:rPr>
              <w:t>; (NR).</w:t>
            </w:r>
          </w:p>
          <w:p w14:paraId="2B215748" w14:textId="77777777" w:rsidR="00843243" w:rsidRPr="00843243" w:rsidRDefault="00843243" w:rsidP="00843243">
            <w:pPr>
              <w:spacing w:line="276" w:lineRule="auto"/>
              <w:jc w:val="both"/>
              <w:rPr>
                <w:rFonts w:ascii="Times New Roman" w:hAnsi="Times New Roman" w:cs="Times New Roman"/>
                <w:sz w:val="24"/>
                <w:szCs w:val="24"/>
              </w:rPr>
            </w:pPr>
          </w:p>
          <w:p w14:paraId="246C0504" w14:textId="77777777" w:rsidR="00843243" w:rsidRPr="00B45A4B" w:rsidRDefault="00843243" w:rsidP="00843243">
            <w:pPr>
              <w:spacing w:line="276" w:lineRule="auto"/>
              <w:jc w:val="both"/>
              <w:rPr>
                <w:rFonts w:ascii="Times New Roman" w:hAnsi="Times New Roman" w:cs="Times New Roman"/>
                <w:b/>
                <w:bCs/>
                <w:sz w:val="24"/>
                <w:szCs w:val="24"/>
              </w:rPr>
            </w:pPr>
            <w:r w:rsidRPr="00B45A4B">
              <w:rPr>
                <w:rFonts w:ascii="Times New Roman" w:hAnsi="Times New Roman" w:cs="Times New Roman"/>
                <w:b/>
                <w:bCs/>
                <w:sz w:val="24"/>
                <w:szCs w:val="24"/>
              </w:rPr>
              <w:t xml:space="preserve">Sugestão de </w:t>
            </w:r>
            <w:r>
              <w:rPr>
                <w:rFonts w:ascii="Times New Roman" w:hAnsi="Times New Roman" w:cs="Times New Roman"/>
                <w:b/>
                <w:bCs/>
                <w:sz w:val="24"/>
                <w:szCs w:val="24"/>
              </w:rPr>
              <w:t>texto para integrar o tópico (demanda complemento)</w:t>
            </w:r>
            <w:r w:rsidRPr="00B45A4B">
              <w:rPr>
                <w:rFonts w:ascii="Times New Roman" w:hAnsi="Times New Roman" w:cs="Times New Roman"/>
                <w:b/>
                <w:bCs/>
                <w:sz w:val="24"/>
                <w:szCs w:val="24"/>
              </w:rPr>
              <w:t>:</w:t>
            </w:r>
          </w:p>
          <w:p w14:paraId="5E6CE1A3" w14:textId="2B982ACD" w:rsidR="00843243" w:rsidRPr="00E27A55" w:rsidRDefault="00843243" w:rsidP="00843243">
            <w:pPr>
              <w:spacing w:line="276" w:lineRule="auto"/>
              <w:jc w:val="both"/>
              <w:rPr>
                <w:rFonts w:ascii="Times New Roman" w:hAnsi="Times New Roman" w:cs="Times New Roman"/>
                <w:sz w:val="24"/>
                <w:szCs w:val="24"/>
              </w:rPr>
            </w:pPr>
            <w:r w:rsidRPr="00843243">
              <w:rPr>
                <w:rFonts w:ascii="Times New Roman" w:hAnsi="Times New Roman" w:cs="Times New Roman"/>
                <w:sz w:val="24"/>
                <w:szCs w:val="24"/>
              </w:rPr>
              <w:t xml:space="preserve">Em paralelo à execução do objeto, serão necessárias contratações interdependentes, tais como aquelas mencionados na estimativa dos custos de operação e manutenção no item </w:t>
            </w:r>
            <w:r w:rsidR="000C21B2">
              <w:rPr>
                <w:rFonts w:ascii="Times New Roman" w:hAnsi="Times New Roman" w:cs="Times New Roman"/>
                <w:sz w:val="24"/>
                <w:szCs w:val="24"/>
              </w:rPr>
              <w:fldChar w:fldCharType="begin"/>
            </w:r>
            <w:r w:rsidR="000C21B2">
              <w:rPr>
                <w:rFonts w:ascii="Times New Roman" w:hAnsi="Times New Roman" w:cs="Times New Roman"/>
                <w:sz w:val="24"/>
                <w:szCs w:val="24"/>
              </w:rPr>
              <w:instrText xml:space="preserve"> REF _Ref187858220 \r \h </w:instrText>
            </w:r>
            <w:r w:rsidR="000C21B2">
              <w:rPr>
                <w:rFonts w:ascii="Times New Roman" w:hAnsi="Times New Roman" w:cs="Times New Roman"/>
                <w:sz w:val="24"/>
                <w:szCs w:val="24"/>
              </w:rPr>
            </w:r>
            <w:r w:rsidR="000C21B2">
              <w:rPr>
                <w:rFonts w:ascii="Times New Roman" w:hAnsi="Times New Roman" w:cs="Times New Roman"/>
                <w:sz w:val="24"/>
                <w:szCs w:val="24"/>
              </w:rPr>
              <w:fldChar w:fldCharType="separate"/>
            </w:r>
            <w:r w:rsidR="000C21B2">
              <w:rPr>
                <w:rFonts w:ascii="Times New Roman" w:hAnsi="Times New Roman" w:cs="Times New Roman"/>
                <w:sz w:val="24"/>
                <w:szCs w:val="24"/>
              </w:rPr>
              <w:t>7</w:t>
            </w:r>
            <w:r w:rsidR="000C21B2">
              <w:rPr>
                <w:rFonts w:ascii="Times New Roman" w:hAnsi="Times New Roman" w:cs="Times New Roman"/>
                <w:sz w:val="24"/>
                <w:szCs w:val="24"/>
              </w:rPr>
              <w:fldChar w:fldCharType="end"/>
            </w:r>
            <w:r w:rsidRPr="00843243">
              <w:rPr>
                <w:rFonts w:ascii="Times New Roman" w:hAnsi="Times New Roman" w:cs="Times New Roman"/>
                <w:sz w:val="24"/>
                <w:szCs w:val="24"/>
              </w:rPr>
              <w:t>, ou seja: [descrever aqui mais detalhado, exemplo: aquisição de mobiliários e equipamentos, contratação de novos servidores para suprir a necessidade de recursos humanos para o funcionamento ............. necessidade de contratação de empresas terceirizadas para a limpeza e roçada de grama, .............]</w:t>
            </w:r>
          </w:p>
        </w:tc>
      </w:tr>
    </w:tbl>
    <w:p w14:paraId="652A99D7" w14:textId="77777777" w:rsidR="001C64F6" w:rsidRDefault="001C64F6" w:rsidP="001C64F6">
      <w:pPr>
        <w:pStyle w:val="PargrafodaLista"/>
        <w:spacing w:after="120" w:line="276" w:lineRule="auto"/>
        <w:ind w:left="0"/>
        <w:contextualSpacing w:val="0"/>
        <w:jc w:val="both"/>
        <w:rPr>
          <w:rFonts w:ascii="Times New Roman" w:hAnsi="Times New Roman" w:cs="Times New Roman"/>
          <w:b/>
          <w:bCs/>
          <w:sz w:val="24"/>
          <w:szCs w:val="24"/>
          <w:highlight w:val="green"/>
        </w:rPr>
      </w:pPr>
    </w:p>
    <w:p w14:paraId="2E5CC9B6" w14:textId="77777777" w:rsidR="001C64F6" w:rsidRPr="00761F3E" w:rsidRDefault="001C64F6" w:rsidP="001C64F6">
      <w:pPr>
        <w:spacing w:after="120" w:line="240" w:lineRule="auto"/>
        <w:jc w:val="both"/>
        <w:rPr>
          <w:rFonts w:ascii="Times New Roman" w:hAnsi="Times New Roman" w:cs="Times New Roman"/>
          <w:color w:val="FF0000"/>
          <w:sz w:val="24"/>
          <w:szCs w:val="24"/>
          <w:highlight w:val="yellow"/>
        </w:rPr>
      </w:pPr>
      <w:r w:rsidRPr="00761F3E">
        <w:rPr>
          <w:rFonts w:ascii="Times New Roman" w:hAnsi="Times New Roman" w:cs="Times New Roman"/>
          <w:color w:val="FF0000"/>
          <w:sz w:val="24"/>
          <w:szCs w:val="24"/>
          <w:highlight w:val="yellow"/>
        </w:rPr>
        <w:t>[inserir texto aqui]</w:t>
      </w:r>
    </w:p>
    <w:p w14:paraId="77482264" w14:textId="77777777" w:rsidR="00C854F0" w:rsidRDefault="00C854F0" w:rsidP="00C854F0">
      <w:pPr>
        <w:rPr>
          <w:rFonts w:ascii="Times New Roman" w:hAnsi="Times New Roman" w:cs="Times New Roman"/>
          <w:sz w:val="24"/>
          <w:szCs w:val="24"/>
        </w:rPr>
      </w:pPr>
    </w:p>
    <w:p w14:paraId="255C5748" w14:textId="55FBB853" w:rsidR="00C854F0" w:rsidRPr="006E3168" w:rsidRDefault="00B4000A" w:rsidP="00C854F0">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sidRPr="00B4000A">
        <w:rPr>
          <w:rFonts w:ascii="Times New Roman" w:hAnsi="Times New Roman" w:cs="Times New Roman"/>
          <w:b/>
          <w:bCs/>
          <w:color w:val="auto"/>
          <w:sz w:val="24"/>
          <w:szCs w:val="24"/>
        </w:rPr>
        <w:t>DESCRIÇÃO DE POSSÍVEIS IMPACTOS AMBIENTAIS E RESPECTIVAS MEDIDAS MITIGADORAS</w:t>
      </w:r>
    </w:p>
    <w:p w14:paraId="628D2FDC" w14:textId="77777777" w:rsidR="00C854F0" w:rsidRDefault="00C854F0" w:rsidP="00C854F0">
      <w:pPr>
        <w:spacing w:after="0" w:line="276" w:lineRule="auto"/>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C854F0" w14:paraId="44097FB8" w14:textId="77777777" w:rsidTr="00D236BC">
        <w:tc>
          <w:tcPr>
            <w:tcW w:w="9742" w:type="dxa"/>
            <w:shd w:val="clear" w:color="auto" w:fill="FFF2CC" w:themeFill="accent4" w:themeFillTint="33"/>
          </w:tcPr>
          <w:p w14:paraId="5D71E86E" w14:textId="77777777" w:rsidR="00C854F0" w:rsidRPr="00BE3222" w:rsidRDefault="00C854F0"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75EEB82C" w14:textId="3C47B5E5" w:rsidR="00C854F0" w:rsidRDefault="00C854F0" w:rsidP="00D236BC">
            <w:pPr>
              <w:spacing w:line="276" w:lineRule="auto"/>
              <w:jc w:val="both"/>
              <w:rPr>
                <w:rFonts w:ascii="Times New Roman" w:hAnsi="Times New Roman" w:cs="Times New Roman"/>
                <w:b/>
                <w:bCs/>
                <w:sz w:val="24"/>
                <w:szCs w:val="24"/>
                <w:shd w:val="clear" w:color="auto" w:fill="FFC000"/>
              </w:rPr>
            </w:pPr>
            <w:r>
              <w:rPr>
                <w:rFonts w:ascii="Times New Roman" w:hAnsi="Times New Roman" w:cs="Times New Roman"/>
                <w:b/>
                <w:bCs/>
                <w:sz w:val="24"/>
                <w:szCs w:val="24"/>
              </w:rPr>
              <w:t>CASO NÃO SEJA P</w:t>
            </w:r>
            <w:r w:rsidRPr="003A630B">
              <w:rPr>
                <w:rFonts w:ascii="Times New Roman" w:hAnsi="Times New Roman" w:cs="Times New Roman"/>
                <w:b/>
                <w:bCs/>
                <w:sz w:val="24"/>
                <w:szCs w:val="24"/>
              </w:rPr>
              <w:t>REENCHI</w:t>
            </w:r>
            <w:r>
              <w:rPr>
                <w:rFonts w:ascii="Times New Roman" w:hAnsi="Times New Roman" w:cs="Times New Roman"/>
                <w:b/>
                <w:bCs/>
                <w:sz w:val="24"/>
                <w:szCs w:val="24"/>
              </w:rPr>
              <w:t xml:space="preserve">DO, É NECESSÁRIA JUSTIFICATIVA pela </w:t>
            </w:r>
            <w:r w:rsidRPr="00813F1B">
              <w:rPr>
                <w:rFonts w:ascii="Times New Roman" w:hAnsi="Times New Roman" w:cs="Times New Roman"/>
                <w:b/>
                <w:bCs/>
                <w:sz w:val="24"/>
                <w:szCs w:val="24"/>
                <w:shd w:val="clear" w:color="auto" w:fill="FF66FF"/>
              </w:rPr>
              <w:t>SMPC</w:t>
            </w:r>
            <w:r>
              <w:rPr>
                <w:rFonts w:ascii="Times New Roman" w:hAnsi="Times New Roman" w:cs="Times New Roman"/>
                <w:b/>
                <w:bCs/>
                <w:sz w:val="24"/>
                <w:szCs w:val="24"/>
                <w:shd w:val="clear" w:color="auto" w:fill="FF66FF"/>
              </w:rPr>
              <w:t>/SMOB</w:t>
            </w:r>
          </w:p>
          <w:p w14:paraId="621C659F" w14:textId="55F24557" w:rsidR="00C854F0" w:rsidRDefault="00C854F0" w:rsidP="00D236BC">
            <w:pPr>
              <w:spacing w:line="276" w:lineRule="auto"/>
              <w:jc w:val="both"/>
              <w:rPr>
                <w:rFonts w:ascii="Times New Roman" w:hAnsi="Times New Roman" w:cs="Times New Roman"/>
                <w:sz w:val="24"/>
                <w:szCs w:val="24"/>
              </w:rPr>
            </w:pPr>
            <w:r w:rsidRPr="008134C4">
              <w:rPr>
                <w:rFonts w:ascii="Times New Roman" w:hAnsi="Times New Roman" w:cs="Times New Roman"/>
                <w:b/>
                <w:bCs/>
                <w:sz w:val="24"/>
                <w:szCs w:val="24"/>
              </w:rPr>
              <w:t>BASE LEGAL:</w:t>
            </w:r>
            <w:r w:rsidRPr="008134C4">
              <w:rPr>
                <w:rFonts w:ascii="Times New Roman" w:hAnsi="Times New Roman" w:cs="Times New Roman"/>
                <w:sz w:val="24"/>
                <w:szCs w:val="24"/>
              </w:rPr>
              <w:t xml:space="preserve"> </w:t>
            </w:r>
            <w:r>
              <w:rPr>
                <w:rFonts w:ascii="Times New Roman" w:hAnsi="Times New Roman" w:cs="Times New Roman"/>
                <w:sz w:val="24"/>
                <w:szCs w:val="24"/>
              </w:rPr>
              <w:t xml:space="preserve">inciso </w:t>
            </w:r>
            <w:r w:rsidR="00962109">
              <w:rPr>
                <w:rFonts w:ascii="Times New Roman" w:hAnsi="Times New Roman" w:cs="Times New Roman"/>
                <w:sz w:val="24"/>
                <w:szCs w:val="24"/>
              </w:rPr>
              <w:t>X</w:t>
            </w:r>
            <w:r>
              <w:rPr>
                <w:rFonts w:ascii="Times New Roman" w:hAnsi="Times New Roman" w:cs="Times New Roman"/>
                <w:sz w:val="24"/>
                <w:szCs w:val="24"/>
              </w:rPr>
              <w:t xml:space="preserve">II do </w:t>
            </w:r>
            <w:hyperlink r:id="rId43" w:anchor="artigo_91" w:history="1">
              <w:r w:rsidRPr="00EB5169">
                <w:rPr>
                  <w:rStyle w:val="Hyperlink"/>
                  <w:rFonts w:ascii="Times New Roman" w:hAnsi="Times New Roman" w:cs="Times New Roman"/>
                  <w:sz w:val="24"/>
                  <w:szCs w:val="24"/>
                </w:rPr>
                <w:t>art. 91 do Decreto Municipal nº 32.39</w:t>
              </w:r>
              <w:r w:rsidR="00171984" w:rsidRPr="00EB5169">
                <w:rPr>
                  <w:rStyle w:val="Hyperlink"/>
                  <w:rFonts w:ascii="Times New Roman" w:hAnsi="Times New Roman" w:cs="Times New Roman"/>
                  <w:sz w:val="24"/>
                  <w:szCs w:val="24"/>
                </w:rPr>
                <w:t>8</w:t>
              </w:r>
              <w:r w:rsidRPr="00EB5169">
                <w:rPr>
                  <w:rStyle w:val="Hyperlink"/>
                  <w:rFonts w:ascii="Times New Roman" w:hAnsi="Times New Roman" w:cs="Times New Roman"/>
                  <w:sz w:val="24"/>
                  <w:szCs w:val="24"/>
                </w:rPr>
                <w:t>/2024</w:t>
              </w:r>
            </w:hyperlink>
            <w:r w:rsidRPr="008134C4">
              <w:rPr>
                <w:rFonts w:ascii="Times New Roman" w:hAnsi="Times New Roman" w:cs="Times New Roman"/>
                <w:sz w:val="24"/>
                <w:szCs w:val="24"/>
              </w:rPr>
              <w:t>: “</w:t>
            </w:r>
            <w:r w:rsidR="00962109" w:rsidRPr="00962109">
              <w:rPr>
                <w:rFonts w:ascii="Times New Roman" w:hAnsi="Times New Roman" w:cs="Times New Roman"/>
                <w:i/>
                <w:iCs/>
                <w:sz w:val="24"/>
                <w:szCs w:val="24"/>
              </w:rPr>
              <w:t>XII - descrição de possíveis impactos ambientais e respectivas medidas mitigadoras, incluídos requisitos de baixo consumo de energia e de outros recursos, bem como logística reversa para desfazimento e reciclagem de bens e refugos, quando aplicável;</w:t>
            </w:r>
            <w:r w:rsidRPr="008134C4">
              <w:rPr>
                <w:rFonts w:ascii="Times New Roman" w:hAnsi="Times New Roman" w:cs="Times New Roman"/>
                <w:sz w:val="24"/>
                <w:szCs w:val="24"/>
              </w:rPr>
              <w:t>”.</w:t>
            </w:r>
          </w:p>
          <w:p w14:paraId="59496590" w14:textId="4A099965" w:rsidR="00C00A06" w:rsidRDefault="00C00A06" w:rsidP="00D236B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Inciso </w:t>
            </w:r>
            <w:r w:rsidR="00FA12B2">
              <w:rPr>
                <w:rFonts w:ascii="Times New Roman" w:hAnsi="Times New Roman" w:cs="Times New Roman"/>
                <w:sz w:val="24"/>
                <w:szCs w:val="24"/>
              </w:rPr>
              <w:t xml:space="preserve">XVII do </w:t>
            </w:r>
            <w:hyperlink r:id="rId44" w:anchor="artigo_5" w:history="1">
              <w:r w:rsidR="00FA12B2" w:rsidRPr="00EF3E18">
                <w:rPr>
                  <w:rStyle w:val="Hyperlink"/>
                  <w:rFonts w:ascii="Times New Roman" w:hAnsi="Times New Roman" w:cs="Times New Roman"/>
                  <w:sz w:val="24"/>
                  <w:szCs w:val="24"/>
                </w:rPr>
                <w:t>art. 5</w:t>
              </w:r>
              <w:r w:rsidR="00977BC3" w:rsidRPr="00EF3E18">
                <w:rPr>
                  <w:rStyle w:val="Hyperlink"/>
                  <w:rFonts w:ascii="Times New Roman" w:hAnsi="Times New Roman" w:cs="Times New Roman"/>
                  <w:sz w:val="24"/>
                  <w:szCs w:val="24"/>
                </w:rPr>
                <w:t>º do Decreto Municipal nº 32.397/2024</w:t>
              </w:r>
            </w:hyperlink>
            <w:r w:rsidR="00EF3E18">
              <w:rPr>
                <w:rFonts w:ascii="Times New Roman" w:hAnsi="Times New Roman" w:cs="Times New Roman"/>
                <w:sz w:val="24"/>
                <w:szCs w:val="24"/>
              </w:rPr>
              <w:t>: “</w:t>
            </w:r>
            <w:r w:rsidR="00EF3E18" w:rsidRPr="00EB5169">
              <w:rPr>
                <w:rFonts w:ascii="Times New Roman" w:hAnsi="Times New Roman" w:cs="Times New Roman"/>
                <w:i/>
                <w:iCs/>
                <w:sz w:val="24"/>
                <w:szCs w:val="24"/>
              </w:rPr>
              <w:t>XVII - descrição de possíveis impactos ambientais e consequentes medidas mitigadoras, incluídos requisitos de baixo consumo de energia e de outros recursos, bem como logística reversa para desfazimento e reciclagem de bens e refugos, quando aplicável</w:t>
            </w:r>
            <w:r w:rsidR="00EF3E18" w:rsidRPr="00EF3E18">
              <w:rPr>
                <w:rFonts w:ascii="Times New Roman" w:hAnsi="Times New Roman" w:cs="Times New Roman"/>
                <w:sz w:val="24"/>
                <w:szCs w:val="24"/>
              </w:rPr>
              <w:t>;</w:t>
            </w:r>
            <w:r w:rsidR="00EF3E18">
              <w:rPr>
                <w:rFonts w:ascii="Times New Roman" w:hAnsi="Times New Roman" w:cs="Times New Roman"/>
                <w:sz w:val="24"/>
                <w:szCs w:val="24"/>
              </w:rPr>
              <w:t>”</w:t>
            </w:r>
          </w:p>
          <w:p w14:paraId="48AC612B" w14:textId="77777777" w:rsidR="00C854F0" w:rsidRDefault="00C854F0" w:rsidP="00D236BC">
            <w:pPr>
              <w:spacing w:line="276" w:lineRule="auto"/>
              <w:jc w:val="both"/>
              <w:rPr>
                <w:rFonts w:ascii="Times New Roman" w:hAnsi="Times New Roman" w:cs="Times New Roman"/>
                <w:sz w:val="24"/>
                <w:szCs w:val="24"/>
              </w:rPr>
            </w:pPr>
          </w:p>
          <w:p w14:paraId="1E83E2EF" w14:textId="77777777" w:rsidR="00076B2C" w:rsidRPr="00076B2C" w:rsidRDefault="00076B2C" w:rsidP="00076B2C">
            <w:pPr>
              <w:spacing w:line="276" w:lineRule="auto"/>
              <w:jc w:val="both"/>
              <w:rPr>
                <w:rFonts w:ascii="Times New Roman" w:hAnsi="Times New Roman" w:cs="Times New Roman"/>
                <w:sz w:val="24"/>
                <w:szCs w:val="24"/>
              </w:rPr>
            </w:pPr>
            <w:r w:rsidRPr="00076B2C">
              <w:rPr>
                <w:rFonts w:ascii="Times New Roman" w:hAnsi="Times New Roman" w:cs="Times New Roman"/>
                <w:sz w:val="24"/>
                <w:szCs w:val="24"/>
              </w:rPr>
              <w:t>Comentários: Sob a ótica da dimensão ambiental da sustentabilidade, deverão ser identificados possíveis impactos em decorrência da contratação pretendida e relacionadas as medidas mitigadoras (ações de prevenção e contingência para afastar/tratar os riscos). Importante relacionar as medidas com o Plano de Logística Sustentável (PLS) da Administração, se houver.</w:t>
            </w:r>
          </w:p>
          <w:p w14:paraId="44A5A4BE" w14:textId="77777777" w:rsidR="00076B2C" w:rsidRPr="00076B2C" w:rsidRDefault="00076B2C" w:rsidP="00076B2C">
            <w:pPr>
              <w:spacing w:line="276" w:lineRule="auto"/>
              <w:jc w:val="both"/>
              <w:rPr>
                <w:rFonts w:ascii="Times New Roman" w:hAnsi="Times New Roman" w:cs="Times New Roman"/>
                <w:sz w:val="24"/>
                <w:szCs w:val="24"/>
              </w:rPr>
            </w:pPr>
            <w:r w:rsidRPr="00076B2C">
              <w:rPr>
                <w:rFonts w:ascii="Times New Roman" w:hAnsi="Times New Roman" w:cs="Times New Roman"/>
                <w:sz w:val="24"/>
                <w:szCs w:val="24"/>
              </w:rPr>
              <w:lastRenderedPageBreak/>
              <w:t>Nota Explicativa: É necessário descrever os possíveis impactos ambientais e respectivas medidas de tratamento ou mitigadoras buscando sanar os riscos ambientais existentes.</w:t>
            </w:r>
          </w:p>
          <w:p w14:paraId="21ADF686" w14:textId="77777777" w:rsidR="00076B2C" w:rsidRPr="00076B2C" w:rsidRDefault="00076B2C" w:rsidP="00076B2C">
            <w:pPr>
              <w:spacing w:line="276" w:lineRule="auto"/>
              <w:jc w:val="both"/>
              <w:rPr>
                <w:rFonts w:ascii="Times New Roman" w:hAnsi="Times New Roman" w:cs="Times New Roman"/>
                <w:sz w:val="24"/>
                <w:szCs w:val="24"/>
              </w:rPr>
            </w:pPr>
            <w:r w:rsidRPr="00076B2C">
              <w:rPr>
                <w:rFonts w:ascii="Times New Roman" w:hAnsi="Times New Roman" w:cs="Times New Roman"/>
                <w:sz w:val="24"/>
                <w:szCs w:val="24"/>
              </w:rPr>
              <w:t xml:space="preserve">a) Há a possibilidade de inclusão de critérios de sustentabilidade na contratação, desde a especificação técnica até as obrigações da contratada (sugestão de referência Guia Nacional de Licitações Sustentáveis da CGU/AGU e Guia de Sustentabilidade da Justiça do Trabalho)? </w:t>
            </w:r>
          </w:p>
          <w:p w14:paraId="7673657E" w14:textId="29D742EE" w:rsidR="00076B2C" w:rsidRPr="00E27A55" w:rsidRDefault="00076B2C" w:rsidP="00076B2C">
            <w:pPr>
              <w:spacing w:line="276" w:lineRule="auto"/>
              <w:jc w:val="both"/>
              <w:rPr>
                <w:rFonts w:ascii="Times New Roman" w:hAnsi="Times New Roman" w:cs="Times New Roman"/>
                <w:sz w:val="24"/>
                <w:szCs w:val="24"/>
              </w:rPr>
            </w:pPr>
            <w:r w:rsidRPr="00076B2C">
              <w:rPr>
                <w:rFonts w:ascii="Times New Roman" w:hAnsi="Times New Roman" w:cs="Times New Roman"/>
                <w:sz w:val="24"/>
                <w:szCs w:val="24"/>
              </w:rPr>
              <w:t>b) O Guia Nacional de Licitações Sustentáveis da CGU/AGU e o Guia Nacional de Licitações Sustentáveis da Justiça do Trabalho demonstram que a inclusão de critérios e práticas de sustentabilidade não ocorre unicamente no momento do procedimento licitatório. A sustentabilidade estará presente desde o planejamento da contratação, passando o procedimento da licitação e chegando até a execução e fiscalização do contrato e a gestão dos resíduos.</w:t>
            </w:r>
          </w:p>
        </w:tc>
      </w:tr>
    </w:tbl>
    <w:p w14:paraId="3B7593E1" w14:textId="77777777" w:rsidR="00C854F0" w:rsidRDefault="00C854F0" w:rsidP="00C854F0">
      <w:pPr>
        <w:pStyle w:val="PargrafodaLista"/>
        <w:spacing w:after="120" w:line="276" w:lineRule="auto"/>
        <w:ind w:left="0"/>
        <w:contextualSpacing w:val="0"/>
        <w:jc w:val="both"/>
        <w:rPr>
          <w:rFonts w:ascii="Times New Roman" w:hAnsi="Times New Roman" w:cs="Times New Roman"/>
          <w:b/>
          <w:bCs/>
          <w:sz w:val="24"/>
          <w:szCs w:val="24"/>
          <w:highlight w:val="green"/>
        </w:rPr>
      </w:pPr>
    </w:p>
    <w:p w14:paraId="28B6F701" w14:textId="77777777" w:rsidR="00C854F0" w:rsidRPr="00761F3E" w:rsidRDefault="00C854F0" w:rsidP="00C854F0">
      <w:pPr>
        <w:spacing w:after="120" w:line="240" w:lineRule="auto"/>
        <w:jc w:val="both"/>
        <w:rPr>
          <w:rFonts w:ascii="Times New Roman" w:hAnsi="Times New Roman" w:cs="Times New Roman"/>
          <w:color w:val="FF0000"/>
          <w:sz w:val="24"/>
          <w:szCs w:val="24"/>
          <w:highlight w:val="yellow"/>
        </w:rPr>
      </w:pPr>
      <w:r w:rsidRPr="00761F3E">
        <w:rPr>
          <w:rFonts w:ascii="Times New Roman" w:hAnsi="Times New Roman" w:cs="Times New Roman"/>
          <w:color w:val="FF0000"/>
          <w:sz w:val="24"/>
          <w:szCs w:val="24"/>
          <w:highlight w:val="yellow"/>
        </w:rPr>
        <w:t>[inserir texto aqui]</w:t>
      </w:r>
    </w:p>
    <w:p w14:paraId="1BB6A84E" w14:textId="77777777" w:rsidR="00740F03" w:rsidRDefault="00740F03" w:rsidP="00740F03">
      <w:pPr>
        <w:rPr>
          <w:rFonts w:ascii="Times New Roman" w:hAnsi="Times New Roman" w:cs="Times New Roman"/>
          <w:sz w:val="24"/>
          <w:szCs w:val="24"/>
        </w:rPr>
      </w:pPr>
    </w:p>
    <w:p w14:paraId="49638882" w14:textId="54FAD115" w:rsidR="00740F03" w:rsidRPr="006E3168" w:rsidRDefault="00740F03" w:rsidP="00740F03">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ANÁLISE DE RISCOS</w:t>
      </w:r>
    </w:p>
    <w:p w14:paraId="0A78CAB5" w14:textId="77777777" w:rsidR="00740F03" w:rsidRDefault="00740F03" w:rsidP="00740F03">
      <w:pPr>
        <w:spacing w:after="0" w:line="276" w:lineRule="auto"/>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94209A" w14:paraId="2F40CD26" w14:textId="77777777" w:rsidTr="00D236BC">
        <w:tc>
          <w:tcPr>
            <w:tcW w:w="9742" w:type="dxa"/>
            <w:shd w:val="clear" w:color="auto" w:fill="FFF2CC" w:themeFill="accent4" w:themeFillTint="33"/>
          </w:tcPr>
          <w:p w14:paraId="4005C7A9" w14:textId="77777777" w:rsidR="0094209A" w:rsidRPr="00BE3222" w:rsidRDefault="0094209A"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38C984F9" w14:textId="77777777" w:rsidR="0094209A" w:rsidRDefault="0094209A" w:rsidP="00D236BC">
            <w:pPr>
              <w:spacing w:line="276" w:lineRule="auto"/>
              <w:jc w:val="both"/>
              <w:rPr>
                <w:rFonts w:ascii="Times New Roman" w:hAnsi="Times New Roman" w:cs="Times New Roman"/>
                <w:sz w:val="24"/>
                <w:szCs w:val="24"/>
              </w:rPr>
            </w:pPr>
            <w:r w:rsidRPr="00163327">
              <w:rPr>
                <w:rFonts w:ascii="Times New Roman" w:hAnsi="Times New Roman" w:cs="Times New Roman"/>
                <w:b/>
                <w:bCs/>
                <w:sz w:val="24"/>
                <w:szCs w:val="24"/>
              </w:rPr>
              <w:t>BASE LEGAL:</w:t>
            </w:r>
            <w:r w:rsidRPr="00163327">
              <w:rPr>
                <w:rFonts w:ascii="Times New Roman" w:hAnsi="Times New Roman" w:cs="Times New Roman"/>
                <w:sz w:val="24"/>
                <w:szCs w:val="24"/>
              </w:rPr>
              <w:t xml:space="preserve"> </w:t>
            </w:r>
            <w:r>
              <w:rPr>
                <w:rFonts w:ascii="Times New Roman" w:hAnsi="Times New Roman" w:cs="Times New Roman"/>
                <w:sz w:val="24"/>
                <w:szCs w:val="24"/>
              </w:rPr>
              <w:t>Consultar:</w:t>
            </w:r>
          </w:p>
          <w:p w14:paraId="25FF117C" w14:textId="1C4038F9" w:rsidR="0094209A" w:rsidRDefault="0094209A" w:rsidP="00D236B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Inciso X do </w:t>
            </w:r>
            <w:hyperlink r:id="rId45" w:anchor="artigo_75" w:history="1">
              <w:r w:rsidR="00FC783F" w:rsidRPr="00FC783F">
                <w:rPr>
                  <w:rStyle w:val="Hyperlink"/>
                  <w:rFonts w:ascii="Times New Roman" w:hAnsi="Times New Roman" w:cs="Times New Roman"/>
                  <w:sz w:val="24"/>
                  <w:szCs w:val="24"/>
                </w:rPr>
                <w:t>a</w:t>
              </w:r>
              <w:r w:rsidRPr="00FC783F">
                <w:rPr>
                  <w:rStyle w:val="Hyperlink"/>
                  <w:rFonts w:ascii="Times New Roman" w:hAnsi="Times New Roman" w:cs="Times New Roman"/>
                  <w:sz w:val="24"/>
                  <w:szCs w:val="24"/>
                </w:rPr>
                <w:t>rt. 75 do Decreto Municipal nº 32.398/2024</w:t>
              </w:r>
            </w:hyperlink>
            <w:r w:rsidR="00FC783F">
              <w:rPr>
                <w:rFonts w:ascii="Times New Roman" w:hAnsi="Times New Roman" w:cs="Times New Roman"/>
                <w:sz w:val="24"/>
                <w:szCs w:val="24"/>
              </w:rPr>
              <w:t>;</w:t>
            </w:r>
          </w:p>
          <w:p w14:paraId="454E9165" w14:textId="47429055" w:rsidR="0094209A" w:rsidRDefault="0094209A" w:rsidP="00D236BC">
            <w:pPr>
              <w:spacing w:line="276" w:lineRule="auto"/>
              <w:jc w:val="both"/>
              <w:rPr>
                <w:rFonts w:ascii="Times New Roman" w:hAnsi="Times New Roman" w:cs="Times New Roman"/>
                <w:sz w:val="24"/>
                <w:szCs w:val="24"/>
              </w:rPr>
            </w:pPr>
            <w:r w:rsidRPr="00AD19DA">
              <w:rPr>
                <w:rFonts w:ascii="Times New Roman" w:hAnsi="Times New Roman" w:cs="Times New Roman"/>
                <w:sz w:val="24"/>
                <w:szCs w:val="24"/>
              </w:rPr>
              <w:t>§</w:t>
            </w:r>
            <w:r>
              <w:rPr>
                <w:rFonts w:ascii="Times New Roman" w:hAnsi="Times New Roman" w:cs="Times New Roman"/>
                <w:sz w:val="24"/>
                <w:szCs w:val="24"/>
              </w:rPr>
              <w:t>§ 1º e</w:t>
            </w:r>
            <w:r w:rsidRPr="00AD19DA">
              <w:rPr>
                <w:rFonts w:ascii="Times New Roman" w:hAnsi="Times New Roman" w:cs="Times New Roman"/>
                <w:sz w:val="24"/>
                <w:szCs w:val="24"/>
              </w:rPr>
              <w:t xml:space="preserve"> 2º do </w:t>
            </w:r>
            <w:hyperlink r:id="rId46" w:anchor="artigo_88" w:history="1">
              <w:r w:rsidRPr="00AA537C">
                <w:rPr>
                  <w:rStyle w:val="Hyperlink"/>
                  <w:rFonts w:ascii="Times New Roman" w:hAnsi="Times New Roman" w:cs="Times New Roman"/>
                  <w:sz w:val="24"/>
                  <w:szCs w:val="24"/>
                </w:rPr>
                <w:t>art. 88 do Decreto Municipal nº 32.398/2024</w:t>
              </w:r>
            </w:hyperlink>
            <w:r w:rsidR="00FC783F">
              <w:rPr>
                <w:rFonts w:ascii="Times New Roman" w:hAnsi="Times New Roman" w:cs="Times New Roman"/>
                <w:sz w:val="24"/>
                <w:szCs w:val="24"/>
              </w:rPr>
              <w:t>;</w:t>
            </w:r>
          </w:p>
          <w:p w14:paraId="722CB73D" w14:textId="6C78FDF8" w:rsidR="0094209A" w:rsidRDefault="0094209A" w:rsidP="00D236B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Inciso V e </w:t>
            </w:r>
            <w:r w:rsidRPr="00AD19DA">
              <w:rPr>
                <w:rFonts w:ascii="Times New Roman" w:hAnsi="Times New Roman" w:cs="Times New Roman"/>
                <w:sz w:val="24"/>
                <w:szCs w:val="24"/>
              </w:rPr>
              <w:t xml:space="preserve">§ 1º do </w:t>
            </w:r>
            <w:hyperlink r:id="rId47" w:anchor="artigo_91" w:history="1">
              <w:r w:rsidRPr="00AA537C">
                <w:rPr>
                  <w:rStyle w:val="Hyperlink"/>
                  <w:rFonts w:ascii="Times New Roman" w:hAnsi="Times New Roman" w:cs="Times New Roman"/>
                  <w:sz w:val="24"/>
                  <w:szCs w:val="24"/>
                </w:rPr>
                <w:t>art. 91 do Decreto Municipal nº 32.398/2024</w:t>
              </w:r>
            </w:hyperlink>
            <w:r w:rsidR="00FC783F">
              <w:rPr>
                <w:rFonts w:ascii="Times New Roman" w:hAnsi="Times New Roman" w:cs="Times New Roman"/>
                <w:sz w:val="24"/>
                <w:szCs w:val="24"/>
              </w:rPr>
              <w:t>;</w:t>
            </w:r>
          </w:p>
          <w:p w14:paraId="4D33AAB4" w14:textId="62DECE3B" w:rsidR="0094209A" w:rsidRDefault="0094209A" w:rsidP="00D236BC">
            <w:pPr>
              <w:spacing w:line="276" w:lineRule="auto"/>
              <w:jc w:val="both"/>
              <w:rPr>
                <w:rFonts w:ascii="Times New Roman" w:hAnsi="Times New Roman" w:cs="Times New Roman"/>
                <w:sz w:val="24"/>
                <w:szCs w:val="24"/>
              </w:rPr>
            </w:pPr>
            <w:hyperlink r:id="rId48" w:anchor="artigo_93" w:history="1">
              <w:r w:rsidRPr="00690F36">
                <w:rPr>
                  <w:rStyle w:val="Hyperlink"/>
                  <w:rFonts w:ascii="Times New Roman" w:hAnsi="Times New Roman" w:cs="Times New Roman"/>
                  <w:sz w:val="24"/>
                  <w:szCs w:val="24"/>
                </w:rPr>
                <w:t>Art. 93 e seguintes do Decreto Municipal nº 32.398/2024</w:t>
              </w:r>
            </w:hyperlink>
            <w:r w:rsidR="00FC783F">
              <w:rPr>
                <w:rFonts w:ascii="Times New Roman" w:hAnsi="Times New Roman" w:cs="Times New Roman"/>
                <w:sz w:val="24"/>
                <w:szCs w:val="24"/>
              </w:rPr>
              <w:t>.</w:t>
            </w:r>
          </w:p>
          <w:p w14:paraId="7B0B7D6E" w14:textId="77777777" w:rsidR="0094209A" w:rsidRDefault="0094209A" w:rsidP="00D236BC">
            <w:pPr>
              <w:spacing w:line="276" w:lineRule="auto"/>
              <w:jc w:val="both"/>
              <w:rPr>
                <w:rFonts w:ascii="Times New Roman" w:hAnsi="Times New Roman" w:cs="Times New Roman"/>
                <w:sz w:val="24"/>
                <w:szCs w:val="24"/>
              </w:rPr>
            </w:pPr>
          </w:p>
          <w:p w14:paraId="2C65F1B3" w14:textId="77777777" w:rsidR="0094209A" w:rsidRPr="00B45A4B" w:rsidRDefault="0094209A" w:rsidP="0094209A">
            <w:pPr>
              <w:spacing w:line="276" w:lineRule="auto"/>
              <w:jc w:val="both"/>
              <w:rPr>
                <w:rFonts w:ascii="Times New Roman" w:hAnsi="Times New Roman" w:cs="Times New Roman"/>
                <w:b/>
                <w:bCs/>
                <w:sz w:val="24"/>
                <w:szCs w:val="24"/>
              </w:rPr>
            </w:pPr>
            <w:r w:rsidRPr="00B45A4B">
              <w:rPr>
                <w:rFonts w:ascii="Times New Roman" w:hAnsi="Times New Roman" w:cs="Times New Roman"/>
                <w:b/>
                <w:bCs/>
                <w:sz w:val="24"/>
                <w:szCs w:val="24"/>
              </w:rPr>
              <w:t xml:space="preserve">Sugestão de </w:t>
            </w:r>
            <w:r>
              <w:rPr>
                <w:rFonts w:ascii="Times New Roman" w:hAnsi="Times New Roman" w:cs="Times New Roman"/>
                <w:b/>
                <w:bCs/>
                <w:sz w:val="24"/>
                <w:szCs w:val="24"/>
              </w:rPr>
              <w:t>texto para integrar o tópico (demanda complemento)</w:t>
            </w:r>
            <w:r w:rsidRPr="00B45A4B">
              <w:rPr>
                <w:rFonts w:ascii="Times New Roman" w:hAnsi="Times New Roman" w:cs="Times New Roman"/>
                <w:b/>
                <w:bCs/>
                <w:sz w:val="24"/>
                <w:szCs w:val="24"/>
              </w:rPr>
              <w:t>:</w:t>
            </w:r>
          </w:p>
          <w:p w14:paraId="6C27003B" w14:textId="3109D0A6" w:rsidR="0094209A" w:rsidRPr="00EB261A" w:rsidRDefault="0094209A" w:rsidP="0094209A">
            <w:pPr>
              <w:spacing w:line="276" w:lineRule="auto"/>
              <w:jc w:val="both"/>
              <w:rPr>
                <w:rFonts w:ascii="Times New Roman" w:hAnsi="Times New Roman" w:cs="Times New Roman"/>
                <w:sz w:val="24"/>
                <w:szCs w:val="24"/>
              </w:rPr>
            </w:pPr>
            <w:r w:rsidRPr="0094209A">
              <w:rPr>
                <w:rFonts w:ascii="Times New Roman" w:hAnsi="Times New Roman" w:cs="Times New Roman"/>
                <w:sz w:val="24"/>
                <w:szCs w:val="24"/>
              </w:rPr>
              <w:t>A análise de riscos para a presente contratação foi realizada ao levar em consideração o histórico de licitações e contratações anteriores com objetos semelhantes</w:t>
            </w:r>
            <w:r w:rsidR="00126481">
              <w:rPr>
                <w:rFonts w:ascii="Times New Roman" w:hAnsi="Times New Roman" w:cs="Times New Roman"/>
                <w:sz w:val="24"/>
                <w:szCs w:val="24"/>
              </w:rPr>
              <w:t>, como por exemplo: Pregão Eletrônico nº XXX</w:t>
            </w:r>
            <w:r w:rsidR="000F5C47">
              <w:rPr>
                <w:rFonts w:ascii="Times New Roman" w:hAnsi="Times New Roman" w:cs="Times New Roman"/>
                <w:sz w:val="24"/>
                <w:szCs w:val="24"/>
              </w:rPr>
              <w:t>/YYYY</w:t>
            </w:r>
            <w:r w:rsidR="00126481">
              <w:rPr>
                <w:rFonts w:ascii="Times New Roman" w:hAnsi="Times New Roman" w:cs="Times New Roman"/>
                <w:sz w:val="24"/>
                <w:szCs w:val="24"/>
              </w:rPr>
              <w:t xml:space="preserve"> </w:t>
            </w:r>
            <w:r w:rsidR="000F5C47">
              <w:rPr>
                <w:rFonts w:ascii="Times New Roman" w:hAnsi="Times New Roman" w:cs="Times New Roman"/>
                <w:sz w:val="24"/>
                <w:szCs w:val="24"/>
              </w:rPr>
              <w:t>(</w:t>
            </w:r>
            <w:r w:rsidR="00126481">
              <w:rPr>
                <w:rFonts w:ascii="Times New Roman" w:hAnsi="Times New Roman" w:cs="Times New Roman"/>
                <w:sz w:val="24"/>
                <w:szCs w:val="24"/>
              </w:rPr>
              <w:t>Objeto tal</w:t>
            </w:r>
            <w:r w:rsidR="000F5C47">
              <w:rPr>
                <w:rFonts w:ascii="Times New Roman" w:hAnsi="Times New Roman" w:cs="Times New Roman"/>
                <w:sz w:val="24"/>
                <w:szCs w:val="24"/>
              </w:rPr>
              <w:t>)</w:t>
            </w:r>
            <w:r w:rsidR="00126481">
              <w:rPr>
                <w:rFonts w:ascii="Times New Roman" w:hAnsi="Times New Roman" w:cs="Times New Roman"/>
                <w:sz w:val="24"/>
                <w:szCs w:val="24"/>
              </w:rPr>
              <w:t>, Concorrência Eletrônica YYY</w:t>
            </w:r>
            <w:r w:rsidR="000F5C47">
              <w:rPr>
                <w:rFonts w:ascii="Times New Roman" w:hAnsi="Times New Roman" w:cs="Times New Roman"/>
                <w:sz w:val="24"/>
                <w:szCs w:val="24"/>
              </w:rPr>
              <w:t>/XXXX (</w:t>
            </w:r>
            <w:r w:rsidR="00126481">
              <w:rPr>
                <w:rFonts w:ascii="Times New Roman" w:hAnsi="Times New Roman" w:cs="Times New Roman"/>
                <w:sz w:val="24"/>
                <w:szCs w:val="24"/>
              </w:rPr>
              <w:t>Objeto tal</w:t>
            </w:r>
            <w:r w:rsidR="000F5C47">
              <w:rPr>
                <w:rFonts w:ascii="Times New Roman" w:hAnsi="Times New Roman" w:cs="Times New Roman"/>
                <w:sz w:val="24"/>
                <w:szCs w:val="24"/>
              </w:rPr>
              <w:t>)</w:t>
            </w:r>
            <w:r w:rsidR="00126481" w:rsidRPr="00CD4FF4">
              <w:rPr>
                <w:rFonts w:ascii="Times New Roman" w:hAnsi="Times New Roman" w:cs="Times New Roman"/>
                <w:sz w:val="24"/>
                <w:szCs w:val="24"/>
              </w:rPr>
              <w:t>.</w:t>
            </w:r>
            <w:r w:rsidR="00126481">
              <w:rPr>
                <w:rFonts w:ascii="Times New Roman" w:hAnsi="Times New Roman" w:cs="Times New Roman"/>
                <w:sz w:val="24"/>
                <w:szCs w:val="24"/>
              </w:rPr>
              <w:t>..</w:t>
            </w:r>
            <w:r w:rsidR="00EB261A">
              <w:rPr>
                <w:rFonts w:ascii="Times New Roman" w:hAnsi="Times New Roman" w:cs="Times New Roman"/>
                <w:sz w:val="24"/>
                <w:szCs w:val="24"/>
              </w:rPr>
              <w:t xml:space="preserve">, </w:t>
            </w:r>
            <w:r w:rsidRPr="0094209A">
              <w:rPr>
                <w:rFonts w:ascii="Times New Roman" w:hAnsi="Times New Roman" w:cs="Times New Roman"/>
                <w:sz w:val="24"/>
                <w:szCs w:val="24"/>
              </w:rPr>
              <w:t>aferindo-se e sanando-se eventuais erros ou incongruências do procedimento, com a finalidade de minimizar tais riscos. Além disso, conforme os arts. 94 e 95 do Decreto nº 32.398/2024, por ser um modelo de processo já realizado anteriormente e por não ter sido adotado regime de contratação integrada ou semi-integrada, não há necessidade de elaboração de matriz de risco para este objeto.</w:t>
            </w:r>
          </w:p>
        </w:tc>
      </w:tr>
    </w:tbl>
    <w:p w14:paraId="6939E463" w14:textId="77777777" w:rsidR="008C4785" w:rsidRDefault="008C4785" w:rsidP="008C4785">
      <w:pPr>
        <w:pStyle w:val="PargrafodaLista"/>
        <w:spacing w:after="120" w:line="276" w:lineRule="auto"/>
        <w:ind w:left="0"/>
        <w:contextualSpacing w:val="0"/>
        <w:jc w:val="both"/>
        <w:rPr>
          <w:rFonts w:ascii="Times New Roman" w:hAnsi="Times New Roman" w:cs="Times New Roman"/>
          <w:b/>
          <w:bCs/>
          <w:sz w:val="24"/>
          <w:szCs w:val="24"/>
          <w:highlight w:val="green"/>
        </w:rPr>
      </w:pPr>
    </w:p>
    <w:p w14:paraId="6CFBA239" w14:textId="77777777" w:rsidR="008C4785" w:rsidRPr="00761F3E" w:rsidRDefault="008C4785" w:rsidP="008C4785">
      <w:pPr>
        <w:spacing w:after="120" w:line="240" w:lineRule="auto"/>
        <w:jc w:val="both"/>
        <w:rPr>
          <w:rFonts w:ascii="Times New Roman" w:hAnsi="Times New Roman" w:cs="Times New Roman"/>
          <w:color w:val="FF0000"/>
          <w:sz w:val="24"/>
          <w:szCs w:val="24"/>
          <w:highlight w:val="yellow"/>
        </w:rPr>
      </w:pPr>
      <w:r w:rsidRPr="00761F3E">
        <w:rPr>
          <w:rFonts w:ascii="Times New Roman" w:hAnsi="Times New Roman" w:cs="Times New Roman"/>
          <w:color w:val="FF0000"/>
          <w:sz w:val="24"/>
          <w:szCs w:val="24"/>
          <w:highlight w:val="yellow"/>
        </w:rPr>
        <w:t>[inserir texto aqui]</w:t>
      </w:r>
    </w:p>
    <w:p w14:paraId="5A4B5534" w14:textId="77777777" w:rsidR="00C854F0" w:rsidRDefault="00C854F0" w:rsidP="00C854F0">
      <w:pPr>
        <w:rPr>
          <w:rFonts w:ascii="Times New Roman" w:hAnsi="Times New Roman" w:cs="Times New Roman"/>
          <w:sz w:val="24"/>
          <w:szCs w:val="24"/>
        </w:rPr>
      </w:pPr>
    </w:p>
    <w:p w14:paraId="17108908" w14:textId="3873B815" w:rsidR="00C854F0" w:rsidRPr="006E3168" w:rsidRDefault="00B4000A" w:rsidP="00C854F0">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sidRPr="00B4000A">
        <w:rPr>
          <w:rFonts w:ascii="Times New Roman" w:hAnsi="Times New Roman" w:cs="Times New Roman"/>
          <w:b/>
          <w:bCs/>
          <w:color w:val="auto"/>
          <w:sz w:val="24"/>
          <w:szCs w:val="24"/>
        </w:rPr>
        <w:t>POSICIONAMENTO CONCLUSIVO SOBRE A ADEQUAÇÃO DA CONTRATAÇÃO</w:t>
      </w:r>
    </w:p>
    <w:p w14:paraId="7065A2EA" w14:textId="77777777" w:rsidR="00C854F0" w:rsidRDefault="00C854F0" w:rsidP="00C854F0">
      <w:pPr>
        <w:spacing w:after="0" w:line="276" w:lineRule="auto"/>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C854F0" w14:paraId="021C5E83" w14:textId="77777777" w:rsidTr="00D236BC">
        <w:tc>
          <w:tcPr>
            <w:tcW w:w="9742" w:type="dxa"/>
            <w:shd w:val="clear" w:color="auto" w:fill="FFF2CC" w:themeFill="accent4" w:themeFillTint="33"/>
          </w:tcPr>
          <w:p w14:paraId="0627CEE4" w14:textId="77777777" w:rsidR="00C854F0" w:rsidRPr="00BE3222" w:rsidRDefault="00C854F0"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4038B940" w14:textId="0D76B10A" w:rsidR="00C854F0" w:rsidRDefault="00AD5A1C" w:rsidP="00D236BC">
            <w:pPr>
              <w:spacing w:line="276" w:lineRule="auto"/>
              <w:jc w:val="both"/>
              <w:rPr>
                <w:rFonts w:ascii="Times New Roman" w:hAnsi="Times New Roman" w:cs="Times New Roman"/>
                <w:b/>
                <w:bCs/>
                <w:sz w:val="24"/>
                <w:szCs w:val="24"/>
                <w:shd w:val="clear" w:color="auto" w:fill="FFC000"/>
              </w:rPr>
            </w:pPr>
            <w:r w:rsidRPr="00AD5A1C">
              <w:rPr>
                <w:rFonts w:ascii="Times New Roman" w:hAnsi="Times New Roman" w:cs="Times New Roman"/>
                <w:b/>
                <w:bCs/>
                <w:sz w:val="24"/>
                <w:szCs w:val="24"/>
              </w:rPr>
              <w:t xml:space="preserve">PREENCHIMENTO OBRIGATÓRIO </w:t>
            </w:r>
            <w:r w:rsidR="00C854F0">
              <w:rPr>
                <w:rFonts w:ascii="Times New Roman" w:hAnsi="Times New Roman" w:cs="Times New Roman"/>
                <w:b/>
                <w:bCs/>
                <w:sz w:val="24"/>
                <w:szCs w:val="24"/>
              </w:rPr>
              <w:t xml:space="preserve">pela </w:t>
            </w:r>
            <w:r w:rsidR="00C854F0" w:rsidRPr="00B67477">
              <w:rPr>
                <w:rFonts w:ascii="Times New Roman" w:hAnsi="Times New Roman" w:cs="Times New Roman"/>
                <w:b/>
                <w:bCs/>
                <w:sz w:val="24"/>
                <w:szCs w:val="24"/>
                <w:shd w:val="clear" w:color="auto" w:fill="FFC000"/>
              </w:rPr>
              <w:t>SECRETARIA DE ORIGEM</w:t>
            </w:r>
            <w:r w:rsidR="00C854F0" w:rsidRPr="00813F1B">
              <w:rPr>
                <w:rFonts w:ascii="Times New Roman" w:hAnsi="Times New Roman" w:cs="Times New Roman"/>
                <w:b/>
                <w:bCs/>
                <w:sz w:val="24"/>
                <w:szCs w:val="24"/>
              </w:rPr>
              <w:t xml:space="preserve"> e </w:t>
            </w:r>
            <w:r w:rsidR="00C854F0" w:rsidRPr="00813F1B">
              <w:rPr>
                <w:rFonts w:ascii="Times New Roman" w:hAnsi="Times New Roman" w:cs="Times New Roman"/>
                <w:b/>
                <w:bCs/>
                <w:sz w:val="24"/>
                <w:szCs w:val="24"/>
                <w:shd w:val="clear" w:color="auto" w:fill="FF66FF"/>
              </w:rPr>
              <w:t>SMPC</w:t>
            </w:r>
            <w:r w:rsidR="00C854F0">
              <w:rPr>
                <w:rFonts w:ascii="Times New Roman" w:hAnsi="Times New Roman" w:cs="Times New Roman"/>
                <w:b/>
                <w:bCs/>
                <w:sz w:val="24"/>
                <w:szCs w:val="24"/>
                <w:shd w:val="clear" w:color="auto" w:fill="FF66FF"/>
              </w:rPr>
              <w:t>/SMOB</w:t>
            </w:r>
          </w:p>
          <w:p w14:paraId="5B279D79" w14:textId="7333EEC2" w:rsidR="00C854F0" w:rsidRDefault="00C854F0" w:rsidP="00D236BC">
            <w:pPr>
              <w:spacing w:line="276" w:lineRule="auto"/>
              <w:jc w:val="both"/>
              <w:rPr>
                <w:rFonts w:ascii="Times New Roman" w:hAnsi="Times New Roman" w:cs="Times New Roman"/>
                <w:sz w:val="24"/>
                <w:szCs w:val="24"/>
              </w:rPr>
            </w:pPr>
            <w:r w:rsidRPr="008134C4">
              <w:rPr>
                <w:rFonts w:ascii="Times New Roman" w:hAnsi="Times New Roman" w:cs="Times New Roman"/>
                <w:b/>
                <w:bCs/>
                <w:sz w:val="24"/>
                <w:szCs w:val="24"/>
              </w:rPr>
              <w:t>BASE LEGAL:</w:t>
            </w:r>
            <w:r w:rsidRPr="008134C4">
              <w:rPr>
                <w:rFonts w:ascii="Times New Roman" w:hAnsi="Times New Roman" w:cs="Times New Roman"/>
                <w:sz w:val="24"/>
                <w:szCs w:val="24"/>
              </w:rPr>
              <w:t xml:space="preserve"> </w:t>
            </w:r>
            <w:r>
              <w:rPr>
                <w:rFonts w:ascii="Times New Roman" w:hAnsi="Times New Roman" w:cs="Times New Roman"/>
                <w:sz w:val="24"/>
                <w:szCs w:val="24"/>
              </w:rPr>
              <w:t xml:space="preserve">inciso </w:t>
            </w:r>
            <w:r w:rsidR="00962109" w:rsidRPr="00962109">
              <w:rPr>
                <w:rFonts w:ascii="Times New Roman" w:hAnsi="Times New Roman" w:cs="Times New Roman"/>
                <w:sz w:val="24"/>
                <w:szCs w:val="24"/>
              </w:rPr>
              <w:t>XIII</w:t>
            </w:r>
            <w:r>
              <w:rPr>
                <w:rFonts w:ascii="Times New Roman" w:hAnsi="Times New Roman" w:cs="Times New Roman"/>
                <w:sz w:val="24"/>
                <w:szCs w:val="24"/>
              </w:rPr>
              <w:t xml:space="preserve"> do </w:t>
            </w:r>
            <w:hyperlink r:id="rId49" w:anchor="artigo_91" w:history="1">
              <w:r w:rsidR="0007000B" w:rsidRPr="00EB5169">
                <w:rPr>
                  <w:rStyle w:val="Hyperlink"/>
                  <w:rFonts w:ascii="Times New Roman" w:hAnsi="Times New Roman" w:cs="Times New Roman"/>
                  <w:sz w:val="24"/>
                  <w:szCs w:val="24"/>
                </w:rPr>
                <w:t>art. 91 do Decreto Municipal nº 32.398/2024</w:t>
              </w:r>
            </w:hyperlink>
            <w:r w:rsidRPr="008134C4">
              <w:rPr>
                <w:rFonts w:ascii="Times New Roman" w:hAnsi="Times New Roman" w:cs="Times New Roman"/>
                <w:sz w:val="24"/>
                <w:szCs w:val="24"/>
              </w:rPr>
              <w:t>: “</w:t>
            </w:r>
            <w:r w:rsidR="00962109" w:rsidRPr="00962109">
              <w:rPr>
                <w:rFonts w:ascii="Times New Roman" w:hAnsi="Times New Roman" w:cs="Times New Roman"/>
                <w:i/>
                <w:iCs/>
                <w:sz w:val="24"/>
                <w:szCs w:val="24"/>
              </w:rPr>
              <w:t>XIII - posicionamento conclusivo sobre a adequação da contratação para o atendimento da necessidade a que se destina</w:t>
            </w:r>
            <w:r w:rsidRPr="008134C4">
              <w:rPr>
                <w:rFonts w:ascii="Times New Roman" w:hAnsi="Times New Roman" w:cs="Times New Roman"/>
                <w:sz w:val="24"/>
                <w:szCs w:val="24"/>
              </w:rPr>
              <w:t>”.</w:t>
            </w:r>
          </w:p>
          <w:p w14:paraId="03A78F26" w14:textId="6E3E760B" w:rsidR="006E76ED" w:rsidRPr="000A4953" w:rsidRDefault="006E76ED" w:rsidP="006E76ED">
            <w:pPr>
              <w:spacing w:line="276" w:lineRule="auto"/>
              <w:jc w:val="both"/>
              <w:rPr>
                <w:rFonts w:ascii="Times New Roman" w:hAnsi="Times New Roman" w:cs="Times New Roman"/>
                <w:i/>
                <w:iCs/>
                <w:sz w:val="24"/>
                <w:szCs w:val="24"/>
              </w:rPr>
            </w:pPr>
            <w:r w:rsidRPr="006E76ED">
              <w:rPr>
                <w:rFonts w:ascii="Times New Roman" w:hAnsi="Times New Roman" w:cs="Times New Roman"/>
                <w:sz w:val="24"/>
                <w:szCs w:val="24"/>
              </w:rPr>
              <w:lastRenderedPageBreak/>
              <w:t xml:space="preserve">E </w:t>
            </w:r>
            <w:hyperlink r:id="rId50" w:anchor="artigo_6" w:history="1">
              <w:r w:rsidRPr="00095DA8">
                <w:rPr>
                  <w:rStyle w:val="Hyperlink"/>
                  <w:rFonts w:ascii="Times New Roman" w:hAnsi="Times New Roman" w:cs="Times New Roman"/>
                  <w:sz w:val="24"/>
                  <w:szCs w:val="24"/>
                </w:rPr>
                <w:t>art. 6</w:t>
              </w:r>
              <w:r>
                <w:rPr>
                  <w:rStyle w:val="Hyperlink"/>
                  <w:rFonts w:ascii="Times New Roman" w:hAnsi="Times New Roman" w:cs="Times New Roman"/>
                  <w:sz w:val="24"/>
                  <w:szCs w:val="24"/>
                </w:rPr>
                <w:t>º</w:t>
              </w:r>
              <w:r w:rsidRPr="00095DA8">
                <w:rPr>
                  <w:rStyle w:val="Hyperlink"/>
                  <w:rFonts w:ascii="Times New Roman" w:hAnsi="Times New Roman" w:cs="Times New Roman"/>
                  <w:sz w:val="24"/>
                  <w:szCs w:val="24"/>
                </w:rPr>
                <w:t xml:space="preserve"> do Decreto Municipal nº 32.397/2024</w:t>
              </w:r>
            </w:hyperlink>
            <w:r w:rsidRPr="008134C4">
              <w:rPr>
                <w:rFonts w:ascii="Times New Roman" w:hAnsi="Times New Roman" w:cs="Times New Roman"/>
                <w:sz w:val="24"/>
                <w:szCs w:val="24"/>
              </w:rPr>
              <w:t>: “</w:t>
            </w:r>
            <w:r w:rsidRPr="000A4953">
              <w:rPr>
                <w:rFonts w:ascii="Times New Roman" w:hAnsi="Times New Roman" w:cs="Times New Roman"/>
                <w:i/>
                <w:iCs/>
                <w:sz w:val="24"/>
                <w:szCs w:val="24"/>
              </w:rPr>
              <w:t>O ETP deve apresentar posicionamento conclusivo sobre a adequação da contratação para o atendimento da necessidade a que se destina, e, a indicação, no mínimo, dos seguintes elementos:</w:t>
            </w:r>
          </w:p>
          <w:p w14:paraId="4E2B665E" w14:textId="77777777" w:rsidR="006E76ED" w:rsidRPr="000A4953" w:rsidRDefault="006E76ED" w:rsidP="006E76ED">
            <w:pPr>
              <w:spacing w:line="276" w:lineRule="auto"/>
              <w:jc w:val="both"/>
              <w:rPr>
                <w:rFonts w:ascii="Times New Roman" w:hAnsi="Times New Roman" w:cs="Times New Roman"/>
                <w:i/>
                <w:iCs/>
                <w:sz w:val="24"/>
                <w:szCs w:val="24"/>
              </w:rPr>
            </w:pPr>
          </w:p>
          <w:p w14:paraId="7202FB83" w14:textId="77777777" w:rsidR="006E76ED" w:rsidRPr="000A4953" w:rsidRDefault="006E76ED" w:rsidP="006E76ED">
            <w:pPr>
              <w:spacing w:line="276" w:lineRule="auto"/>
              <w:jc w:val="both"/>
              <w:rPr>
                <w:rFonts w:ascii="Times New Roman" w:hAnsi="Times New Roman" w:cs="Times New Roman"/>
                <w:i/>
                <w:iCs/>
                <w:sz w:val="24"/>
                <w:szCs w:val="24"/>
              </w:rPr>
            </w:pPr>
            <w:r w:rsidRPr="000A4953">
              <w:rPr>
                <w:rFonts w:ascii="Times New Roman" w:hAnsi="Times New Roman" w:cs="Times New Roman"/>
                <w:i/>
                <w:iCs/>
                <w:sz w:val="24"/>
                <w:szCs w:val="24"/>
              </w:rPr>
              <w:t>I - a razão da escolha da solução eleita em comparação com outras possíveis soluções analisadas;</w:t>
            </w:r>
          </w:p>
          <w:p w14:paraId="7777C8D9" w14:textId="77777777" w:rsidR="006E76ED" w:rsidRPr="000A4953" w:rsidRDefault="006E76ED" w:rsidP="006E76ED">
            <w:pPr>
              <w:spacing w:line="276" w:lineRule="auto"/>
              <w:jc w:val="both"/>
              <w:rPr>
                <w:rFonts w:ascii="Times New Roman" w:hAnsi="Times New Roman" w:cs="Times New Roman"/>
                <w:i/>
                <w:iCs/>
                <w:sz w:val="24"/>
                <w:szCs w:val="24"/>
              </w:rPr>
            </w:pPr>
            <w:r w:rsidRPr="000A4953">
              <w:rPr>
                <w:rFonts w:ascii="Times New Roman" w:hAnsi="Times New Roman" w:cs="Times New Roman"/>
                <w:i/>
                <w:iCs/>
                <w:sz w:val="24"/>
                <w:szCs w:val="24"/>
              </w:rPr>
              <w:t xml:space="preserve">II - o regime de execução que melhor atenda à solução adotada </w:t>
            </w:r>
            <w:r w:rsidRPr="000A4953">
              <w:rPr>
                <w:rFonts w:ascii="Times New Roman" w:hAnsi="Times New Roman" w:cs="Times New Roman"/>
                <w:i/>
                <w:iCs/>
                <w:sz w:val="24"/>
                <w:szCs w:val="24"/>
                <w:u w:val="single"/>
              </w:rPr>
              <w:t>com justificativa</w:t>
            </w:r>
            <w:r w:rsidRPr="000A4953">
              <w:rPr>
                <w:rFonts w:ascii="Times New Roman" w:hAnsi="Times New Roman" w:cs="Times New Roman"/>
                <w:i/>
                <w:iCs/>
                <w:sz w:val="24"/>
                <w:szCs w:val="24"/>
              </w:rPr>
              <w:t>;</w:t>
            </w:r>
          </w:p>
          <w:p w14:paraId="49611B33" w14:textId="77777777" w:rsidR="006E76ED" w:rsidRPr="000A4953" w:rsidRDefault="006E76ED" w:rsidP="006E76ED">
            <w:pPr>
              <w:spacing w:line="276" w:lineRule="auto"/>
              <w:jc w:val="both"/>
              <w:rPr>
                <w:rFonts w:ascii="Times New Roman" w:hAnsi="Times New Roman" w:cs="Times New Roman"/>
                <w:i/>
                <w:iCs/>
                <w:sz w:val="24"/>
                <w:szCs w:val="24"/>
              </w:rPr>
            </w:pPr>
            <w:r w:rsidRPr="000A4953">
              <w:rPr>
                <w:rFonts w:ascii="Times New Roman" w:hAnsi="Times New Roman" w:cs="Times New Roman"/>
                <w:i/>
                <w:iCs/>
                <w:sz w:val="24"/>
                <w:szCs w:val="24"/>
              </w:rPr>
              <w:t xml:space="preserve">III - o </w:t>
            </w:r>
            <w:r w:rsidRPr="000A4953">
              <w:rPr>
                <w:rFonts w:ascii="Times New Roman" w:hAnsi="Times New Roman" w:cs="Times New Roman"/>
                <w:i/>
                <w:iCs/>
                <w:sz w:val="24"/>
                <w:szCs w:val="24"/>
                <w:u w:val="single"/>
              </w:rPr>
              <w:t>elemento técnico instrutor</w:t>
            </w:r>
            <w:r w:rsidRPr="000A4953">
              <w:rPr>
                <w:rFonts w:ascii="Times New Roman" w:hAnsi="Times New Roman" w:cs="Times New Roman"/>
                <w:i/>
                <w:iCs/>
                <w:sz w:val="24"/>
                <w:szCs w:val="24"/>
              </w:rPr>
              <w:t xml:space="preserve"> necessário à licitação e contratação;</w:t>
            </w:r>
          </w:p>
          <w:p w14:paraId="2D5D62CC" w14:textId="77777777" w:rsidR="006E76ED" w:rsidRDefault="006E76ED" w:rsidP="006E76ED">
            <w:pPr>
              <w:spacing w:line="276" w:lineRule="auto"/>
              <w:jc w:val="both"/>
              <w:rPr>
                <w:rFonts w:ascii="Times New Roman" w:hAnsi="Times New Roman" w:cs="Times New Roman"/>
                <w:sz w:val="24"/>
                <w:szCs w:val="24"/>
              </w:rPr>
            </w:pPr>
            <w:r w:rsidRPr="000A4953">
              <w:rPr>
                <w:rFonts w:ascii="Times New Roman" w:hAnsi="Times New Roman" w:cs="Times New Roman"/>
                <w:i/>
                <w:iCs/>
                <w:sz w:val="24"/>
                <w:szCs w:val="24"/>
              </w:rPr>
              <w:t xml:space="preserve">IV - a </w:t>
            </w:r>
            <w:r w:rsidRPr="000A4953">
              <w:rPr>
                <w:rFonts w:ascii="Times New Roman" w:hAnsi="Times New Roman" w:cs="Times New Roman"/>
                <w:i/>
                <w:iCs/>
                <w:sz w:val="24"/>
                <w:szCs w:val="24"/>
                <w:u w:val="single"/>
              </w:rPr>
              <w:t>modalidade</w:t>
            </w:r>
            <w:r w:rsidRPr="000A4953">
              <w:rPr>
                <w:rFonts w:ascii="Times New Roman" w:hAnsi="Times New Roman" w:cs="Times New Roman"/>
                <w:i/>
                <w:iCs/>
                <w:sz w:val="24"/>
                <w:szCs w:val="24"/>
              </w:rPr>
              <w:t xml:space="preserve"> e o </w:t>
            </w:r>
            <w:r w:rsidRPr="000A4953">
              <w:rPr>
                <w:rFonts w:ascii="Times New Roman" w:hAnsi="Times New Roman" w:cs="Times New Roman"/>
                <w:i/>
                <w:iCs/>
                <w:sz w:val="24"/>
                <w:szCs w:val="24"/>
                <w:u w:val="single"/>
              </w:rPr>
              <w:t>critério de julgamento</w:t>
            </w:r>
            <w:r w:rsidRPr="000A4953">
              <w:rPr>
                <w:rFonts w:ascii="Times New Roman" w:hAnsi="Times New Roman" w:cs="Times New Roman"/>
                <w:i/>
                <w:iCs/>
                <w:sz w:val="24"/>
                <w:szCs w:val="24"/>
              </w:rPr>
              <w:t xml:space="preserve"> que melhor atendam à necessidade.</w:t>
            </w:r>
            <w:r w:rsidRPr="008134C4">
              <w:rPr>
                <w:rFonts w:ascii="Times New Roman" w:hAnsi="Times New Roman" w:cs="Times New Roman"/>
                <w:sz w:val="24"/>
                <w:szCs w:val="24"/>
              </w:rPr>
              <w:t>”.</w:t>
            </w:r>
          </w:p>
          <w:p w14:paraId="5C21ECB6" w14:textId="77777777" w:rsidR="006E76ED" w:rsidRDefault="006E76ED" w:rsidP="00AD5A1C">
            <w:pPr>
              <w:spacing w:line="276" w:lineRule="auto"/>
              <w:jc w:val="both"/>
              <w:rPr>
                <w:rFonts w:ascii="Times New Roman" w:hAnsi="Times New Roman" w:cs="Times New Roman"/>
                <w:sz w:val="24"/>
                <w:szCs w:val="24"/>
              </w:rPr>
            </w:pPr>
          </w:p>
          <w:p w14:paraId="02284AFD" w14:textId="19A7F9AC" w:rsidR="00AD5A1C" w:rsidRPr="00AD5A1C" w:rsidRDefault="00AD5A1C" w:rsidP="00AD5A1C">
            <w:pPr>
              <w:spacing w:line="276" w:lineRule="auto"/>
              <w:jc w:val="both"/>
              <w:rPr>
                <w:rFonts w:ascii="Times New Roman" w:hAnsi="Times New Roman" w:cs="Times New Roman"/>
                <w:sz w:val="24"/>
                <w:szCs w:val="24"/>
              </w:rPr>
            </w:pPr>
            <w:r w:rsidRPr="00AD5A1C">
              <w:rPr>
                <w:rFonts w:ascii="Times New Roman" w:hAnsi="Times New Roman" w:cs="Times New Roman"/>
                <w:sz w:val="24"/>
                <w:szCs w:val="24"/>
              </w:rPr>
              <w:t>Comentários: Parecer final sobre a contratação da solução pretendida, indicando a viabilidade técnica, operacional e orçamentária, assim como a adequação à necessidade identificada na demanda de contratação.</w:t>
            </w:r>
          </w:p>
          <w:p w14:paraId="5ED17D49" w14:textId="77777777" w:rsidR="00AD5A1C" w:rsidRPr="00AD5A1C" w:rsidRDefault="00AD5A1C" w:rsidP="00AD5A1C">
            <w:pPr>
              <w:spacing w:line="276" w:lineRule="auto"/>
              <w:jc w:val="both"/>
              <w:rPr>
                <w:rFonts w:ascii="Times New Roman" w:hAnsi="Times New Roman" w:cs="Times New Roman"/>
                <w:sz w:val="24"/>
                <w:szCs w:val="24"/>
              </w:rPr>
            </w:pPr>
            <w:r w:rsidRPr="00AD5A1C">
              <w:rPr>
                <w:rFonts w:ascii="Times New Roman" w:hAnsi="Times New Roman" w:cs="Times New Roman"/>
                <w:sz w:val="24"/>
                <w:szCs w:val="24"/>
              </w:rPr>
              <w:t xml:space="preserve">Nota explicativa: O posicionamento conclusivo do ETP irá sinalizar, com base em razões fáticas e motivadamente, a adequação da solução escolhida frente ao atendimento da necessidade a que se destina. </w:t>
            </w:r>
          </w:p>
          <w:p w14:paraId="25C04E43" w14:textId="77777777" w:rsidR="00AD5A1C" w:rsidRPr="00AD5A1C" w:rsidRDefault="00AD5A1C" w:rsidP="00AD5A1C">
            <w:pPr>
              <w:spacing w:line="276" w:lineRule="auto"/>
              <w:jc w:val="both"/>
              <w:rPr>
                <w:rFonts w:ascii="Times New Roman" w:hAnsi="Times New Roman" w:cs="Times New Roman"/>
                <w:sz w:val="24"/>
                <w:szCs w:val="24"/>
              </w:rPr>
            </w:pPr>
            <w:r w:rsidRPr="00AD5A1C">
              <w:rPr>
                <w:rFonts w:ascii="Times New Roman" w:hAnsi="Times New Roman" w:cs="Times New Roman"/>
                <w:sz w:val="24"/>
                <w:szCs w:val="24"/>
              </w:rPr>
              <w:t>Assim, a declaração de viabilidade da contratação deve se basear em informações constantes tanto no próprio estudo técnico preliminar quanto em documentos complementares, a serem acostados ao processo administrativo, quando for o caso.</w:t>
            </w:r>
          </w:p>
          <w:p w14:paraId="5D872AAB" w14:textId="77777777" w:rsidR="00AD5A1C" w:rsidRPr="00AD5A1C" w:rsidRDefault="00AD5A1C" w:rsidP="00AD5A1C">
            <w:pPr>
              <w:spacing w:line="276" w:lineRule="auto"/>
              <w:jc w:val="both"/>
              <w:rPr>
                <w:rFonts w:ascii="Times New Roman" w:hAnsi="Times New Roman" w:cs="Times New Roman"/>
                <w:sz w:val="24"/>
                <w:szCs w:val="24"/>
              </w:rPr>
            </w:pPr>
            <w:r w:rsidRPr="00AD5A1C">
              <w:rPr>
                <w:rFonts w:ascii="Times New Roman" w:hAnsi="Times New Roman" w:cs="Times New Roman"/>
                <w:sz w:val="24"/>
                <w:szCs w:val="24"/>
              </w:rPr>
              <w:t>A viabilidade da contratação deve ser fundamentada na capacidade de a solução priorizada alcançar, da melhor forma possível, os interesses público e institucional.</w:t>
            </w:r>
          </w:p>
          <w:p w14:paraId="19D100E7" w14:textId="10DA70FA" w:rsidR="00AD5A1C" w:rsidRPr="00E27A55" w:rsidRDefault="00AD5A1C" w:rsidP="006E2F8F">
            <w:pPr>
              <w:spacing w:line="276" w:lineRule="auto"/>
              <w:jc w:val="both"/>
              <w:rPr>
                <w:rFonts w:ascii="Times New Roman" w:hAnsi="Times New Roman" w:cs="Times New Roman"/>
                <w:sz w:val="24"/>
                <w:szCs w:val="24"/>
              </w:rPr>
            </w:pPr>
            <w:r w:rsidRPr="00AD5A1C">
              <w:rPr>
                <w:rFonts w:ascii="Times New Roman" w:hAnsi="Times New Roman" w:cs="Times New Roman"/>
                <w:sz w:val="24"/>
                <w:szCs w:val="24"/>
              </w:rPr>
              <w:t>Por outro lado, identificada que a contratação não se refere à melhor solução, dentre as possíveis, apta a promover o atendimento das necessidades da Administração, este subitem, considerando as informações constantes no ETP e a documentação complementar, deverá evidenciar o motivo da contratação não ser suficiente para resolver o problema e qual solução, de forma fundamentada, é vislumbrada pela Administração como adequada.</w:t>
            </w:r>
          </w:p>
        </w:tc>
      </w:tr>
    </w:tbl>
    <w:p w14:paraId="63DA6ACE" w14:textId="77777777" w:rsidR="00EE4A78" w:rsidRPr="00D96B1F" w:rsidRDefault="00EE4A78" w:rsidP="004F457F">
      <w:pPr>
        <w:spacing w:after="120" w:line="240" w:lineRule="auto"/>
        <w:jc w:val="both"/>
        <w:rPr>
          <w:rFonts w:ascii="Times New Roman" w:hAnsi="Times New Roman" w:cs="Times New Roman"/>
          <w:sz w:val="24"/>
          <w:szCs w:val="24"/>
          <w:highlight w:val="yellow"/>
        </w:rPr>
      </w:pPr>
    </w:p>
    <w:p w14:paraId="38452069" w14:textId="496817B9" w:rsidR="00EE4A78" w:rsidRPr="00D96B1F" w:rsidRDefault="00D96B1F" w:rsidP="00D96B1F">
      <w:pPr>
        <w:pStyle w:val="PargrafodaLista"/>
        <w:numPr>
          <w:ilvl w:val="0"/>
          <w:numId w:val="39"/>
        </w:numPr>
        <w:spacing w:after="120" w:line="240" w:lineRule="auto"/>
        <w:jc w:val="both"/>
        <w:rPr>
          <w:rFonts w:ascii="Times New Roman" w:hAnsi="Times New Roman" w:cs="Times New Roman"/>
          <w:b/>
          <w:bCs/>
          <w:sz w:val="24"/>
          <w:szCs w:val="24"/>
        </w:rPr>
      </w:pPr>
      <w:r w:rsidRPr="00D96B1F">
        <w:rPr>
          <w:rFonts w:ascii="Times New Roman" w:hAnsi="Times New Roman" w:cs="Times New Roman"/>
          <w:b/>
          <w:bCs/>
          <w:sz w:val="24"/>
          <w:szCs w:val="24"/>
        </w:rPr>
        <w:t>Razão da escolha da solução eleita em comparação com outras possíveis soluções analisadas:</w:t>
      </w:r>
    </w:p>
    <w:tbl>
      <w:tblPr>
        <w:tblStyle w:val="Tabelacomgrade"/>
        <w:tblW w:w="0" w:type="auto"/>
        <w:tblLook w:val="04A0" w:firstRow="1" w:lastRow="0" w:firstColumn="1" w:lastColumn="0" w:noHBand="0" w:noVBand="1"/>
      </w:tblPr>
      <w:tblGrid>
        <w:gridCol w:w="9742"/>
      </w:tblGrid>
      <w:tr w:rsidR="006E76ED" w14:paraId="23D6C178" w14:textId="77777777" w:rsidTr="00D236BC">
        <w:tc>
          <w:tcPr>
            <w:tcW w:w="9742" w:type="dxa"/>
            <w:shd w:val="clear" w:color="auto" w:fill="FFF2CC" w:themeFill="accent4" w:themeFillTint="33"/>
          </w:tcPr>
          <w:p w14:paraId="4C050FC1" w14:textId="77777777" w:rsidR="006E76ED" w:rsidRPr="00BE3222" w:rsidRDefault="006E76ED"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3A94129F" w14:textId="28DF3575" w:rsidR="006E76ED" w:rsidRPr="00B45A4B" w:rsidRDefault="006E76ED" w:rsidP="00D236BC">
            <w:pPr>
              <w:spacing w:line="276" w:lineRule="auto"/>
              <w:jc w:val="both"/>
              <w:rPr>
                <w:rFonts w:ascii="Times New Roman" w:hAnsi="Times New Roman" w:cs="Times New Roman"/>
                <w:b/>
                <w:bCs/>
                <w:sz w:val="24"/>
                <w:szCs w:val="24"/>
              </w:rPr>
            </w:pPr>
            <w:r w:rsidRPr="00B45A4B">
              <w:rPr>
                <w:rFonts w:ascii="Times New Roman" w:hAnsi="Times New Roman" w:cs="Times New Roman"/>
                <w:b/>
                <w:bCs/>
                <w:sz w:val="24"/>
                <w:szCs w:val="24"/>
              </w:rPr>
              <w:t xml:space="preserve">Sugestão de </w:t>
            </w:r>
            <w:r>
              <w:rPr>
                <w:rFonts w:ascii="Times New Roman" w:hAnsi="Times New Roman" w:cs="Times New Roman"/>
                <w:b/>
                <w:bCs/>
                <w:sz w:val="24"/>
                <w:szCs w:val="24"/>
              </w:rPr>
              <w:t>texto para integrar o tópico (demanda complemento)</w:t>
            </w:r>
            <w:r w:rsidRPr="00B45A4B">
              <w:rPr>
                <w:rFonts w:ascii="Times New Roman" w:hAnsi="Times New Roman" w:cs="Times New Roman"/>
                <w:b/>
                <w:bCs/>
                <w:sz w:val="24"/>
                <w:szCs w:val="24"/>
              </w:rPr>
              <w:t>:</w:t>
            </w:r>
            <w:r w:rsidR="006E2F8F">
              <w:rPr>
                <w:rFonts w:ascii="Times New Roman" w:hAnsi="Times New Roman" w:cs="Times New Roman"/>
                <w:b/>
                <w:bCs/>
                <w:sz w:val="24"/>
                <w:szCs w:val="24"/>
              </w:rPr>
              <w:t xml:space="preserve"> fazer um resumo recapitulando todo o ETP</w:t>
            </w:r>
          </w:p>
          <w:p w14:paraId="750B9505" w14:textId="77777777" w:rsidR="009B1DA8" w:rsidRPr="00D90DEF" w:rsidRDefault="009B1DA8" w:rsidP="009B1DA8">
            <w:pPr>
              <w:spacing w:line="276" w:lineRule="auto"/>
              <w:jc w:val="both"/>
              <w:rPr>
                <w:rFonts w:ascii="Times New Roman" w:hAnsi="Times New Roman" w:cs="Times New Roman"/>
                <w:sz w:val="24"/>
                <w:szCs w:val="24"/>
              </w:rPr>
            </w:pPr>
            <w:r w:rsidRPr="00D90DEF">
              <w:rPr>
                <w:rFonts w:ascii="Times New Roman" w:hAnsi="Times New Roman" w:cs="Times New Roman"/>
                <w:sz w:val="24"/>
                <w:szCs w:val="24"/>
              </w:rPr>
              <w:t>Ao ser apresentado o problema a ser resolvido foi descrita a necessidade de contratação, onde a Secretaria XXXXXXX elencou todos os requisitos que esse espaço deveria conter para dar um norte à possíveis soluções.</w:t>
            </w:r>
          </w:p>
          <w:p w14:paraId="5860D7BA" w14:textId="77777777" w:rsidR="009B1DA8" w:rsidRPr="00D90DEF" w:rsidRDefault="009B1DA8" w:rsidP="009B1DA8">
            <w:pPr>
              <w:spacing w:line="276" w:lineRule="auto"/>
              <w:jc w:val="both"/>
              <w:rPr>
                <w:rFonts w:ascii="Times New Roman" w:hAnsi="Times New Roman" w:cs="Times New Roman"/>
                <w:sz w:val="24"/>
                <w:szCs w:val="24"/>
              </w:rPr>
            </w:pPr>
            <w:r w:rsidRPr="00D90DEF">
              <w:rPr>
                <w:rFonts w:ascii="Times New Roman" w:hAnsi="Times New Roman" w:cs="Times New Roman"/>
                <w:sz w:val="24"/>
                <w:szCs w:val="24"/>
              </w:rPr>
              <w:t>Considerando o programa de necessidades apresentado pela demandante e com o apoio da equipe de arquitetura e engenharia, foi realizada uma estimativa das quantidades para a contratação, acompanhadas das memórias de cálculo e dos documentos que lhe dão suporte.</w:t>
            </w:r>
          </w:p>
          <w:p w14:paraId="1640DE9A" w14:textId="77777777" w:rsidR="009B1DA8" w:rsidRPr="00D90DEF" w:rsidRDefault="009B1DA8" w:rsidP="009B1DA8">
            <w:pPr>
              <w:spacing w:line="276" w:lineRule="auto"/>
              <w:jc w:val="both"/>
              <w:rPr>
                <w:rFonts w:ascii="Times New Roman" w:hAnsi="Times New Roman" w:cs="Times New Roman"/>
                <w:sz w:val="24"/>
                <w:szCs w:val="24"/>
              </w:rPr>
            </w:pPr>
            <w:r w:rsidRPr="00D90DEF">
              <w:rPr>
                <w:rFonts w:ascii="Times New Roman" w:hAnsi="Times New Roman" w:cs="Times New Roman"/>
                <w:sz w:val="24"/>
                <w:szCs w:val="24"/>
              </w:rPr>
              <w:t>Com base nesses dados foi realizada uma análise de viabilidade das opções de soluções levantadas, para então ser realizada a estimativa de custos das opções viáveis.</w:t>
            </w:r>
          </w:p>
          <w:p w14:paraId="51A8803A" w14:textId="77777777" w:rsidR="009B1DA8" w:rsidRPr="00D90DEF" w:rsidRDefault="009B1DA8" w:rsidP="009B1DA8">
            <w:pPr>
              <w:spacing w:line="276" w:lineRule="auto"/>
              <w:jc w:val="both"/>
              <w:rPr>
                <w:rFonts w:ascii="Times New Roman" w:hAnsi="Times New Roman" w:cs="Times New Roman"/>
                <w:sz w:val="24"/>
                <w:szCs w:val="24"/>
              </w:rPr>
            </w:pPr>
            <w:r w:rsidRPr="00D90DEF">
              <w:rPr>
                <w:rFonts w:ascii="Times New Roman" w:hAnsi="Times New Roman" w:cs="Times New Roman"/>
                <w:sz w:val="24"/>
                <w:szCs w:val="24"/>
              </w:rPr>
              <w:t>Assim, após análise sob os aspectos socioeconômicos, socioambientais e socioculturais optou-se pela XXXXXXXXXXX, tendo em vista que YYYYYYY.</w:t>
            </w:r>
          </w:p>
          <w:p w14:paraId="484C1972" w14:textId="77777777" w:rsidR="009B1DA8" w:rsidRPr="00D90DEF" w:rsidRDefault="009B1DA8" w:rsidP="009B1DA8">
            <w:pPr>
              <w:spacing w:line="276" w:lineRule="auto"/>
              <w:jc w:val="both"/>
              <w:rPr>
                <w:rFonts w:ascii="Times New Roman" w:hAnsi="Times New Roman" w:cs="Times New Roman"/>
                <w:sz w:val="24"/>
                <w:szCs w:val="24"/>
              </w:rPr>
            </w:pPr>
            <w:r w:rsidRPr="00D90DEF">
              <w:rPr>
                <w:rFonts w:ascii="Times New Roman" w:hAnsi="Times New Roman" w:cs="Times New Roman"/>
                <w:sz w:val="24"/>
                <w:szCs w:val="24"/>
              </w:rPr>
              <w:lastRenderedPageBreak/>
              <w:t>Foram relacionadas as providências a serem adotadas pela administração, incluindo a XXX, YYYY, ZZZZ; contratações correlatas e/ou interdependentes necessárias ao funcionamento do empreendimento, possíveis impactos ambientais e respectivas medidas mitigadoras.</w:t>
            </w:r>
          </w:p>
          <w:p w14:paraId="2A79053B" w14:textId="77777777" w:rsidR="009B1DA8" w:rsidRPr="00D90DEF" w:rsidRDefault="009B1DA8" w:rsidP="009B1DA8">
            <w:pPr>
              <w:spacing w:line="276" w:lineRule="auto"/>
              <w:jc w:val="both"/>
              <w:rPr>
                <w:rFonts w:ascii="Times New Roman" w:hAnsi="Times New Roman" w:cs="Times New Roman"/>
                <w:sz w:val="24"/>
                <w:szCs w:val="24"/>
              </w:rPr>
            </w:pPr>
            <w:r w:rsidRPr="00D90DEF">
              <w:rPr>
                <w:rFonts w:ascii="Times New Roman" w:hAnsi="Times New Roman" w:cs="Times New Roman"/>
                <w:sz w:val="24"/>
                <w:szCs w:val="24"/>
              </w:rPr>
              <w:t>O lote proposto para futura construção dispõe de uma área de x m², de propriedade xxxXXXxx. E conforme exposto anteriormente, a área construída será de aproximadamente xXXXXxx m².</w:t>
            </w:r>
          </w:p>
          <w:p w14:paraId="5D9B2491" w14:textId="7FCA619A" w:rsidR="006E76ED" w:rsidRPr="00EB261A" w:rsidRDefault="009B1DA8" w:rsidP="009B1DA8">
            <w:pPr>
              <w:spacing w:line="276" w:lineRule="auto"/>
              <w:jc w:val="both"/>
              <w:rPr>
                <w:rFonts w:ascii="Times New Roman" w:hAnsi="Times New Roman" w:cs="Times New Roman"/>
                <w:sz w:val="24"/>
                <w:szCs w:val="24"/>
              </w:rPr>
            </w:pPr>
            <w:r w:rsidRPr="00D90DEF">
              <w:rPr>
                <w:rFonts w:ascii="Times New Roman" w:hAnsi="Times New Roman" w:cs="Times New Roman"/>
                <w:sz w:val="24"/>
                <w:szCs w:val="24"/>
              </w:rPr>
              <w:t>O custo estimado de contratação, considerando elaboração de projetos e execução da obra é de XXXXXXXX (xxxxx centavos).</w:t>
            </w:r>
          </w:p>
        </w:tc>
      </w:tr>
    </w:tbl>
    <w:p w14:paraId="43995BA3" w14:textId="77777777" w:rsidR="006E76ED" w:rsidRPr="00D96B1F" w:rsidRDefault="006E76ED" w:rsidP="00D96B1F">
      <w:pPr>
        <w:spacing w:after="120" w:line="240" w:lineRule="auto"/>
        <w:jc w:val="both"/>
        <w:rPr>
          <w:rFonts w:ascii="Times New Roman" w:hAnsi="Times New Roman" w:cs="Times New Roman"/>
          <w:sz w:val="24"/>
          <w:szCs w:val="24"/>
        </w:rPr>
      </w:pPr>
    </w:p>
    <w:p w14:paraId="52E3A431" w14:textId="0CC2B177" w:rsidR="00D96B1F" w:rsidRPr="00D96B1F" w:rsidRDefault="00D96B1F" w:rsidP="00D96B1F">
      <w:pPr>
        <w:pStyle w:val="PargrafodaLista"/>
        <w:numPr>
          <w:ilvl w:val="0"/>
          <w:numId w:val="39"/>
        </w:numPr>
        <w:spacing w:after="120" w:line="240" w:lineRule="auto"/>
        <w:jc w:val="both"/>
        <w:rPr>
          <w:rFonts w:ascii="Times New Roman" w:hAnsi="Times New Roman" w:cs="Times New Roman"/>
          <w:b/>
          <w:bCs/>
          <w:sz w:val="24"/>
          <w:szCs w:val="24"/>
        </w:rPr>
      </w:pPr>
      <w:r w:rsidRPr="00D96B1F">
        <w:rPr>
          <w:rFonts w:ascii="Times New Roman" w:hAnsi="Times New Roman" w:cs="Times New Roman"/>
          <w:b/>
          <w:bCs/>
          <w:sz w:val="24"/>
          <w:szCs w:val="24"/>
        </w:rPr>
        <w:t>Regime de execução que melhor atende à solução adotada:</w:t>
      </w:r>
    </w:p>
    <w:tbl>
      <w:tblPr>
        <w:tblStyle w:val="Tabelacomgrade"/>
        <w:tblW w:w="0" w:type="auto"/>
        <w:tblLook w:val="04A0" w:firstRow="1" w:lastRow="0" w:firstColumn="1" w:lastColumn="0" w:noHBand="0" w:noVBand="1"/>
      </w:tblPr>
      <w:tblGrid>
        <w:gridCol w:w="9742"/>
      </w:tblGrid>
      <w:tr w:rsidR="00E75E10" w14:paraId="2630A62E" w14:textId="77777777" w:rsidTr="00D236BC">
        <w:tc>
          <w:tcPr>
            <w:tcW w:w="9742" w:type="dxa"/>
            <w:shd w:val="clear" w:color="auto" w:fill="FFF2CC" w:themeFill="accent4" w:themeFillTint="33"/>
          </w:tcPr>
          <w:p w14:paraId="7CD6E0B4" w14:textId="77777777" w:rsidR="00E75E10" w:rsidRPr="00BE3222" w:rsidRDefault="00E75E10"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7CFE7757" w14:textId="77777777" w:rsidR="00E75E10" w:rsidRPr="00E75E10" w:rsidRDefault="00E75E10" w:rsidP="00E75E10">
            <w:pPr>
              <w:spacing w:line="276" w:lineRule="auto"/>
              <w:jc w:val="both"/>
              <w:rPr>
                <w:rFonts w:ascii="Times New Roman" w:hAnsi="Times New Roman" w:cs="Times New Roman"/>
                <w:sz w:val="24"/>
                <w:szCs w:val="24"/>
              </w:rPr>
            </w:pPr>
            <w:r w:rsidRPr="00E75E10">
              <w:rPr>
                <w:rFonts w:ascii="Times New Roman" w:hAnsi="Times New Roman" w:cs="Times New Roman"/>
                <w:sz w:val="24"/>
                <w:szCs w:val="24"/>
              </w:rPr>
              <w:t xml:space="preserve">a) </w:t>
            </w:r>
            <w:r w:rsidRPr="00E75E10">
              <w:rPr>
                <w:rFonts w:ascii="Times New Roman" w:hAnsi="Times New Roman" w:cs="Times New Roman"/>
                <w:b/>
                <w:bCs/>
                <w:sz w:val="24"/>
                <w:szCs w:val="24"/>
              </w:rPr>
              <w:t>empreitada por preço global</w:t>
            </w:r>
            <w:r w:rsidRPr="00E75E10">
              <w:rPr>
                <w:rFonts w:ascii="Times New Roman" w:hAnsi="Times New Roman" w:cs="Times New Roman"/>
                <w:sz w:val="24"/>
                <w:szCs w:val="24"/>
              </w:rPr>
              <w:t>: quando se contrata a execução da obra ou do serviço por preço certo e total, ainda que pago de forma parcelada - utilizado para objetos em que haja definição precisa do objeto a ser executado (art. 6º, inciso XXIX da Lei n° 14.133/2021);</w:t>
            </w:r>
          </w:p>
          <w:p w14:paraId="493530B0" w14:textId="77777777" w:rsidR="00E75E10" w:rsidRPr="00E75E10" w:rsidRDefault="00E75E10" w:rsidP="00E75E10">
            <w:pPr>
              <w:spacing w:line="276" w:lineRule="auto"/>
              <w:jc w:val="both"/>
              <w:rPr>
                <w:rFonts w:ascii="Times New Roman" w:hAnsi="Times New Roman" w:cs="Times New Roman"/>
                <w:sz w:val="24"/>
                <w:szCs w:val="24"/>
              </w:rPr>
            </w:pPr>
            <w:r w:rsidRPr="00E75E10">
              <w:rPr>
                <w:rFonts w:ascii="Times New Roman" w:hAnsi="Times New Roman" w:cs="Times New Roman"/>
                <w:sz w:val="24"/>
                <w:szCs w:val="24"/>
              </w:rPr>
              <w:t xml:space="preserve">b) </w:t>
            </w:r>
            <w:r w:rsidRPr="00E75E10">
              <w:rPr>
                <w:rFonts w:ascii="Times New Roman" w:hAnsi="Times New Roman" w:cs="Times New Roman"/>
                <w:b/>
                <w:bCs/>
                <w:sz w:val="24"/>
                <w:szCs w:val="24"/>
              </w:rPr>
              <w:t>empreitada por preço unitário</w:t>
            </w:r>
            <w:r w:rsidRPr="00E75E10">
              <w:rPr>
                <w:rFonts w:ascii="Times New Roman" w:hAnsi="Times New Roman" w:cs="Times New Roman"/>
                <w:sz w:val="24"/>
                <w:szCs w:val="24"/>
              </w:rPr>
              <w:t>: quando se contrata a execução da obra ou do serviço por preço certo de unidades determinadas. Periodicamente, em geral de forma mensal, serão apurados os serviços efetivamente executados para realização do pagamento - utilizado para objetos em que haja previsão do objeto a ser executado, ou seja, de natureza estimativa, não havendo condições de ser previamente estabelecido o montante exato (art. 6º, inciso XXVIII da Lei n° 14.133/2021).</w:t>
            </w:r>
          </w:p>
          <w:p w14:paraId="1899BDB6" w14:textId="77777777" w:rsidR="00E75E10" w:rsidRPr="00E75E10" w:rsidRDefault="00E75E10" w:rsidP="00E75E10">
            <w:pPr>
              <w:spacing w:line="276" w:lineRule="auto"/>
              <w:jc w:val="both"/>
              <w:rPr>
                <w:rFonts w:ascii="Times New Roman" w:hAnsi="Times New Roman" w:cs="Times New Roman"/>
                <w:sz w:val="24"/>
                <w:szCs w:val="24"/>
              </w:rPr>
            </w:pPr>
            <w:r w:rsidRPr="00E75E10">
              <w:rPr>
                <w:rFonts w:ascii="Times New Roman" w:hAnsi="Times New Roman" w:cs="Times New Roman"/>
                <w:sz w:val="24"/>
                <w:szCs w:val="24"/>
              </w:rPr>
              <w:t>Os demais regimes de contratação não são utilizados de forma tão abrangente, mas seguem sua conceituação, a título de conhecimento:</w:t>
            </w:r>
          </w:p>
          <w:p w14:paraId="5D0FA690" w14:textId="77777777" w:rsidR="00E75E10" w:rsidRPr="00E75E10" w:rsidRDefault="00E75E10" w:rsidP="00E75E10">
            <w:pPr>
              <w:spacing w:line="276" w:lineRule="auto"/>
              <w:jc w:val="both"/>
              <w:rPr>
                <w:rFonts w:ascii="Times New Roman" w:hAnsi="Times New Roman" w:cs="Times New Roman"/>
                <w:sz w:val="24"/>
                <w:szCs w:val="24"/>
              </w:rPr>
            </w:pPr>
            <w:r w:rsidRPr="00E75E10">
              <w:rPr>
                <w:rFonts w:ascii="Times New Roman" w:hAnsi="Times New Roman" w:cs="Times New Roman"/>
                <w:sz w:val="24"/>
                <w:szCs w:val="24"/>
              </w:rPr>
              <w:t xml:space="preserve">c) </w:t>
            </w:r>
            <w:r w:rsidRPr="00E75E10">
              <w:rPr>
                <w:rFonts w:ascii="Times New Roman" w:hAnsi="Times New Roman" w:cs="Times New Roman"/>
                <w:b/>
                <w:bCs/>
                <w:sz w:val="24"/>
                <w:szCs w:val="24"/>
              </w:rPr>
              <w:t>empreitada integral</w:t>
            </w:r>
            <w:r w:rsidRPr="00E75E10">
              <w:rPr>
                <w:rFonts w:ascii="Times New Roman" w:hAnsi="Times New Roman" w:cs="Times New Roman"/>
                <w:sz w:val="24"/>
                <w:szCs w:val="24"/>
              </w:rPr>
              <w:t>: contratação de empreendimento em sua integralidade, compreendida a totalidade das etapas de obras, serviços e instalações necessárias, sob inteira responsabilidade do contratado até sua entrega ao contratante em condições de entrada em operação, com características adequadas às finalidades para as quais foi contratado e atendidos os requisitos técnicos e legais para sua utilização com segurança estrutural e operacional (art. 6º, inciso XXX da Lei n° 14.133/2021).</w:t>
            </w:r>
          </w:p>
          <w:p w14:paraId="3C75CC09" w14:textId="77777777" w:rsidR="00E75E10" w:rsidRPr="00E75E10" w:rsidRDefault="00E75E10" w:rsidP="00E75E10">
            <w:pPr>
              <w:spacing w:line="276" w:lineRule="auto"/>
              <w:jc w:val="both"/>
              <w:rPr>
                <w:rFonts w:ascii="Times New Roman" w:hAnsi="Times New Roman" w:cs="Times New Roman"/>
                <w:sz w:val="24"/>
                <w:szCs w:val="24"/>
              </w:rPr>
            </w:pPr>
            <w:r w:rsidRPr="00E75E10">
              <w:rPr>
                <w:rFonts w:ascii="Times New Roman" w:hAnsi="Times New Roman" w:cs="Times New Roman"/>
                <w:sz w:val="24"/>
                <w:szCs w:val="24"/>
              </w:rPr>
              <w:t xml:space="preserve">d) </w:t>
            </w:r>
            <w:r w:rsidRPr="00E75E10">
              <w:rPr>
                <w:rFonts w:ascii="Times New Roman" w:hAnsi="Times New Roman" w:cs="Times New Roman"/>
                <w:b/>
                <w:bCs/>
                <w:sz w:val="24"/>
                <w:szCs w:val="24"/>
              </w:rPr>
              <w:t>contratação por tarefa</w:t>
            </w:r>
            <w:r w:rsidRPr="00E75E10">
              <w:rPr>
                <w:rFonts w:ascii="Times New Roman" w:hAnsi="Times New Roman" w:cs="Times New Roman"/>
                <w:sz w:val="24"/>
                <w:szCs w:val="24"/>
              </w:rPr>
              <w:t>: regime de contratação de mão de obra para pequenos trabalhos por preço certo, com ou sem fornecimento de materiais (art. 6º, inciso XXXI da Lei n° 14.133/2021).</w:t>
            </w:r>
          </w:p>
          <w:p w14:paraId="0E215A6D" w14:textId="77777777" w:rsidR="00E75E10" w:rsidRPr="00E75E10" w:rsidRDefault="00E75E10" w:rsidP="00E75E10">
            <w:pPr>
              <w:spacing w:line="276" w:lineRule="auto"/>
              <w:jc w:val="both"/>
              <w:rPr>
                <w:rFonts w:ascii="Times New Roman" w:hAnsi="Times New Roman" w:cs="Times New Roman"/>
                <w:sz w:val="24"/>
                <w:szCs w:val="24"/>
              </w:rPr>
            </w:pPr>
            <w:r w:rsidRPr="00E75E10">
              <w:rPr>
                <w:rFonts w:ascii="Times New Roman" w:hAnsi="Times New Roman" w:cs="Times New Roman"/>
                <w:sz w:val="24"/>
                <w:szCs w:val="24"/>
              </w:rPr>
              <w:t xml:space="preserve">e) </w:t>
            </w:r>
            <w:r w:rsidRPr="00E75E10">
              <w:rPr>
                <w:rFonts w:ascii="Times New Roman" w:hAnsi="Times New Roman" w:cs="Times New Roman"/>
                <w:b/>
                <w:bCs/>
                <w:sz w:val="24"/>
                <w:szCs w:val="24"/>
              </w:rPr>
              <w:t>contratação integrada</w:t>
            </w:r>
            <w:r w:rsidRPr="00E75E10">
              <w:rPr>
                <w:rFonts w:ascii="Times New Roman" w:hAnsi="Times New Roman" w:cs="Times New Roman"/>
                <w:sz w:val="24"/>
                <w:szCs w:val="24"/>
              </w:rPr>
              <w:t>: regime de contratação de obras e serviços de engenharia em que o contratado é responsável por elaborar e desenvolver os projetos básico e executivo, executar obras e serviços de engenharia, fornecer bens ou prestar serviços especiais e realizar montagem, teste, pré-operação e as demais operações necessárias e suficientes para a entrega final do objeto (art. 6º, inciso XXXII da Lei n° 14.133/2021).</w:t>
            </w:r>
          </w:p>
          <w:p w14:paraId="3096C351" w14:textId="77777777" w:rsidR="00E75E10" w:rsidRPr="00E75E10" w:rsidRDefault="00E75E10" w:rsidP="00E75E10">
            <w:pPr>
              <w:spacing w:line="276" w:lineRule="auto"/>
              <w:jc w:val="both"/>
              <w:rPr>
                <w:rFonts w:ascii="Times New Roman" w:hAnsi="Times New Roman" w:cs="Times New Roman"/>
                <w:sz w:val="24"/>
                <w:szCs w:val="24"/>
              </w:rPr>
            </w:pPr>
            <w:r w:rsidRPr="00E75E10">
              <w:rPr>
                <w:rFonts w:ascii="Times New Roman" w:hAnsi="Times New Roman" w:cs="Times New Roman"/>
                <w:sz w:val="24"/>
                <w:szCs w:val="24"/>
              </w:rPr>
              <w:t xml:space="preserve">f) </w:t>
            </w:r>
            <w:r w:rsidRPr="00E75E10">
              <w:rPr>
                <w:rFonts w:ascii="Times New Roman" w:hAnsi="Times New Roman" w:cs="Times New Roman"/>
                <w:b/>
                <w:bCs/>
                <w:sz w:val="24"/>
                <w:szCs w:val="24"/>
              </w:rPr>
              <w:t>contratação semi-integrada</w:t>
            </w:r>
            <w:r w:rsidRPr="00E75E10">
              <w:rPr>
                <w:rFonts w:ascii="Times New Roman" w:hAnsi="Times New Roman" w:cs="Times New Roman"/>
                <w:sz w:val="24"/>
                <w:szCs w:val="24"/>
              </w:rPr>
              <w:t>: regime de contratação de obras e serviços de engenharia em que o contratado é responsável por elaborar e desenvolver o projeto executivo, executar obras e serviços de engenharia, fornecer bens ou prestar serviços especiais e realizar montagem, teste, pré-operação e as demais operações necessárias e suficientes para a entrega final do objeto (art. 6º, inciso XXXIII da Lei n° 14.133/2021).</w:t>
            </w:r>
          </w:p>
          <w:p w14:paraId="462C2267" w14:textId="22CFCB5A" w:rsidR="00E75E10" w:rsidRPr="00E27A55" w:rsidRDefault="00E75E10" w:rsidP="00E75E10">
            <w:pPr>
              <w:spacing w:line="276" w:lineRule="auto"/>
              <w:jc w:val="both"/>
              <w:rPr>
                <w:rFonts w:ascii="Times New Roman" w:hAnsi="Times New Roman" w:cs="Times New Roman"/>
                <w:sz w:val="24"/>
                <w:szCs w:val="24"/>
              </w:rPr>
            </w:pPr>
            <w:r w:rsidRPr="00E75E10">
              <w:rPr>
                <w:rFonts w:ascii="Times New Roman" w:hAnsi="Times New Roman" w:cs="Times New Roman"/>
                <w:sz w:val="24"/>
                <w:szCs w:val="24"/>
              </w:rPr>
              <w:t xml:space="preserve">g) </w:t>
            </w:r>
            <w:r w:rsidRPr="00E75E10">
              <w:rPr>
                <w:rFonts w:ascii="Times New Roman" w:hAnsi="Times New Roman" w:cs="Times New Roman"/>
                <w:b/>
                <w:bCs/>
                <w:sz w:val="24"/>
                <w:szCs w:val="24"/>
              </w:rPr>
              <w:t>fornecimento e prestação de serviço associado</w:t>
            </w:r>
            <w:r w:rsidRPr="00E75E10">
              <w:rPr>
                <w:rFonts w:ascii="Times New Roman" w:hAnsi="Times New Roman" w:cs="Times New Roman"/>
                <w:sz w:val="24"/>
                <w:szCs w:val="24"/>
              </w:rPr>
              <w:t>: regime de contratação em que, além do fornecimento do objeto, o contratado responsabiliza-se por sua operação, manutenção ou ambas, por tempo determinado (art. 6º, inciso XXXIV da Lei n. 14.133/2021).</w:t>
            </w:r>
          </w:p>
        </w:tc>
      </w:tr>
    </w:tbl>
    <w:p w14:paraId="107CD616" w14:textId="77777777" w:rsidR="00E75E10" w:rsidRDefault="00E75E10" w:rsidP="00D96B1F">
      <w:pPr>
        <w:spacing w:after="120" w:line="240" w:lineRule="auto"/>
        <w:jc w:val="both"/>
        <w:rPr>
          <w:rFonts w:ascii="Times New Roman" w:hAnsi="Times New Roman" w:cs="Times New Roman"/>
          <w:sz w:val="24"/>
          <w:szCs w:val="24"/>
        </w:rPr>
      </w:pPr>
    </w:p>
    <w:p w14:paraId="5A1E9DFF" w14:textId="45C2DAE1" w:rsidR="008510D7" w:rsidRPr="00B57008" w:rsidRDefault="008510D7" w:rsidP="008510D7">
      <w:pPr>
        <w:spacing w:after="120" w:line="240" w:lineRule="auto"/>
        <w:jc w:val="both"/>
        <w:rPr>
          <w:rFonts w:ascii="Times New Roman" w:hAnsi="Times New Roman" w:cs="Times New Roman"/>
          <w:color w:val="FF0000"/>
          <w:sz w:val="24"/>
          <w:szCs w:val="24"/>
        </w:rPr>
      </w:pPr>
      <w:r w:rsidRPr="008510D7">
        <w:rPr>
          <w:rFonts w:ascii="Times New Roman" w:hAnsi="Times New Roman" w:cs="Times New Roman"/>
          <w:sz w:val="24"/>
          <w:szCs w:val="24"/>
        </w:rPr>
        <w:lastRenderedPageBreak/>
        <w:t xml:space="preserve">O regime de execução do contrato que melhor atenderá à solução adotada será </w:t>
      </w:r>
      <w:r w:rsidRPr="00B57008">
        <w:rPr>
          <w:rFonts w:ascii="Times New Roman" w:hAnsi="Times New Roman" w:cs="Times New Roman"/>
          <w:b/>
          <w:bCs/>
          <w:color w:val="FF0000"/>
          <w:sz w:val="24"/>
          <w:szCs w:val="24"/>
        </w:rPr>
        <w:t>empreitada por preço global</w:t>
      </w:r>
      <w:r w:rsidRPr="00B57008">
        <w:rPr>
          <w:rFonts w:ascii="Times New Roman" w:hAnsi="Times New Roman" w:cs="Times New Roman"/>
          <w:color w:val="FF0000"/>
          <w:sz w:val="24"/>
          <w:szCs w:val="24"/>
        </w:rPr>
        <w:t>, tendo em vista se tratar de serviços compostos por etapas complementares e interligadas. A execução de um serviço interfere na execução de outro, existindo uma grande interdependência entre eles. Caso cada serviço fosse contratado separadamente geraria dificuldades em definir a responsabilidade de cada empresa prestadora de serviços bem como haveria dificuldade de atender de forma adequada a demanda. Dessa forma, não é viável a contratação de empresas diferentes para a execução de itens isolados.</w:t>
      </w:r>
    </w:p>
    <w:p w14:paraId="503F30D1" w14:textId="224C49AA" w:rsidR="008510D7" w:rsidRPr="00B57008" w:rsidRDefault="00BE5E81" w:rsidP="008510D7">
      <w:pPr>
        <w:spacing w:after="120" w:line="240" w:lineRule="auto"/>
        <w:jc w:val="both"/>
        <w:rPr>
          <w:rFonts w:ascii="Times New Roman" w:hAnsi="Times New Roman" w:cs="Times New Roman"/>
          <w:color w:val="FF0000"/>
          <w:sz w:val="24"/>
          <w:szCs w:val="24"/>
        </w:rPr>
      </w:pPr>
      <w:r w:rsidRPr="00B57008">
        <w:rPr>
          <w:rFonts w:ascii="Times New Roman" w:hAnsi="Times New Roman" w:cs="Times New Roman"/>
          <w:b/>
          <w:bCs/>
          <w:color w:val="FF0000"/>
          <w:sz w:val="24"/>
          <w:szCs w:val="24"/>
          <w:u w:val="single"/>
        </w:rPr>
        <w:t>OU</w:t>
      </w:r>
      <w:r w:rsidR="00DA1947" w:rsidRPr="00B57008">
        <w:rPr>
          <w:rFonts w:ascii="Times New Roman" w:hAnsi="Times New Roman" w:cs="Times New Roman"/>
          <w:color w:val="FF0000"/>
          <w:sz w:val="24"/>
          <w:szCs w:val="24"/>
        </w:rPr>
        <w:t xml:space="preserve"> </w:t>
      </w:r>
      <w:r w:rsidR="008510D7" w:rsidRPr="00B57008">
        <w:rPr>
          <w:rFonts w:ascii="Times New Roman" w:hAnsi="Times New Roman" w:cs="Times New Roman"/>
          <w:b/>
          <w:bCs/>
          <w:color w:val="FF0000"/>
          <w:sz w:val="24"/>
          <w:szCs w:val="24"/>
        </w:rPr>
        <w:t>empreitada por preço unitário</w:t>
      </w:r>
      <w:r w:rsidR="008510D7" w:rsidRPr="00B57008">
        <w:rPr>
          <w:rFonts w:ascii="Times New Roman" w:hAnsi="Times New Roman" w:cs="Times New Roman"/>
          <w:color w:val="FF0000"/>
          <w:sz w:val="24"/>
          <w:szCs w:val="24"/>
        </w:rPr>
        <w:t>, tendo em vista a imprecisão inerente de quantitativos de serviços necessários em seus itens orçamentários. O método de preço unitário surge como uma abordagem mais flexível para lidar com mudanças no escopo durante a execução. Ajustes nos custos podem ser feitos conforme a demanda por unidades adicionais ou modificações que sejam identificadas.</w:t>
      </w:r>
    </w:p>
    <w:p w14:paraId="1C01E5ED" w14:textId="77777777" w:rsidR="00BE5E81" w:rsidRPr="00BE5E81" w:rsidRDefault="00A81913" w:rsidP="00BE5E81">
      <w:pPr>
        <w:spacing w:after="120" w:line="240" w:lineRule="auto"/>
        <w:jc w:val="both"/>
        <w:rPr>
          <w:rFonts w:ascii="Times New Roman" w:hAnsi="Times New Roman" w:cs="Times New Roman"/>
          <w:color w:val="FF0000"/>
          <w:sz w:val="24"/>
          <w:szCs w:val="24"/>
        </w:rPr>
      </w:pPr>
      <w:r w:rsidRPr="00BE5E81">
        <w:rPr>
          <w:rFonts w:ascii="Times New Roman" w:hAnsi="Times New Roman" w:cs="Times New Roman"/>
          <w:b/>
          <w:bCs/>
          <w:color w:val="FF0000"/>
          <w:sz w:val="24"/>
          <w:szCs w:val="24"/>
          <w:u w:val="single"/>
        </w:rPr>
        <w:t>OU</w:t>
      </w:r>
      <w:r w:rsidRPr="00BE5E81">
        <w:rPr>
          <w:rFonts w:ascii="Times New Roman" w:hAnsi="Times New Roman" w:cs="Times New Roman"/>
          <w:color w:val="FF0000"/>
          <w:sz w:val="24"/>
          <w:szCs w:val="24"/>
        </w:rPr>
        <w:t xml:space="preserve"> empreitada integral</w:t>
      </w:r>
      <w:r w:rsidR="00BE5E81" w:rsidRPr="00BE5E81">
        <w:rPr>
          <w:rFonts w:ascii="Times New Roman" w:hAnsi="Times New Roman" w:cs="Times New Roman"/>
          <w:color w:val="FF0000"/>
          <w:sz w:val="24"/>
          <w:szCs w:val="24"/>
        </w:rPr>
        <w:t>, tendo em vista que... [</w:t>
      </w:r>
      <w:r w:rsidR="00BE5E81" w:rsidRPr="00B57008">
        <w:rPr>
          <w:rFonts w:ascii="Times New Roman" w:hAnsi="Times New Roman" w:cs="Times New Roman"/>
          <w:color w:val="FF0000"/>
          <w:sz w:val="24"/>
          <w:szCs w:val="24"/>
          <w:highlight w:val="yellow"/>
        </w:rPr>
        <w:t>inserir justificativa aqui</w:t>
      </w:r>
      <w:r w:rsidR="00BE5E81" w:rsidRPr="00BE5E81">
        <w:rPr>
          <w:rFonts w:ascii="Times New Roman" w:hAnsi="Times New Roman" w:cs="Times New Roman"/>
          <w:color w:val="FF0000"/>
          <w:sz w:val="24"/>
          <w:szCs w:val="24"/>
        </w:rPr>
        <w:t>]</w:t>
      </w:r>
    </w:p>
    <w:p w14:paraId="6F4353CF" w14:textId="4F763499" w:rsidR="00A81913" w:rsidRPr="00BE5E81" w:rsidRDefault="00BE5E81" w:rsidP="008510D7">
      <w:pPr>
        <w:spacing w:after="120" w:line="240" w:lineRule="auto"/>
        <w:jc w:val="both"/>
        <w:rPr>
          <w:rFonts w:ascii="Times New Roman" w:hAnsi="Times New Roman" w:cs="Times New Roman"/>
          <w:color w:val="FF0000"/>
          <w:sz w:val="24"/>
          <w:szCs w:val="24"/>
        </w:rPr>
      </w:pPr>
      <w:r w:rsidRPr="00BE5E81">
        <w:rPr>
          <w:rFonts w:ascii="Times New Roman" w:hAnsi="Times New Roman" w:cs="Times New Roman"/>
          <w:b/>
          <w:bCs/>
          <w:color w:val="FF0000"/>
          <w:sz w:val="24"/>
          <w:szCs w:val="24"/>
          <w:u w:val="single"/>
        </w:rPr>
        <w:t>OU</w:t>
      </w:r>
      <w:r w:rsidR="00A81913" w:rsidRPr="00BE5E81">
        <w:rPr>
          <w:rFonts w:ascii="Times New Roman" w:hAnsi="Times New Roman" w:cs="Times New Roman"/>
          <w:color w:val="FF0000"/>
          <w:sz w:val="24"/>
          <w:szCs w:val="24"/>
        </w:rPr>
        <w:t xml:space="preserve"> contratação por tarefa</w:t>
      </w:r>
      <w:r w:rsidRPr="00BE5E81">
        <w:rPr>
          <w:rFonts w:ascii="Times New Roman" w:hAnsi="Times New Roman" w:cs="Times New Roman"/>
          <w:color w:val="FF0000"/>
          <w:sz w:val="24"/>
          <w:szCs w:val="24"/>
        </w:rPr>
        <w:t>, tendo em vista que... [</w:t>
      </w:r>
      <w:r w:rsidRPr="00B57008">
        <w:rPr>
          <w:rFonts w:ascii="Times New Roman" w:hAnsi="Times New Roman" w:cs="Times New Roman"/>
          <w:color w:val="FF0000"/>
          <w:sz w:val="24"/>
          <w:szCs w:val="24"/>
          <w:highlight w:val="yellow"/>
        </w:rPr>
        <w:t>inserir justificativa aqui</w:t>
      </w:r>
      <w:r w:rsidRPr="00BE5E81">
        <w:rPr>
          <w:rFonts w:ascii="Times New Roman" w:hAnsi="Times New Roman" w:cs="Times New Roman"/>
          <w:color w:val="FF0000"/>
          <w:sz w:val="24"/>
          <w:szCs w:val="24"/>
        </w:rPr>
        <w:t>]</w:t>
      </w:r>
    </w:p>
    <w:p w14:paraId="394170E8" w14:textId="2C8450D8" w:rsidR="00A81913" w:rsidRPr="00BE5E81" w:rsidRDefault="00BE5E81" w:rsidP="008510D7">
      <w:pPr>
        <w:spacing w:after="120" w:line="240" w:lineRule="auto"/>
        <w:jc w:val="both"/>
        <w:rPr>
          <w:rFonts w:ascii="Times New Roman" w:hAnsi="Times New Roman" w:cs="Times New Roman"/>
          <w:color w:val="FF0000"/>
          <w:sz w:val="24"/>
          <w:szCs w:val="24"/>
        </w:rPr>
      </w:pPr>
      <w:r w:rsidRPr="00BE5E81">
        <w:rPr>
          <w:rFonts w:ascii="Times New Roman" w:hAnsi="Times New Roman" w:cs="Times New Roman"/>
          <w:b/>
          <w:bCs/>
          <w:color w:val="FF0000"/>
          <w:sz w:val="24"/>
          <w:szCs w:val="24"/>
          <w:u w:val="single"/>
        </w:rPr>
        <w:t>OU</w:t>
      </w:r>
      <w:r w:rsidR="00A81913" w:rsidRPr="00BE5E81">
        <w:rPr>
          <w:rFonts w:ascii="Times New Roman" w:hAnsi="Times New Roman" w:cs="Times New Roman"/>
          <w:color w:val="FF0000"/>
          <w:sz w:val="24"/>
          <w:szCs w:val="24"/>
        </w:rPr>
        <w:t xml:space="preserve"> contratação integrada</w:t>
      </w:r>
      <w:r w:rsidRPr="00BE5E81">
        <w:rPr>
          <w:rFonts w:ascii="Times New Roman" w:hAnsi="Times New Roman" w:cs="Times New Roman"/>
          <w:color w:val="FF0000"/>
          <w:sz w:val="24"/>
          <w:szCs w:val="24"/>
        </w:rPr>
        <w:t>, tendo em vista que... [</w:t>
      </w:r>
      <w:r w:rsidRPr="00B57008">
        <w:rPr>
          <w:rFonts w:ascii="Times New Roman" w:hAnsi="Times New Roman" w:cs="Times New Roman"/>
          <w:color w:val="FF0000"/>
          <w:sz w:val="24"/>
          <w:szCs w:val="24"/>
          <w:highlight w:val="yellow"/>
        </w:rPr>
        <w:t>inserir justificativa aqui</w:t>
      </w:r>
      <w:r w:rsidRPr="00BE5E81">
        <w:rPr>
          <w:rFonts w:ascii="Times New Roman" w:hAnsi="Times New Roman" w:cs="Times New Roman"/>
          <w:color w:val="FF0000"/>
          <w:sz w:val="24"/>
          <w:szCs w:val="24"/>
        </w:rPr>
        <w:t>]</w:t>
      </w:r>
    </w:p>
    <w:p w14:paraId="2575DAD1" w14:textId="310924D4" w:rsidR="00A81913" w:rsidRPr="00BE5E81" w:rsidRDefault="00BE5E81" w:rsidP="008510D7">
      <w:pPr>
        <w:spacing w:after="120" w:line="240" w:lineRule="auto"/>
        <w:jc w:val="both"/>
        <w:rPr>
          <w:rFonts w:ascii="Times New Roman" w:hAnsi="Times New Roman" w:cs="Times New Roman"/>
          <w:color w:val="FF0000"/>
          <w:sz w:val="24"/>
          <w:szCs w:val="24"/>
        </w:rPr>
      </w:pPr>
      <w:r w:rsidRPr="00BE5E81">
        <w:rPr>
          <w:rFonts w:ascii="Times New Roman" w:hAnsi="Times New Roman" w:cs="Times New Roman"/>
          <w:b/>
          <w:bCs/>
          <w:color w:val="FF0000"/>
          <w:sz w:val="24"/>
          <w:szCs w:val="24"/>
          <w:u w:val="single"/>
        </w:rPr>
        <w:t>OU</w:t>
      </w:r>
      <w:r w:rsidR="00A81913" w:rsidRPr="00BE5E81">
        <w:rPr>
          <w:rFonts w:ascii="Times New Roman" w:hAnsi="Times New Roman" w:cs="Times New Roman"/>
          <w:color w:val="FF0000"/>
          <w:sz w:val="24"/>
          <w:szCs w:val="24"/>
        </w:rPr>
        <w:t xml:space="preserve"> contratação semi-integrada</w:t>
      </w:r>
      <w:r w:rsidRPr="00BE5E81">
        <w:rPr>
          <w:rFonts w:ascii="Times New Roman" w:hAnsi="Times New Roman" w:cs="Times New Roman"/>
          <w:color w:val="FF0000"/>
          <w:sz w:val="24"/>
          <w:szCs w:val="24"/>
        </w:rPr>
        <w:t>, tendo em vista que... [</w:t>
      </w:r>
      <w:r w:rsidRPr="00B57008">
        <w:rPr>
          <w:rFonts w:ascii="Times New Roman" w:hAnsi="Times New Roman" w:cs="Times New Roman"/>
          <w:color w:val="FF0000"/>
          <w:sz w:val="24"/>
          <w:szCs w:val="24"/>
          <w:highlight w:val="yellow"/>
        </w:rPr>
        <w:t>inserir justificativa aqui</w:t>
      </w:r>
      <w:r w:rsidRPr="00BE5E81">
        <w:rPr>
          <w:rFonts w:ascii="Times New Roman" w:hAnsi="Times New Roman" w:cs="Times New Roman"/>
          <w:color w:val="FF0000"/>
          <w:sz w:val="24"/>
          <w:szCs w:val="24"/>
        </w:rPr>
        <w:t>]</w:t>
      </w:r>
    </w:p>
    <w:p w14:paraId="25226B82" w14:textId="34FE1565" w:rsidR="00A81913" w:rsidRPr="00BE5E81" w:rsidRDefault="00BE5E81" w:rsidP="008510D7">
      <w:pPr>
        <w:spacing w:after="120" w:line="240" w:lineRule="auto"/>
        <w:jc w:val="both"/>
        <w:rPr>
          <w:rFonts w:ascii="Times New Roman" w:hAnsi="Times New Roman" w:cs="Times New Roman"/>
          <w:color w:val="FF0000"/>
          <w:sz w:val="24"/>
          <w:szCs w:val="24"/>
        </w:rPr>
      </w:pPr>
      <w:r w:rsidRPr="00BE5E81">
        <w:rPr>
          <w:rFonts w:ascii="Times New Roman" w:hAnsi="Times New Roman" w:cs="Times New Roman"/>
          <w:b/>
          <w:bCs/>
          <w:color w:val="FF0000"/>
          <w:sz w:val="24"/>
          <w:szCs w:val="24"/>
          <w:u w:val="single"/>
        </w:rPr>
        <w:t>OU</w:t>
      </w:r>
      <w:r w:rsidR="00A81913" w:rsidRPr="00BE5E81">
        <w:rPr>
          <w:rFonts w:ascii="Times New Roman" w:hAnsi="Times New Roman" w:cs="Times New Roman"/>
          <w:color w:val="FF0000"/>
          <w:sz w:val="24"/>
          <w:szCs w:val="24"/>
        </w:rPr>
        <w:t xml:space="preserve"> fornecimento e prestação de serviço associado</w:t>
      </w:r>
      <w:r w:rsidRPr="00BE5E81">
        <w:rPr>
          <w:rFonts w:ascii="Times New Roman" w:hAnsi="Times New Roman" w:cs="Times New Roman"/>
          <w:color w:val="FF0000"/>
          <w:sz w:val="24"/>
          <w:szCs w:val="24"/>
        </w:rPr>
        <w:t>, tendo em vista que... [</w:t>
      </w:r>
      <w:r w:rsidRPr="00B57008">
        <w:rPr>
          <w:rFonts w:ascii="Times New Roman" w:hAnsi="Times New Roman" w:cs="Times New Roman"/>
          <w:color w:val="FF0000"/>
          <w:sz w:val="24"/>
          <w:szCs w:val="24"/>
          <w:highlight w:val="yellow"/>
        </w:rPr>
        <w:t>inserir justificativa aqui</w:t>
      </w:r>
      <w:r w:rsidRPr="00BE5E81">
        <w:rPr>
          <w:rFonts w:ascii="Times New Roman" w:hAnsi="Times New Roman" w:cs="Times New Roman"/>
          <w:color w:val="FF0000"/>
          <w:sz w:val="24"/>
          <w:szCs w:val="24"/>
        </w:rPr>
        <w:t>]</w:t>
      </w:r>
    </w:p>
    <w:p w14:paraId="3749FD61" w14:textId="77777777" w:rsidR="008510D7" w:rsidRPr="00D96B1F" w:rsidRDefault="008510D7" w:rsidP="00D96B1F">
      <w:pPr>
        <w:spacing w:after="120" w:line="240" w:lineRule="auto"/>
        <w:jc w:val="both"/>
        <w:rPr>
          <w:rFonts w:ascii="Times New Roman" w:hAnsi="Times New Roman" w:cs="Times New Roman"/>
          <w:sz w:val="24"/>
          <w:szCs w:val="24"/>
        </w:rPr>
      </w:pPr>
    </w:p>
    <w:p w14:paraId="50019B04" w14:textId="0954B8D7" w:rsidR="00D96B1F" w:rsidRPr="00D96B1F" w:rsidRDefault="00D96B1F" w:rsidP="00D96B1F">
      <w:pPr>
        <w:pStyle w:val="PargrafodaLista"/>
        <w:numPr>
          <w:ilvl w:val="0"/>
          <w:numId w:val="39"/>
        </w:numPr>
        <w:spacing w:after="120" w:line="240" w:lineRule="auto"/>
        <w:jc w:val="both"/>
        <w:rPr>
          <w:rFonts w:ascii="Times New Roman" w:hAnsi="Times New Roman" w:cs="Times New Roman"/>
          <w:b/>
          <w:bCs/>
          <w:sz w:val="24"/>
          <w:szCs w:val="24"/>
        </w:rPr>
      </w:pPr>
      <w:r w:rsidRPr="00D96B1F">
        <w:rPr>
          <w:rFonts w:ascii="Times New Roman" w:hAnsi="Times New Roman" w:cs="Times New Roman"/>
          <w:b/>
          <w:bCs/>
          <w:sz w:val="24"/>
          <w:szCs w:val="24"/>
        </w:rPr>
        <w:t>Elemento técnico instrutor necessário à licitação e contratação:</w:t>
      </w:r>
    </w:p>
    <w:p w14:paraId="17E22462" w14:textId="086C7A19" w:rsidR="00D96B1F" w:rsidRDefault="002A79B4" w:rsidP="00D96B1F">
      <w:pPr>
        <w:spacing w:after="120" w:line="240" w:lineRule="auto"/>
        <w:jc w:val="both"/>
        <w:rPr>
          <w:rFonts w:ascii="Times New Roman" w:hAnsi="Times New Roman" w:cs="Times New Roman"/>
          <w:sz w:val="24"/>
          <w:szCs w:val="24"/>
        </w:rPr>
      </w:pPr>
      <w:r w:rsidRPr="002A79B4">
        <w:rPr>
          <w:rFonts w:ascii="Times New Roman" w:hAnsi="Times New Roman" w:cs="Times New Roman"/>
          <w:sz w:val="24"/>
          <w:szCs w:val="24"/>
        </w:rPr>
        <w:t xml:space="preserve">O elemento técnico instrutor necessário à licitação e contratação será o/a </w:t>
      </w:r>
      <w:r w:rsidRPr="002A79B4">
        <w:rPr>
          <w:rFonts w:ascii="Times New Roman" w:hAnsi="Times New Roman" w:cs="Times New Roman"/>
          <w:color w:val="FF0000"/>
          <w:sz w:val="24"/>
          <w:szCs w:val="24"/>
        </w:rPr>
        <w:t>Termo de Referência</w:t>
      </w:r>
      <w:r>
        <w:rPr>
          <w:rFonts w:ascii="Times New Roman" w:hAnsi="Times New Roman" w:cs="Times New Roman"/>
          <w:color w:val="FF0000"/>
          <w:sz w:val="24"/>
          <w:szCs w:val="24"/>
        </w:rPr>
        <w:t xml:space="preserve"> </w:t>
      </w:r>
      <w:r w:rsidRPr="002A79B4">
        <w:rPr>
          <w:rFonts w:ascii="Times New Roman" w:hAnsi="Times New Roman" w:cs="Times New Roman"/>
          <w:b/>
          <w:bCs/>
          <w:color w:val="FF0000"/>
          <w:sz w:val="24"/>
          <w:szCs w:val="24"/>
          <w:u w:val="single"/>
        </w:rPr>
        <w:t>OU</w:t>
      </w:r>
      <w:r w:rsidRPr="002A79B4">
        <w:rPr>
          <w:rFonts w:ascii="Times New Roman" w:hAnsi="Times New Roman" w:cs="Times New Roman"/>
          <w:color w:val="FF0000"/>
          <w:sz w:val="24"/>
          <w:szCs w:val="24"/>
        </w:rPr>
        <w:t xml:space="preserve"> Anteprojeto</w:t>
      </w:r>
      <w:r>
        <w:rPr>
          <w:rFonts w:ascii="Times New Roman" w:hAnsi="Times New Roman" w:cs="Times New Roman"/>
          <w:color w:val="FF0000"/>
          <w:sz w:val="24"/>
          <w:szCs w:val="24"/>
        </w:rPr>
        <w:t xml:space="preserve"> </w:t>
      </w:r>
      <w:r w:rsidRPr="002A79B4">
        <w:rPr>
          <w:rFonts w:ascii="Times New Roman" w:hAnsi="Times New Roman" w:cs="Times New Roman"/>
          <w:b/>
          <w:bCs/>
          <w:color w:val="FF0000"/>
          <w:sz w:val="24"/>
          <w:szCs w:val="24"/>
          <w:u w:val="single"/>
        </w:rPr>
        <w:t>OU</w:t>
      </w:r>
      <w:r w:rsidRPr="002A79B4">
        <w:rPr>
          <w:rFonts w:ascii="Times New Roman" w:hAnsi="Times New Roman" w:cs="Times New Roman"/>
          <w:color w:val="FF0000"/>
          <w:sz w:val="24"/>
          <w:szCs w:val="24"/>
        </w:rPr>
        <w:t xml:space="preserve"> Projeto Básico </w:t>
      </w:r>
      <w:r w:rsidRPr="002A79B4">
        <w:rPr>
          <w:rFonts w:ascii="Times New Roman" w:hAnsi="Times New Roman" w:cs="Times New Roman"/>
          <w:b/>
          <w:bCs/>
          <w:color w:val="FF0000"/>
          <w:sz w:val="24"/>
          <w:szCs w:val="24"/>
          <w:u w:val="single"/>
        </w:rPr>
        <w:t>OU</w:t>
      </w:r>
      <w:r w:rsidRPr="002A79B4">
        <w:rPr>
          <w:rFonts w:ascii="Times New Roman" w:hAnsi="Times New Roman" w:cs="Times New Roman"/>
          <w:color w:val="FF0000"/>
          <w:sz w:val="24"/>
          <w:szCs w:val="24"/>
        </w:rPr>
        <w:t xml:space="preserve"> Projeto Executivo</w:t>
      </w:r>
      <w:r>
        <w:rPr>
          <w:rFonts w:ascii="Times New Roman" w:hAnsi="Times New Roman" w:cs="Times New Roman"/>
          <w:color w:val="FF0000"/>
          <w:sz w:val="24"/>
          <w:szCs w:val="24"/>
        </w:rPr>
        <w:t>.</w:t>
      </w:r>
    </w:p>
    <w:p w14:paraId="7C0D004F" w14:textId="77777777" w:rsidR="00061516" w:rsidRPr="00D96B1F" w:rsidRDefault="00061516" w:rsidP="00D96B1F">
      <w:pPr>
        <w:spacing w:after="120" w:line="240" w:lineRule="auto"/>
        <w:jc w:val="both"/>
        <w:rPr>
          <w:rFonts w:ascii="Times New Roman" w:hAnsi="Times New Roman" w:cs="Times New Roman"/>
          <w:sz w:val="24"/>
          <w:szCs w:val="24"/>
        </w:rPr>
      </w:pPr>
    </w:p>
    <w:p w14:paraId="4AD8B224" w14:textId="3F355277" w:rsidR="00D96B1F" w:rsidRPr="00D96B1F" w:rsidRDefault="00D96B1F" w:rsidP="00D96B1F">
      <w:pPr>
        <w:pStyle w:val="PargrafodaLista"/>
        <w:numPr>
          <w:ilvl w:val="0"/>
          <w:numId w:val="39"/>
        </w:numPr>
        <w:spacing w:after="120" w:line="240" w:lineRule="auto"/>
        <w:jc w:val="both"/>
        <w:rPr>
          <w:rFonts w:ascii="Times New Roman" w:hAnsi="Times New Roman" w:cs="Times New Roman"/>
          <w:b/>
          <w:bCs/>
          <w:sz w:val="24"/>
          <w:szCs w:val="24"/>
        </w:rPr>
      </w:pPr>
      <w:r w:rsidRPr="00D96B1F">
        <w:rPr>
          <w:rFonts w:ascii="Times New Roman" w:hAnsi="Times New Roman" w:cs="Times New Roman"/>
          <w:b/>
          <w:bCs/>
          <w:sz w:val="24"/>
          <w:szCs w:val="24"/>
        </w:rPr>
        <w:t>Modalidade e o critério de julgamento que melhor atendem à necessidade:</w:t>
      </w:r>
    </w:p>
    <w:tbl>
      <w:tblPr>
        <w:tblStyle w:val="Tabelacomgrade"/>
        <w:tblW w:w="0" w:type="auto"/>
        <w:tblLook w:val="04A0" w:firstRow="1" w:lastRow="0" w:firstColumn="1" w:lastColumn="0" w:noHBand="0" w:noVBand="1"/>
      </w:tblPr>
      <w:tblGrid>
        <w:gridCol w:w="9742"/>
      </w:tblGrid>
      <w:tr w:rsidR="006A0012" w14:paraId="02B1A421" w14:textId="77777777" w:rsidTr="00D236BC">
        <w:tc>
          <w:tcPr>
            <w:tcW w:w="9742" w:type="dxa"/>
            <w:shd w:val="clear" w:color="auto" w:fill="FFF2CC" w:themeFill="accent4" w:themeFillTint="33"/>
          </w:tcPr>
          <w:p w14:paraId="4E845374" w14:textId="77777777" w:rsidR="006A0012" w:rsidRPr="00BE3222" w:rsidRDefault="006A0012"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0D334383" w14:textId="3D048DDE" w:rsidR="006A0012" w:rsidRPr="00E27A55" w:rsidRDefault="00DB1A8C" w:rsidP="00D236BC">
            <w:pPr>
              <w:spacing w:line="276" w:lineRule="auto"/>
              <w:jc w:val="both"/>
              <w:rPr>
                <w:rFonts w:ascii="Times New Roman" w:hAnsi="Times New Roman" w:cs="Times New Roman"/>
                <w:sz w:val="24"/>
                <w:szCs w:val="24"/>
              </w:rPr>
            </w:pPr>
            <w:r w:rsidRPr="00DB1A8C">
              <w:rPr>
                <w:rFonts w:ascii="Times New Roman" w:hAnsi="Times New Roman" w:cs="Times New Roman"/>
                <w:b/>
                <w:bCs/>
                <w:sz w:val="24"/>
                <w:szCs w:val="24"/>
              </w:rPr>
              <w:t>Recomendação de Leitura:</w:t>
            </w:r>
            <w:r>
              <w:rPr>
                <w:rFonts w:ascii="Times New Roman" w:hAnsi="Times New Roman" w:cs="Times New Roman"/>
                <w:sz w:val="24"/>
                <w:szCs w:val="24"/>
              </w:rPr>
              <w:t xml:space="preserve"> </w:t>
            </w:r>
            <w:hyperlink r:id="rId51" w:history="1">
              <w:r w:rsidR="005B2CFE" w:rsidRPr="002E1F1F">
                <w:rPr>
                  <w:rStyle w:val="Hyperlink"/>
                  <w:rFonts w:ascii="Times New Roman" w:hAnsi="Times New Roman" w:cs="Times New Roman"/>
                  <w:sz w:val="24"/>
                  <w:szCs w:val="24"/>
                </w:rPr>
                <w:t>Nota Técnica IBR 001/2021</w:t>
              </w:r>
            </w:hyperlink>
            <w:r w:rsidR="005B2CFE">
              <w:rPr>
                <w:rFonts w:ascii="Times New Roman" w:hAnsi="Times New Roman" w:cs="Times New Roman"/>
                <w:sz w:val="24"/>
                <w:szCs w:val="24"/>
              </w:rPr>
              <w:t xml:space="preserve"> – Entendimento sobre obra comum e obra especial de engenharia previstos na Lei Federal nº 14.133/2021</w:t>
            </w:r>
            <w:r w:rsidR="0007000B">
              <w:rPr>
                <w:rFonts w:ascii="Times New Roman" w:hAnsi="Times New Roman" w:cs="Times New Roman"/>
                <w:sz w:val="24"/>
                <w:szCs w:val="24"/>
              </w:rPr>
              <w:t>.</w:t>
            </w:r>
          </w:p>
        </w:tc>
      </w:tr>
    </w:tbl>
    <w:p w14:paraId="4E67105A" w14:textId="77777777" w:rsidR="006A0012" w:rsidRDefault="006A0012" w:rsidP="004A4C62">
      <w:pPr>
        <w:spacing w:after="120" w:line="240" w:lineRule="auto"/>
        <w:jc w:val="both"/>
        <w:rPr>
          <w:rFonts w:ascii="Times New Roman" w:hAnsi="Times New Roman" w:cs="Times New Roman"/>
          <w:sz w:val="24"/>
          <w:szCs w:val="24"/>
        </w:rPr>
      </w:pPr>
    </w:p>
    <w:p w14:paraId="294E1FEB" w14:textId="6347C2A1" w:rsidR="00D96B1F" w:rsidRPr="004F791C" w:rsidRDefault="004A4C62" w:rsidP="004A4C62">
      <w:pPr>
        <w:spacing w:after="120" w:line="240" w:lineRule="auto"/>
        <w:jc w:val="both"/>
        <w:rPr>
          <w:rFonts w:ascii="Times New Roman" w:hAnsi="Times New Roman" w:cs="Times New Roman"/>
          <w:color w:val="FF0000"/>
          <w:sz w:val="24"/>
          <w:szCs w:val="24"/>
        </w:rPr>
      </w:pPr>
      <w:r w:rsidRPr="004F791C">
        <w:rPr>
          <w:rFonts w:ascii="Times New Roman" w:hAnsi="Times New Roman" w:cs="Times New Roman"/>
          <w:color w:val="FF0000"/>
          <w:sz w:val="24"/>
          <w:szCs w:val="24"/>
        </w:rPr>
        <w:t>Os serviços a serem contratados puderam ser decompostos em atividades padronizáveis, que são perfeitamente mensuráveis, especificáveis e objetivamente definidas em termos de desempenho e qualidade</w:t>
      </w:r>
      <w:r w:rsidR="00D4204A" w:rsidRPr="004F791C">
        <w:rPr>
          <w:rFonts w:ascii="Times New Roman" w:hAnsi="Times New Roman" w:cs="Times New Roman"/>
          <w:color w:val="FF0000"/>
          <w:sz w:val="24"/>
          <w:szCs w:val="24"/>
        </w:rPr>
        <w:t>, com preservação das características originais dos bens</w:t>
      </w:r>
      <w:r w:rsidRPr="004F791C">
        <w:rPr>
          <w:rFonts w:ascii="Times New Roman" w:hAnsi="Times New Roman" w:cs="Times New Roman"/>
          <w:color w:val="FF0000"/>
          <w:sz w:val="24"/>
          <w:szCs w:val="24"/>
        </w:rPr>
        <w:t xml:space="preserve">, ou seja, </w:t>
      </w:r>
      <w:r w:rsidRPr="004F791C">
        <w:rPr>
          <w:rFonts w:ascii="Times New Roman" w:hAnsi="Times New Roman" w:cs="Times New Roman"/>
          <w:b/>
          <w:bCs/>
          <w:color w:val="FF0000"/>
          <w:sz w:val="24"/>
          <w:szCs w:val="24"/>
        </w:rPr>
        <w:t>serviço comum de engenharia</w:t>
      </w:r>
      <w:r w:rsidRPr="004F791C">
        <w:rPr>
          <w:rFonts w:ascii="Times New Roman" w:hAnsi="Times New Roman" w:cs="Times New Roman"/>
          <w:color w:val="FF0000"/>
          <w:sz w:val="24"/>
          <w:szCs w:val="24"/>
        </w:rPr>
        <w:t>.</w:t>
      </w:r>
      <w:r w:rsidR="00465195" w:rsidRPr="004F791C">
        <w:rPr>
          <w:rFonts w:ascii="Times New Roman" w:hAnsi="Times New Roman" w:cs="Times New Roman"/>
          <w:color w:val="FF0000"/>
          <w:sz w:val="24"/>
          <w:szCs w:val="24"/>
        </w:rPr>
        <w:t xml:space="preserve"> </w:t>
      </w:r>
      <w:r w:rsidRPr="004F791C">
        <w:rPr>
          <w:rFonts w:ascii="Times New Roman" w:hAnsi="Times New Roman" w:cs="Times New Roman"/>
          <w:color w:val="FF0000"/>
          <w:sz w:val="24"/>
          <w:szCs w:val="24"/>
        </w:rPr>
        <w:t xml:space="preserve">Logo, considerando o disposto no art. </w:t>
      </w:r>
      <w:r w:rsidR="006D13E9" w:rsidRPr="004F791C">
        <w:rPr>
          <w:rFonts w:ascii="Times New Roman" w:hAnsi="Times New Roman" w:cs="Times New Roman"/>
          <w:color w:val="FF0000"/>
          <w:sz w:val="24"/>
          <w:szCs w:val="24"/>
        </w:rPr>
        <w:t>119</w:t>
      </w:r>
      <w:r w:rsidRPr="004F791C">
        <w:rPr>
          <w:rFonts w:ascii="Times New Roman" w:hAnsi="Times New Roman" w:cs="Times New Roman"/>
          <w:color w:val="FF0000"/>
          <w:sz w:val="24"/>
          <w:szCs w:val="24"/>
        </w:rPr>
        <w:t xml:space="preserve"> do Decreto Municipal nº 32.398/2024</w:t>
      </w:r>
      <w:r w:rsidR="00563F3B" w:rsidRPr="004F791C">
        <w:rPr>
          <w:rFonts w:ascii="Times New Roman" w:hAnsi="Times New Roman" w:cs="Times New Roman"/>
          <w:color w:val="FF0000"/>
          <w:sz w:val="24"/>
          <w:szCs w:val="24"/>
        </w:rPr>
        <w:t xml:space="preserve">, o </w:t>
      </w:r>
      <w:r w:rsidR="00BA4F02" w:rsidRPr="004F791C">
        <w:rPr>
          <w:rFonts w:ascii="Times New Roman" w:hAnsi="Times New Roman" w:cs="Times New Roman"/>
          <w:b/>
          <w:bCs/>
          <w:color w:val="FF0000"/>
          <w:sz w:val="24"/>
          <w:szCs w:val="24"/>
        </w:rPr>
        <w:t>pregão</w:t>
      </w:r>
      <w:r w:rsidR="00563F3B" w:rsidRPr="004F791C">
        <w:rPr>
          <w:rFonts w:ascii="Times New Roman" w:hAnsi="Times New Roman" w:cs="Times New Roman"/>
          <w:color w:val="FF0000"/>
          <w:sz w:val="24"/>
          <w:szCs w:val="24"/>
        </w:rPr>
        <w:t xml:space="preserve"> é a modalidade indicada</w:t>
      </w:r>
      <w:r w:rsidR="00BA4F02" w:rsidRPr="004F791C">
        <w:rPr>
          <w:rFonts w:ascii="Times New Roman" w:hAnsi="Times New Roman" w:cs="Times New Roman"/>
          <w:color w:val="FF0000"/>
          <w:sz w:val="24"/>
          <w:szCs w:val="24"/>
        </w:rPr>
        <w:t>.</w:t>
      </w:r>
    </w:p>
    <w:p w14:paraId="232DDB03" w14:textId="23DBA806" w:rsidR="00920C44" w:rsidRPr="004F791C" w:rsidRDefault="004F791C" w:rsidP="004A4C62">
      <w:pPr>
        <w:spacing w:after="120" w:line="240" w:lineRule="auto"/>
        <w:jc w:val="both"/>
        <w:rPr>
          <w:rFonts w:ascii="Times New Roman" w:hAnsi="Times New Roman" w:cs="Times New Roman"/>
          <w:color w:val="FF0000"/>
          <w:sz w:val="24"/>
          <w:szCs w:val="24"/>
        </w:rPr>
      </w:pPr>
      <w:r w:rsidRPr="004F791C">
        <w:rPr>
          <w:rFonts w:ascii="Times New Roman" w:hAnsi="Times New Roman" w:cs="Times New Roman"/>
          <w:b/>
          <w:bCs/>
          <w:color w:val="FF0000"/>
          <w:sz w:val="24"/>
          <w:szCs w:val="24"/>
          <w:u w:val="single"/>
        </w:rPr>
        <w:t>OU</w:t>
      </w:r>
      <w:r w:rsidRPr="004F791C">
        <w:rPr>
          <w:rFonts w:ascii="Times New Roman" w:hAnsi="Times New Roman" w:cs="Times New Roman"/>
          <w:color w:val="FF0000"/>
          <w:sz w:val="24"/>
          <w:szCs w:val="24"/>
        </w:rPr>
        <w:t xml:space="preserve"> </w:t>
      </w:r>
      <w:r w:rsidR="00920C44" w:rsidRPr="004F791C">
        <w:rPr>
          <w:rFonts w:ascii="Times New Roman" w:hAnsi="Times New Roman" w:cs="Times New Roman"/>
          <w:color w:val="FF0000"/>
          <w:sz w:val="24"/>
          <w:szCs w:val="24"/>
        </w:rPr>
        <w:t>Os serviços a serem contratados possuem maior grau de complexidade técnica,</w:t>
      </w:r>
      <w:r w:rsidR="00D4204A" w:rsidRPr="004F791C">
        <w:rPr>
          <w:rFonts w:ascii="Times New Roman" w:hAnsi="Times New Roman" w:cs="Times New Roman"/>
          <w:color w:val="FF0000"/>
          <w:sz w:val="24"/>
          <w:szCs w:val="24"/>
        </w:rPr>
        <w:t xml:space="preserve"> com alta heterogeneidade</w:t>
      </w:r>
      <w:r w:rsidR="00D566C1" w:rsidRPr="004F791C">
        <w:rPr>
          <w:rFonts w:ascii="Times New Roman" w:hAnsi="Times New Roman" w:cs="Times New Roman"/>
          <w:color w:val="FF0000"/>
          <w:sz w:val="24"/>
          <w:szCs w:val="24"/>
        </w:rPr>
        <w:t>,</w:t>
      </w:r>
      <w:r w:rsidR="00920C44" w:rsidRPr="004F791C">
        <w:rPr>
          <w:rFonts w:ascii="Times New Roman" w:hAnsi="Times New Roman" w:cs="Times New Roman"/>
          <w:color w:val="FF0000"/>
          <w:sz w:val="24"/>
          <w:szCs w:val="24"/>
        </w:rPr>
        <w:t xml:space="preserve"> que demandam projetos específicos ou conhecimentos especializados</w:t>
      </w:r>
      <w:r w:rsidR="00D566C1" w:rsidRPr="004F791C">
        <w:rPr>
          <w:rFonts w:ascii="Times New Roman" w:hAnsi="Times New Roman" w:cs="Times New Roman"/>
          <w:color w:val="FF0000"/>
          <w:sz w:val="24"/>
          <w:szCs w:val="24"/>
        </w:rPr>
        <w:t xml:space="preserve"> e não se enquadram como serviço comum de engenharia</w:t>
      </w:r>
      <w:r w:rsidR="00920C44" w:rsidRPr="004F791C">
        <w:rPr>
          <w:rFonts w:ascii="Times New Roman" w:hAnsi="Times New Roman" w:cs="Times New Roman"/>
          <w:color w:val="FF0000"/>
          <w:sz w:val="24"/>
          <w:szCs w:val="24"/>
        </w:rPr>
        <w:t xml:space="preserve">, ou seja, </w:t>
      </w:r>
      <w:r w:rsidR="00920C44" w:rsidRPr="004F791C">
        <w:rPr>
          <w:rFonts w:ascii="Times New Roman" w:hAnsi="Times New Roman" w:cs="Times New Roman"/>
          <w:b/>
          <w:bCs/>
          <w:color w:val="FF0000"/>
          <w:sz w:val="24"/>
          <w:szCs w:val="24"/>
        </w:rPr>
        <w:t>serviço especial de engenharia</w:t>
      </w:r>
      <w:r w:rsidR="00920C44" w:rsidRPr="004F791C">
        <w:rPr>
          <w:rFonts w:ascii="Times New Roman" w:hAnsi="Times New Roman" w:cs="Times New Roman"/>
          <w:color w:val="FF0000"/>
          <w:sz w:val="24"/>
          <w:szCs w:val="24"/>
        </w:rPr>
        <w:t xml:space="preserve">. Logo, considerando o disposto no art. </w:t>
      </w:r>
      <w:r w:rsidRPr="004F791C">
        <w:rPr>
          <w:rFonts w:ascii="Times New Roman" w:hAnsi="Times New Roman" w:cs="Times New Roman"/>
          <w:color w:val="FF0000"/>
          <w:sz w:val="24"/>
          <w:szCs w:val="24"/>
        </w:rPr>
        <w:t>120 do Decreto Municipal nº 32.398/2024</w:t>
      </w:r>
      <w:r w:rsidR="00920C44" w:rsidRPr="004F791C">
        <w:rPr>
          <w:rFonts w:ascii="Times New Roman" w:hAnsi="Times New Roman" w:cs="Times New Roman"/>
          <w:color w:val="FF0000"/>
          <w:sz w:val="24"/>
          <w:szCs w:val="24"/>
        </w:rPr>
        <w:t xml:space="preserve">, a </w:t>
      </w:r>
      <w:r w:rsidR="00920C44" w:rsidRPr="004F791C">
        <w:rPr>
          <w:rFonts w:ascii="Times New Roman" w:hAnsi="Times New Roman" w:cs="Times New Roman"/>
          <w:b/>
          <w:bCs/>
          <w:color w:val="FF0000"/>
          <w:sz w:val="24"/>
          <w:szCs w:val="24"/>
        </w:rPr>
        <w:t>concorrência</w:t>
      </w:r>
      <w:r w:rsidR="00920C44" w:rsidRPr="004F791C">
        <w:rPr>
          <w:rFonts w:ascii="Times New Roman" w:hAnsi="Times New Roman" w:cs="Times New Roman"/>
          <w:color w:val="FF0000"/>
          <w:sz w:val="24"/>
          <w:szCs w:val="24"/>
        </w:rPr>
        <w:t xml:space="preserve"> é a modalidade indicada.</w:t>
      </w:r>
    </w:p>
    <w:p w14:paraId="19575484" w14:textId="6F8F3E33" w:rsidR="004A78E3" w:rsidRPr="004F791C" w:rsidRDefault="004F791C" w:rsidP="004A4C62">
      <w:pPr>
        <w:spacing w:after="120" w:line="240" w:lineRule="auto"/>
        <w:jc w:val="both"/>
        <w:rPr>
          <w:rFonts w:ascii="Times New Roman" w:hAnsi="Times New Roman" w:cs="Times New Roman"/>
          <w:color w:val="FF0000"/>
          <w:sz w:val="24"/>
          <w:szCs w:val="24"/>
        </w:rPr>
      </w:pPr>
      <w:r w:rsidRPr="004F791C">
        <w:rPr>
          <w:rFonts w:ascii="Times New Roman" w:hAnsi="Times New Roman" w:cs="Times New Roman"/>
          <w:b/>
          <w:bCs/>
          <w:color w:val="FF0000"/>
          <w:sz w:val="24"/>
          <w:szCs w:val="24"/>
          <w:u w:val="single"/>
        </w:rPr>
        <w:t>OU</w:t>
      </w:r>
      <w:r w:rsidRPr="004F791C">
        <w:rPr>
          <w:rFonts w:ascii="Times New Roman" w:hAnsi="Times New Roman" w:cs="Times New Roman"/>
          <w:color w:val="FF0000"/>
          <w:sz w:val="24"/>
          <w:szCs w:val="24"/>
        </w:rPr>
        <w:t xml:space="preserve"> </w:t>
      </w:r>
      <w:r w:rsidR="00801CBE" w:rsidRPr="004F791C">
        <w:rPr>
          <w:rFonts w:ascii="Times New Roman" w:hAnsi="Times New Roman" w:cs="Times New Roman"/>
          <w:color w:val="FF0000"/>
          <w:sz w:val="24"/>
          <w:szCs w:val="24"/>
        </w:rPr>
        <w:t xml:space="preserve">Os serviços a serem contratados </w:t>
      </w:r>
      <w:r w:rsidR="00055F80" w:rsidRPr="004F791C">
        <w:rPr>
          <w:rFonts w:ascii="Times New Roman" w:hAnsi="Times New Roman" w:cs="Times New Roman"/>
          <w:color w:val="FF0000"/>
          <w:sz w:val="24"/>
          <w:szCs w:val="24"/>
        </w:rPr>
        <w:t>apresentam intervenção no meio ambiente por meio de um conjunto harmônico de ações que, agregadas, formam um todo que inova o espaço físico da natureza ou acarreta alteração substancial das características de bem imóvel</w:t>
      </w:r>
      <w:r w:rsidR="004A78E3" w:rsidRPr="004F791C">
        <w:rPr>
          <w:rFonts w:ascii="Times New Roman" w:hAnsi="Times New Roman" w:cs="Times New Roman"/>
          <w:color w:val="FF0000"/>
          <w:sz w:val="24"/>
          <w:szCs w:val="24"/>
        </w:rPr>
        <w:t xml:space="preserve">, ou seja, </w:t>
      </w:r>
      <w:r w:rsidR="004A78E3" w:rsidRPr="004F791C">
        <w:rPr>
          <w:rFonts w:ascii="Times New Roman" w:hAnsi="Times New Roman" w:cs="Times New Roman"/>
          <w:b/>
          <w:bCs/>
          <w:color w:val="FF0000"/>
          <w:sz w:val="24"/>
          <w:szCs w:val="24"/>
        </w:rPr>
        <w:t>obra comum de engenharia</w:t>
      </w:r>
      <w:r w:rsidR="004A78E3" w:rsidRPr="004F791C">
        <w:rPr>
          <w:rFonts w:ascii="Times New Roman" w:hAnsi="Times New Roman" w:cs="Times New Roman"/>
          <w:color w:val="FF0000"/>
          <w:sz w:val="24"/>
          <w:szCs w:val="24"/>
        </w:rPr>
        <w:t xml:space="preserve">. </w:t>
      </w:r>
      <w:r w:rsidRPr="004F791C">
        <w:rPr>
          <w:rFonts w:ascii="Times New Roman" w:hAnsi="Times New Roman" w:cs="Times New Roman"/>
          <w:color w:val="FF0000"/>
          <w:sz w:val="24"/>
          <w:szCs w:val="24"/>
        </w:rPr>
        <w:t xml:space="preserve">Logo, considerando o disposto no art. 120 do Decreto Municipal nº 32.398/2024, a </w:t>
      </w:r>
      <w:r w:rsidRPr="004F791C">
        <w:rPr>
          <w:rFonts w:ascii="Times New Roman" w:hAnsi="Times New Roman" w:cs="Times New Roman"/>
          <w:b/>
          <w:bCs/>
          <w:color w:val="FF0000"/>
          <w:sz w:val="24"/>
          <w:szCs w:val="24"/>
        </w:rPr>
        <w:t>concorrência</w:t>
      </w:r>
      <w:r w:rsidRPr="004F791C">
        <w:rPr>
          <w:rFonts w:ascii="Times New Roman" w:hAnsi="Times New Roman" w:cs="Times New Roman"/>
          <w:color w:val="FF0000"/>
          <w:sz w:val="24"/>
          <w:szCs w:val="24"/>
        </w:rPr>
        <w:t xml:space="preserve"> é a modalidade indicada.</w:t>
      </w:r>
    </w:p>
    <w:p w14:paraId="68EB57C1" w14:textId="356F9963" w:rsidR="00B20109" w:rsidRPr="004F791C" w:rsidRDefault="004F791C" w:rsidP="004A4C62">
      <w:pPr>
        <w:spacing w:after="120" w:line="240" w:lineRule="auto"/>
        <w:jc w:val="both"/>
        <w:rPr>
          <w:rFonts w:ascii="Times New Roman" w:hAnsi="Times New Roman" w:cs="Times New Roman"/>
          <w:color w:val="FF0000"/>
          <w:sz w:val="24"/>
          <w:szCs w:val="24"/>
        </w:rPr>
      </w:pPr>
      <w:r w:rsidRPr="004F791C">
        <w:rPr>
          <w:rFonts w:ascii="Times New Roman" w:hAnsi="Times New Roman" w:cs="Times New Roman"/>
          <w:b/>
          <w:bCs/>
          <w:color w:val="FF0000"/>
          <w:sz w:val="24"/>
          <w:szCs w:val="24"/>
          <w:u w:val="single"/>
        </w:rPr>
        <w:lastRenderedPageBreak/>
        <w:t>OU</w:t>
      </w:r>
      <w:r w:rsidRPr="004F791C">
        <w:rPr>
          <w:rFonts w:ascii="Times New Roman" w:hAnsi="Times New Roman" w:cs="Times New Roman"/>
          <w:color w:val="FF0000"/>
          <w:sz w:val="24"/>
          <w:szCs w:val="24"/>
        </w:rPr>
        <w:t xml:space="preserve"> </w:t>
      </w:r>
      <w:r w:rsidR="00B20109" w:rsidRPr="004F791C">
        <w:rPr>
          <w:rFonts w:ascii="Times New Roman" w:hAnsi="Times New Roman" w:cs="Times New Roman"/>
          <w:color w:val="FF0000"/>
          <w:sz w:val="24"/>
          <w:szCs w:val="24"/>
        </w:rPr>
        <w:t>Os serviços a serem contratados</w:t>
      </w:r>
      <w:r w:rsidR="007867A4" w:rsidRPr="004F791C">
        <w:rPr>
          <w:rFonts w:ascii="Times New Roman" w:hAnsi="Times New Roman" w:cs="Times New Roman"/>
          <w:color w:val="FF0000"/>
          <w:sz w:val="24"/>
          <w:szCs w:val="24"/>
        </w:rPr>
        <w:t xml:space="preserve"> possuem maior grau de complexidade</w:t>
      </w:r>
      <w:r w:rsidR="00532A9F" w:rsidRPr="004F791C">
        <w:rPr>
          <w:rFonts w:ascii="Times New Roman" w:hAnsi="Times New Roman" w:cs="Times New Roman"/>
          <w:color w:val="FF0000"/>
          <w:sz w:val="24"/>
          <w:szCs w:val="24"/>
        </w:rPr>
        <w:t xml:space="preserve">, </w:t>
      </w:r>
      <w:r w:rsidR="00511A2B" w:rsidRPr="004F791C">
        <w:rPr>
          <w:rFonts w:ascii="Times New Roman" w:hAnsi="Times New Roman" w:cs="Times New Roman"/>
          <w:color w:val="FF0000"/>
          <w:sz w:val="24"/>
          <w:szCs w:val="24"/>
        </w:rPr>
        <w:t>podendo ser empregadas tecnologias de domínio restrito no mercado</w:t>
      </w:r>
      <w:r w:rsidR="001851B7" w:rsidRPr="004F791C">
        <w:rPr>
          <w:rFonts w:ascii="Times New Roman" w:hAnsi="Times New Roman" w:cs="Times New Roman"/>
          <w:color w:val="FF0000"/>
          <w:sz w:val="24"/>
          <w:szCs w:val="24"/>
        </w:rPr>
        <w:t xml:space="preserve"> ou com elevado nível de inovação tecnológica</w:t>
      </w:r>
      <w:r w:rsidR="00F834E7" w:rsidRPr="004F791C">
        <w:rPr>
          <w:rFonts w:ascii="Times New Roman" w:hAnsi="Times New Roman" w:cs="Times New Roman"/>
          <w:color w:val="FF0000"/>
          <w:sz w:val="24"/>
          <w:szCs w:val="24"/>
        </w:rPr>
        <w:t xml:space="preserve">, ou seja, obra especial de engenharia. </w:t>
      </w:r>
      <w:r w:rsidRPr="004F791C">
        <w:rPr>
          <w:rFonts w:ascii="Times New Roman" w:hAnsi="Times New Roman" w:cs="Times New Roman"/>
          <w:color w:val="FF0000"/>
          <w:sz w:val="24"/>
          <w:szCs w:val="24"/>
        </w:rPr>
        <w:t xml:space="preserve">Logo, considerando o disposto no art. 120 do Decreto Municipal nº 32.398/2024, a </w:t>
      </w:r>
      <w:r w:rsidRPr="004F791C">
        <w:rPr>
          <w:rFonts w:ascii="Times New Roman" w:hAnsi="Times New Roman" w:cs="Times New Roman"/>
          <w:b/>
          <w:bCs/>
          <w:color w:val="FF0000"/>
          <w:sz w:val="24"/>
          <w:szCs w:val="24"/>
        </w:rPr>
        <w:t>concorrência</w:t>
      </w:r>
      <w:r w:rsidRPr="004F791C">
        <w:rPr>
          <w:rFonts w:ascii="Times New Roman" w:hAnsi="Times New Roman" w:cs="Times New Roman"/>
          <w:color w:val="FF0000"/>
          <w:sz w:val="24"/>
          <w:szCs w:val="24"/>
        </w:rPr>
        <w:t xml:space="preserve"> é a modalidade indicada.</w:t>
      </w:r>
    </w:p>
    <w:p w14:paraId="1F0FA34A" w14:textId="77777777" w:rsidR="00BA4F02" w:rsidRDefault="00BA4F02" w:rsidP="004A4C62">
      <w:pPr>
        <w:spacing w:after="120" w:line="240" w:lineRule="auto"/>
        <w:jc w:val="both"/>
        <w:rPr>
          <w:rFonts w:ascii="Times New Roman" w:hAnsi="Times New Roman" w:cs="Times New Roman"/>
          <w:sz w:val="24"/>
          <w:szCs w:val="24"/>
        </w:rPr>
      </w:pPr>
    </w:p>
    <w:p w14:paraId="6BA52FC5" w14:textId="77777777" w:rsidR="001B0C50" w:rsidRPr="00F431EE" w:rsidRDefault="001B0C50" w:rsidP="001B0C50">
      <w:pPr>
        <w:spacing w:after="12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Quanto ao critério de julgamento, será adotado </w:t>
      </w:r>
      <w:r w:rsidRPr="00F431EE">
        <w:rPr>
          <w:rFonts w:ascii="Times New Roman" w:hAnsi="Times New Roman" w:cs="Times New Roman"/>
          <w:color w:val="FF0000"/>
          <w:sz w:val="24"/>
          <w:szCs w:val="24"/>
        </w:rPr>
        <w:t>o/a “</w:t>
      </w:r>
      <w:r w:rsidRPr="00F431EE">
        <w:rPr>
          <w:rFonts w:ascii="Times New Roman" w:hAnsi="Times New Roman" w:cs="Times New Roman"/>
          <w:b/>
          <w:bCs/>
          <w:color w:val="FF0000"/>
          <w:sz w:val="24"/>
          <w:szCs w:val="24"/>
        </w:rPr>
        <w:t>menor preço</w:t>
      </w:r>
      <w:r w:rsidRPr="00F431EE">
        <w:rPr>
          <w:rFonts w:ascii="Times New Roman" w:hAnsi="Times New Roman" w:cs="Times New Roman"/>
          <w:color w:val="FF0000"/>
          <w:sz w:val="24"/>
          <w:szCs w:val="24"/>
        </w:rPr>
        <w:t>”, sendo declarada vencedora do certame a proposta que, atendidas as especificações do edital, ofertar o menor preço para o objeto da licitação, nos termos do art. 33, inciso I, da Lei nº 14.133/2021.</w:t>
      </w:r>
    </w:p>
    <w:p w14:paraId="3B268A9C" w14:textId="05182606" w:rsidR="001B0C50" w:rsidRPr="00F431EE" w:rsidRDefault="001B0C50" w:rsidP="001B0C50">
      <w:pPr>
        <w:spacing w:after="120" w:line="240" w:lineRule="auto"/>
        <w:jc w:val="both"/>
        <w:rPr>
          <w:rFonts w:ascii="Times New Roman" w:hAnsi="Times New Roman" w:cs="Times New Roman"/>
          <w:color w:val="FF0000"/>
          <w:sz w:val="24"/>
          <w:szCs w:val="24"/>
        </w:rPr>
      </w:pPr>
      <w:r w:rsidRPr="00F431EE">
        <w:rPr>
          <w:rFonts w:ascii="Times New Roman" w:hAnsi="Times New Roman" w:cs="Times New Roman"/>
          <w:b/>
          <w:bCs/>
          <w:color w:val="FF0000"/>
          <w:sz w:val="24"/>
          <w:szCs w:val="24"/>
          <w:u w:val="single"/>
        </w:rPr>
        <w:t>OU</w:t>
      </w:r>
      <w:r w:rsidRPr="00F431EE">
        <w:rPr>
          <w:rFonts w:ascii="Times New Roman" w:hAnsi="Times New Roman" w:cs="Times New Roman"/>
          <w:color w:val="FF0000"/>
          <w:sz w:val="24"/>
          <w:szCs w:val="24"/>
        </w:rPr>
        <w:t xml:space="preserve"> “</w:t>
      </w:r>
      <w:r w:rsidRPr="00F431EE">
        <w:rPr>
          <w:rFonts w:ascii="Times New Roman" w:hAnsi="Times New Roman" w:cs="Times New Roman"/>
          <w:b/>
          <w:bCs/>
          <w:color w:val="FF0000"/>
          <w:sz w:val="24"/>
          <w:szCs w:val="24"/>
        </w:rPr>
        <w:t>maior desconto</w:t>
      </w:r>
      <w:r w:rsidRPr="00F431EE">
        <w:rPr>
          <w:rFonts w:ascii="Times New Roman" w:hAnsi="Times New Roman" w:cs="Times New Roman"/>
          <w:color w:val="FF0000"/>
          <w:sz w:val="24"/>
          <w:szCs w:val="24"/>
        </w:rPr>
        <w:t xml:space="preserve">”, sendo declarada vencedora do certame a proposta que, atendidas as especificações do edital, ofertar o </w:t>
      </w:r>
      <w:r w:rsidR="000C43BB">
        <w:rPr>
          <w:rFonts w:ascii="Times New Roman" w:hAnsi="Times New Roman" w:cs="Times New Roman"/>
          <w:color w:val="FF0000"/>
          <w:sz w:val="24"/>
          <w:szCs w:val="24"/>
        </w:rPr>
        <w:t>maior desconto</w:t>
      </w:r>
      <w:r w:rsidRPr="00F431EE">
        <w:rPr>
          <w:rFonts w:ascii="Times New Roman" w:hAnsi="Times New Roman" w:cs="Times New Roman"/>
          <w:color w:val="FF0000"/>
          <w:sz w:val="24"/>
          <w:szCs w:val="24"/>
        </w:rPr>
        <w:t xml:space="preserve"> para o objeto da licitação, nos termos do art. 33, inciso II, da Lei nº 14.133/2021.</w:t>
      </w:r>
    </w:p>
    <w:p w14:paraId="50A047D4" w14:textId="108DAF1B" w:rsidR="001B0C50" w:rsidRPr="00F431EE" w:rsidRDefault="001B0C50" w:rsidP="001B0C50">
      <w:pPr>
        <w:spacing w:after="120" w:line="240" w:lineRule="auto"/>
        <w:jc w:val="both"/>
        <w:rPr>
          <w:rFonts w:ascii="Times New Roman" w:hAnsi="Times New Roman" w:cs="Times New Roman"/>
          <w:color w:val="FF0000"/>
          <w:sz w:val="24"/>
          <w:szCs w:val="24"/>
        </w:rPr>
      </w:pPr>
      <w:r w:rsidRPr="00F431EE">
        <w:rPr>
          <w:rFonts w:ascii="Times New Roman" w:hAnsi="Times New Roman" w:cs="Times New Roman"/>
          <w:b/>
          <w:bCs/>
          <w:color w:val="FF0000"/>
          <w:sz w:val="24"/>
          <w:szCs w:val="24"/>
          <w:u w:val="single"/>
        </w:rPr>
        <w:t>OU</w:t>
      </w:r>
      <w:r w:rsidRPr="00F431EE">
        <w:rPr>
          <w:rFonts w:ascii="Times New Roman" w:hAnsi="Times New Roman" w:cs="Times New Roman"/>
          <w:color w:val="FF0000"/>
          <w:sz w:val="24"/>
          <w:szCs w:val="24"/>
        </w:rPr>
        <w:t xml:space="preserve"> “</w:t>
      </w:r>
      <w:r w:rsidRPr="00F431EE">
        <w:rPr>
          <w:rFonts w:ascii="Times New Roman" w:hAnsi="Times New Roman" w:cs="Times New Roman"/>
          <w:b/>
          <w:bCs/>
          <w:color w:val="FF0000"/>
          <w:sz w:val="24"/>
          <w:szCs w:val="24"/>
        </w:rPr>
        <w:t>técnica e preço</w:t>
      </w:r>
      <w:r w:rsidRPr="00F431EE">
        <w:rPr>
          <w:rFonts w:ascii="Times New Roman" w:hAnsi="Times New Roman" w:cs="Times New Roman"/>
          <w:color w:val="FF0000"/>
          <w:sz w:val="24"/>
          <w:szCs w:val="24"/>
        </w:rPr>
        <w:t xml:space="preserve">”, sendo declarada vencedora do certame a proposta que, atendidas as especificações do edital, ofertar </w:t>
      </w:r>
      <w:r w:rsidR="000C43BB">
        <w:rPr>
          <w:rFonts w:ascii="Times New Roman" w:hAnsi="Times New Roman" w:cs="Times New Roman"/>
          <w:color w:val="FF0000"/>
          <w:sz w:val="24"/>
          <w:szCs w:val="24"/>
        </w:rPr>
        <w:t>técnica e preço mais vantajosa</w:t>
      </w:r>
      <w:r w:rsidRPr="00F431EE">
        <w:rPr>
          <w:rFonts w:ascii="Times New Roman" w:hAnsi="Times New Roman" w:cs="Times New Roman"/>
          <w:color w:val="FF0000"/>
          <w:sz w:val="24"/>
          <w:szCs w:val="24"/>
        </w:rPr>
        <w:t xml:space="preserve"> para o objeto da licitação, nos termos do art. 33, inciso IV, da Lei nº 14.133/2021.</w:t>
      </w:r>
    </w:p>
    <w:p w14:paraId="56DB8355" w14:textId="13CC8C7D" w:rsidR="00F36BA8" w:rsidRPr="00F431EE" w:rsidRDefault="001B0C50" w:rsidP="001B0C50">
      <w:pPr>
        <w:spacing w:after="120" w:line="240" w:lineRule="auto"/>
        <w:jc w:val="both"/>
        <w:rPr>
          <w:rFonts w:ascii="Times New Roman" w:hAnsi="Times New Roman" w:cs="Times New Roman"/>
          <w:color w:val="FF0000"/>
          <w:sz w:val="24"/>
          <w:szCs w:val="24"/>
        </w:rPr>
      </w:pPr>
      <w:r w:rsidRPr="00F431EE">
        <w:rPr>
          <w:rFonts w:ascii="Times New Roman" w:hAnsi="Times New Roman" w:cs="Times New Roman"/>
          <w:b/>
          <w:bCs/>
          <w:color w:val="FF0000"/>
          <w:sz w:val="24"/>
          <w:szCs w:val="24"/>
          <w:u w:val="single"/>
        </w:rPr>
        <w:t>OU</w:t>
      </w:r>
      <w:r w:rsidRPr="00F431EE">
        <w:rPr>
          <w:rFonts w:ascii="Times New Roman" w:hAnsi="Times New Roman" w:cs="Times New Roman"/>
          <w:color w:val="FF0000"/>
          <w:sz w:val="24"/>
          <w:szCs w:val="24"/>
        </w:rPr>
        <w:t xml:space="preserve"> “</w:t>
      </w:r>
      <w:r w:rsidRPr="00F431EE">
        <w:rPr>
          <w:rFonts w:ascii="Times New Roman" w:hAnsi="Times New Roman" w:cs="Times New Roman"/>
          <w:b/>
          <w:bCs/>
          <w:color w:val="FF0000"/>
          <w:sz w:val="24"/>
          <w:szCs w:val="24"/>
        </w:rPr>
        <w:t>maior retorno econômico</w:t>
      </w:r>
      <w:r w:rsidRPr="00F431EE">
        <w:rPr>
          <w:rFonts w:ascii="Times New Roman" w:hAnsi="Times New Roman" w:cs="Times New Roman"/>
          <w:color w:val="FF0000"/>
          <w:sz w:val="24"/>
          <w:szCs w:val="24"/>
        </w:rPr>
        <w:t xml:space="preserve">”, sendo declarada vencedora do certame a proposta que, atendidas as especificações do edital, ofertar o </w:t>
      </w:r>
      <w:r w:rsidR="000C43BB">
        <w:rPr>
          <w:rFonts w:ascii="Times New Roman" w:hAnsi="Times New Roman" w:cs="Times New Roman"/>
          <w:color w:val="FF0000"/>
          <w:sz w:val="24"/>
          <w:szCs w:val="24"/>
        </w:rPr>
        <w:t>maior retorno econômico</w:t>
      </w:r>
      <w:r w:rsidRPr="00F431EE">
        <w:rPr>
          <w:rFonts w:ascii="Times New Roman" w:hAnsi="Times New Roman" w:cs="Times New Roman"/>
          <w:color w:val="FF0000"/>
          <w:sz w:val="24"/>
          <w:szCs w:val="24"/>
        </w:rPr>
        <w:t xml:space="preserve"> para o objeto da licitação, nos termos do art. 33, inciso VI, da Lei nº 14.133/2021.</w:t>
      </w:r>
    </w:p>
    <w:p w14:paraId="5B659815" w14:textId="77777777" w:rsidR="00DE221B" w:rsidRDefault="00DE221B" w:rsidP="00C854F0">
      <w:pPr>
        <w:spacing w:after="0" w:line="276" w:lineRule="auto"/>
        <w:rPr>
          <w:rFonts w:ascii="Times New Roman" w:hAnsi="Times New Roman" w:cs="Times New Roman"/>
          <w:color w:val="FF0000"/>
          <w:sz w:val="24"/>
          <w:szCs w:val="24"/>
        </w:rPr>
      </w:pPr>
    </w:p>
    <w:p w14:paraId="6566835A" w14:textId="77777777" w:rsidR="009B1DA8" w:rsidRPr="009B1DA8" w:rsidRDefault="009B1DA8" w:rsidP="009B1DA8">
      <w:pPr>
        <w:spacing w:after="0" w:line="276" w:lineRule="auto"/>
        <w:jc w:val="both"/>
        <w:rPr>
          <w:rFonts w:ascii="Times New Roman" w:hAnsi="Times New Roman" w:cs="Times New Roman"/>
          <w:color w:val="FF0000"/>
          <w:sz w:val="24"/>
          <w:szCs w:val="24"/>
          <w:highlight w:val="yellow"/>
        </w:rPr>
      </w:pPr>
      <w:r w:rsidRPr="009B1DA8">
        <w:rPr>
          <w:rFonts w:ascii="Times New Roman" w:hAnsi="Times New Roman" w:cs="Times New Roman"/>
          <w:color w:val="FF0000"/>
          <w:sz w:val="24"/>
          <w:szCs w:val="24"/>
          <w:highlight w:val="yellow"/>
        </w:rPr>
        <w:t>A partir do exposto, conclui-se que os Estudos Técnicos Preliminares evidenciaram que o empreendimento é viável técnica e economicamente para a contratação e atenderá de forma adequada e segura aos usuários do local, suprindo a demanda existente.</w:t>
      </w:r>
    </w:p>
    <w:p w14:paraId="5E813642" w14:textId="28CA06C9" w:rsidR="009B1DA8" w:rsidRDefault="009B1DA8" w:rsidP="009B1DA8">
      <w:pPr>
        <w:spacing w:after="0" w:line="276" w:lineRule="auto"/>
        <w:jc w:val="both"/>
        <w:rPr>
          <w:rFonts w:ascii="Times New Roman" w:hAnsi="Times New Roman" w:cs="Times New Roman"/>
          <w:color w:val="FF0000"/>
          <w:sz w:val="24"/>
          <w:szCs w:val="24"/>
        </w:rPr>
      </w:pPr>
      <w:r w:rsidRPr="009B1DA8">
        <w:rPr>
          <w:rFonts w:ascii="Times New Roman" w:hAnsi="Times New Roman" w:cs="Times New Roman"/>
          <w:color w:val="FF0000"/>
          <w:sz w:val="24"/>
          <w:szCs w:val="24"/>
          <w:highlight w:val="yellow"/>
        </w:rPr>
        <w:t>Por fim, a equipe de planejamento da contratação posiciona-se de forma favorável a realização do projeto.</w:t>
      </w:r>
    </w:p>
    <w:p w14:paraId="01ADBD19" w14:textId="77777777" w:rsidR="008020D7" w:rsidRDefault="008020D7" w:rsidP="00AE21CD">
      <w:pPr>
        <w:jc w:val="right"/>
        <w:rPr>
          <w:rFonts w:ascii="Times New Roman" w:hAnsi="Times New Roman" w:cs="Times New Roman"/>
          <w:sz w:val="24"/>
          <w:szCs w:val="24"/>
        </w:rPr>
      </w:pPr>
    </w:p>
    <w:p w14:paraId="31F27C3E" w14:textId="65105974" w:rsidR="00AE21CD" w:rsidRDefault="00AE21CD" w:rsidP="00AE21CD">
      <w:pPr>
        <w:jc w:val="right"/>
        <w:rPr>
          <w:rFonts w:ascii="Times New Roman" w:hAnsi="Times New Roman" w:cs="Times New Roman"/>
          <w:sz w:val="24"/>
          <w:szCs w:val="24"/>
        </w:rPr>
      </w:pPr>
      <w:r w:rsidRPr="00AE21CD">
        <w:rPr>
          <w:rFonts w:ascii="Times New Roman" w:hAnsi="Times New Roman" w:cs="Times New Roman"/>
          <w:sz w:val="24"/>
          <w:szCs w:val="24"/>
        </w:rPr>
        <w:t xml:space="preserve">Foz do Iguaçu, </w:t>
      </w:r>
      <w:r w:rsidRPr="00AE21CD">
        <w:rPr>
          <w:rFonts w:ascii="Times New Roman" w:hAnsi="Times New Roman" w:cs="Times New Roman"/>
          <w:color w:val="FF0000"/>
          <w:sz w:val="24"/>
          <w:szCs w:val="24"/>
        </w:rPr>
        <w:fldChar w:fldCharType="begin"/>
      </w:r>
      <w:r w:rsidRPr="00AE21CD">
        <w:rPr>
          <w:rFonts w:ascii="Times New Roman" w:hAnsi="Times New Roman" w:cs="Times New Roman"/>
          <w:color w:val="FF0000"/>
          <w:sz w:val="24"/>
          <w:szCs w:val="24"/>
        </w:rPr>
        <w:instrText xml:space="preserve"> TIME \@ "d' de 'MMMM' de 'yyyy" </w:instrText>
      </w:r>
      <w:r w:rsidRPr="00AE21CD">
        <w:rPr>
          <w:rFonts w:ascii="Times New Roman" w:hAnsi="Times New Roman" w:cs="Times New Roman"/>
          <w:color w:val="FF0000"/>
          <w:sz w:val="24"/>
          <w:szCs w:val="24"/>
        </w:rPr>
        <w:fldChar w:fldCharType="separate"/>
      </w:r>
      <w:r w:rsidR="000C43BB">
        <w:rPr>
          <w:rFonts w:ascii="Times New Roman" w:hAnsi="Times New Roman" w:cs="Times New Roman"/>
          <w:noProof/>
          <w:color w:val="FF0000"/>
          <w:sz w:val="24"/>
          <w:szCs w:val="24"/>
        </w:rPr>
        <w:t>16 de janeiro de 2025</w:t>
      </w:r>
      <w:r w:rsidRPr="00AE21CD">
        <w:rPr>
          <w:rFonts w:ascii="Times New Roman" w:hAnsi="Times New Roman" w:cs="Times New Roman"/>
          <w:color w:val="FF0000"/>
          <w:sz w:val="24"/>
          <w:szCs w:val="24"/>
        </w:rPr>
        <w:fldChar w:fldCharType="end"/>
      </w:r>
      <w:r w:rsidRPr="00AE21CD">
        <w:rPr>
          <w:rFonts w:ascii="Times New Roman" w:hAnsi="Times New Roman" w:cs="Times New Roman"/>
          <w:sz w:val="24"/>
          <w:szCs w:val="24"/>
        </w:rPr>
        <w:t>.</w:t>
      </w:r>
    </w:p>
    <w:p w14:paraId="2F506FD7" w14:textId="77777777" w:rsidR="00883B7B" w:rsidRDefault="00D10E4B" w:rsidP="00883B7B">
      <w:pPr>
        <w:spacing w:after="120" w:line="276" w:lineRule="auto"/>
        <w:jc w:val="right"/>
        <w:rPr>
          <w:rFonts w:ascii="Times New Roman" w:hAnsi="Times New Roman" w:cs="Times New Roman"/>
          <w:i/>
          <w:iCs/>
          <w:color w:val="FF0000"/>
          <w:sz w:val="24"/>
          <w:szCs w:val="24"/>
        </w:rPr>
      </w:pPr>
      <w:r w:rsidRPr="00D10E4B">
        <w:rPr>
          <w:rFonts w:ascii="Times New Roman" w:hAnsi="Times New Roman" w:cs="Times New Roman"/>
          <w:i/>
          <w:iCs/>
          <w:color w:val="FF0000"/>
          <w:sz w:val="24"/>
          <w:szCs w:val="24"/>
        </w:rPr>
        <w:t>Datado e assinado digitalmente</w:t>
      </w:r>
    </w:p>
    <w:p w14:paraId="3314E6C1" w14:textId="77777777" w:rsidR="008E144B" w:rsidRDefault="008E144B" w:rsidP="008E144B">
      <w:pPr>
        <w:spacing w:after="120" w:line="276" w:lineRule="auto"/>
        <w:jc w:val="center"/>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8E144B" w14:paraId="6ADC6A9A" w14:textId="77777777" w:rsidTr="00D236BC">
        <w:tc>
          <w:tcPr>
            <w:tcW w:w="9742" w:type="dxa"/>
            <w:shd w:val="clear" w:color="auto" w:fill="FFF2CC" w:themeFill="accent4" w:themeFillTint="33"/>
          </w:tcPr>
          <w:p w14:paraId="43E54C4F" w14:textId="77777777" w:rsidR="008E144B" w:rsidRPr="00BE3222" w:rsidRDefault="008E144B" w:rsidP="00D236B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4EAD5681" w14:textId="431AD871" w:rsidR="008E144B" w:rsidRDefault="008E144B" w:rsidP="00D236B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Conforme </w:t>
            </w:r>
            <w:hyperlink r:id="rId52" w:anchor="artigo_91" w:history="1">
              <w:r w:rsidRPr="00485150">
                <w:rPr>
                  <w:rStyle w:val="Hyperlink"/>
                  <w:rFonts w:ascii="Times New Roman" w:hAnsi="Times New Roman" w:cs="Times New Roman"/>
                  <w:sz w:val="24"/>
                  <w:szCs w:val="24"/>
                </w:rPr>
                <w:t>art. 91</w:t>
              </w:r>
              <w:r w:rsidR="00780232" w:rsidRPr="00485150">
                <w:rPr>
                  <w:rStyle w:val="Hyperlink"/>
                  <w:rFonts w:ascii="Times New Roman" w:hAnsi="Times New Roman" w:cs="Times New Roman"/>
                  <w:sz w:val="24"/>
                  <w:szCs w:val="24"/>
                </w:rPr>
                <w:t>,</w:t>
              </w:r>
              <w:r w:rsidR="00810715" w:rsidRPr="00485150">
                <w:rPr>
                  <w:rStyle w:val="Hyperlink"/>
                  <w:rFonts w:ascii="Times New Roman" w:hAnsi="Times New Roman" w:cs="Times New Roman"/>
                  <w:sz w:val="24"/>
                  <w:szCs w:val="24"/>
                </w:rPr>
                <w:t xml:space="preserve"> § 9º</w:t>
              </w:r>
              <w:r w:rsidRPr="00485150">
                <w:rPr>
                  <w:rStyle w:val="Hyperlink"/>
                  <w:rFonts w:ascii="Times New Roman" w:hAnsi="Times New Roman" w:cs="Times New Roman"/>
                  <w:sz w:val="24"/>
                  <w:szCs w:val="24"/>
                </w:rPr>
                <w:t xml:space="preserve"> do Decreto Municipal nº 32.398/2024</w:t>
              </w:r>
            </w:hyperlink>
            <w:r>
              <w:rPr>
                <w:rFonts w:ascii="Times New Roman" w:hAnsi="Times New Roman" w:cs="Times New Roman"/>
                <w:sz w:val="24"/>
                <w:szCs w:val="24"/>
              </w:rPr>
              <w:t xml:space="preserve"> “</w:t>
            </w:r>
            <w:r w:rsidRPr="00D809F4">
              <w:rPr>
                <w:rFonts w:ascii="Times New Roman" w:hAnsi="Times New Roman" w:cs="Times New Roman"/>
                <w:sz w:val="24"/>
                <w:szCs w:val="24"/>
              </w:rPr>
              <w:t xml:space="preserve">§ 9º </w:t>
            </w:r>
            <w:r w:rsidRPr="00D809F4">
              <w:rPr>
                <w:rFonts w:ascii="Times New Roman" w:hAnsi="Times New Roman" w:cs="Times New Roman"/>
                <w:i/>
                <w:iCs/>
                <w:sz w:val="24"/>
                <w:szCs w:val="24"/>
              </w:rPr>
              <w:t xml:space="preserve">Ao final da elaboração, deve-se avaliar a necessidade de classificá-los nos termos da </w:t>
            </w:r>
            <w:hyperlink r:id="rId53" w:history="1">
              <w:r w:rsidRPr="00605802">
                <w:rPr>
                  <w:rStyle w:val="Hyperlink"/>
                  <w:rFonts w:ascii="Times New Roman" w:hAnsi="Times New Roman" w:cs="Times New Roman"/>
                  <w:i/>
                  <w:iCs/>
                  <w:sz w:val="24"/>
                  <w:szCs w:val="24"/>
                </w:rPr>
                <w:t>Lei Federal nº 12.527, de 18 de novembro de 2011</w:t>
              </w:r>
            </w:hyperlink>
            <w:r w:rsidRPr="00D809F4">
              <w:rPr>
                <w:rFonts w:ascii="Times New Roman" w:hAnsi="Times New Roman" w:cs="Times New Roman"/>
                <w:sz w:val="24"/>
                <w:szCs w:val="24"/>
              </w:rPr>
              <w:t>.</w:t>
            </w:r>
            <w:r>
              <w:rPr>
                <w:rFonts w:ascii="Times New Roman" w:hAnsi="Times New Roman" w:cs="Times New Roman"/>
                <w:sz w:val="24"/>
                <w:szCs w:val="24"/>
              </w:rPr>
              <w:t>”</w:t>
            </w:r>
          </w:p>
        </w:tc>
      </w:tr>
    </w:tbl>
    <w:p w14:paraId="318DB96D" w14:textId="240232D8" w:rsidR="00BE06F2" w:rsidRDefault="00BE06F2" w:rsidP="00883B7B">
      <w:pPr>
        <w:spacing w:after="120" w:line="276" w:lineRule="auto"/>
        <w:jc w:val="center"/>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742"/>
      </w:tblGrid>
      <w:tr w:rsidR="000F7C22" w14:paraId="7D11653D" w14:textId="77777777" w:rsidTr="0065313C">
        <w:tc>
          <w:tcPr>
            <w:tcW w:w="9742" w:type="dxa"/>
            <w:shd w:val="clear" w:color="auto" w:fill="FFF2CC" w:themeFill="accent4" w:themeFillTint="33"/>
          </w:tcPr>
          <w:p w14:paraId="0A1A4AE4" w14:textId="77777777" w:rsidR="000F7C22" w:rsidRPr="00BE3222" w:rsidRDefault="000F7C22"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14:paraId="2DB7BE6F" w14:textId="39D7A916" w:rsidR="000F7C22" w:rsidRDefault="000F7C22" w:rsidP="0065313C">
            <w:pPr>
              <w:spacing w:line="276" w:lineRule="auto"/>
              <w:jc w:val="both"/>
              <w:rPr>
                <w:rFonts w:ascii="Times New Roman" w:hAnsi="Times New Roman" w:cs="Times New Roman"/>
                <w:sz w:val="24"/>
                <w:szCs w:val="24"/>
              </w:rPr>
            </w:pPr>
            <w:r w:rsidRPr="00385090">
              <w:rPr>
                <w:rFonts w:ascii="Times New Roman" w:hAnsi="Times New Roman" w:cs="Times New Roman"/>
                <w:b/>
                <w:bCs/>
                <w:sz w:val="24"/>
                <w:szCs w:val="24"/>
              </w:rPr>
              <w:t>Quem assina?</w:t>
            </w:r>
            <w:r>
              <w:rPr>
                <w:rFonts w:ascii="Times New Roman" w:hAnsi="Times New Roman" w:cs="Times New Roman"/>
                <w:sz w:val="24"/>
                <w:szCs w:val="24"/>
              </w:rPr>
              <w:t xml:space="preserve"> “</w:t>
            </w:r>
            <w:r w:rsidR="00FA7D34" w:rsidRPr="00FA7D34">
              <w:rPr>
                <w:rFonts w:ascii="Times New Roman" w:hAnsi="Times New Roman" w:cs="Times New Roman"/>
                <w:sz w:val="24"/>
                <w:szCs w:val="24"/>
              </w:rPr>
              <w:t>devidamente subscrito pelos agentes públicos designados nos termos deste Decreto, bem como autorizado pelo Ordenador de Despesa sobre o seu resultado</w:t>
            </w:r>
            <w:r>
              <w:rPr>
                <w:rFonts w:ascii="Times New Roman" w:hAnsi="Times New Roman" w:cs="Times New Roman"/>
                <w:sz w:val="24"/>
                <w:szCs w:val="24"/>
              </w:rPr>
              <w:t xml:space="preserve">”, conforme </w:t>
            </w:r>
            <w:hyperlink r:id="rId54" w:anchor="artigo_22" w:history="1">
              <w:r w:rsidRPr="003909D9">
                <w:rPr>
                  <w:rStyle w:val="Hyperlink"/>
                  <w:rFonts w:ascii="Times New Roman" w:hAnsi="Times New Roman" w:cs="Times New Roman"/>
                  <w:sz w:val="24"/>
                  <w:szCs w:val="24"/>
                </w:rPr>
                <w:t>art. 22</w:t>
              </w:r>
              <w:r w:rsidR="003909D9" w:rsidRPr="003909D9">
                <w:rPr>
                  <w:rStyle w:val="Hyperlink"/>
                  <w:rFonts w:ascii="Times New Roman" w:hAnsi="Times New Roman" w:cs="Times New Roman"/>
                  <w:sz w:val="24"/>
                  <w:szCs w:val="24"/>
                </w:rPr>
                <w:t>, inciso III</w:t>
              </w:r>
              <w:r w:rsidRPr="003909D9">
                <w:rPr>
                  <w:rStyle w:val="Hyperlink"/>
                  <w:rFonts w:ascii="Times New Roman" w:hAnsi="Times New Roman" w:cs="Times New Roman"/>
                  <w:sz w:val="24"/>
                  <w:szCs w:val="24"/>
                </w:rPr>
                <w:t xml:space="preserve"> do Decreto Municipal nº 32.398/2024</w:t>
              </w:r>
            </w:hyperlink>
            <w:r w:rsidRPr="003909D9">
              <w:rPr>
                <w:rFonts w:ascii="Times New Roman" w:hAnsi="Times New Roman" w:cs="Times New Roman"/>
                <w:sz w:val="24"/>
                <w:szCs w:val="24"/>
              </w:rPr>
              <w:t>.</w:t>
            </w:r>
          </w:p>
        </w:tc>
      </w:tr>
    </w:tbl>
    <w:p w14:paraId="310D5AAC" w14:textId="77777777" w:rsidR="00C406F4" w:rsidRDefault="00C406F4" w:rsidP="00883B7B">
      <w:pPr>
        <w:spacing w:after="120" w:line="276" w:lineRule="auto"/>
        <w:jc w:val="center"/>
        <w:rPr>
          <w:rFonts w:ascii="Times New Roman" w:hAnsi="Times New Roman" w:cs="Times New Roman"/>
          <w:sz w:val="24"/>
          <w:szCs w:val="24"/>
        </w:rPr>
      </w:pPr>
    </w:p>
    <w:p w14:paraId="6E1E86D4" w14:textId="2B83DCB5" w:rsidR="00C27873" w:rsidRPr="00455FD2" w:rsidRDefault="00B93BDD" w:rsidP="00455FD2">
      <w:pPr>
        <w:spacing w:after="120" w:line="276" w:lineRule="auto"/>
        <w:jc w:val="center"/>
        <w:rPr>
          <w:rFonts w:ascii="Times New Roman" w:hAnsi="Times New Roman" w:cs="Times New Roman"/>
          <w:i/>
          <w:iCs/>
          <w:sz w:val="24"/>
          <w:szCs w:val="24"/>
        </w:rPr>
      </w:pPr>
      <w:r w:rsidRPr="008E144B">
        <w:rPr>
          <w:rFonts w:ascii="Times New Roman" w:hAnsi="Times New Roman" w:cs="Times New Roman"/>
          <w:i/>
          <w:iCs/>
          <w:sz w:val="24"/>
          <w:szCs w:val="24"/>
        </w:rPr>
        <w:t>Nos termos da Lei Federal nº 12.527/2011, Lei de Acesso à Informação, não há necessidade de classificar este documento como sigiloso.</w:t>
      </w:r>
    </w:p>
    <w:p w14:paraId="47CEDBD1" w14:textId="1D356F71" w:rsidR="008E144B" w:rsidRPr="008E144B" w:rsidRDefault="008E144B" w:rsidP="008E144B">
      <w:pPr>
        <w:spacing w:after="120" w:line="276" w:lineRule="auto"/>
        <w:jc w:val="center"/>
        <w:rPr>
          <w:rFonts w:ascii="Times New Roman" w:hAnsi="Times New Roman" w:cs="Times New Roman"/>
          <w:i/>
          <w:iCs/>
          <w:sz w:val="24"/>
          <w:szCs w:val="24"/>
        </w:rPr>
      </w:pPr>
      <w:r w:rsidRPr="008E144B">
        <w:rPr>
          <w:rFonts w:ascii="Times New Roman" w:hAnsi="Times New Roman" w:cs="Times New Roman"/>
          <w:i/>
          <w:iCs/>
          <w:sz w:val="24"/>
          <w:szCs w:val="24"/>
        </w:rPr>
        <w:lastRenderedPageBreak/>
        <w:t>Assinaturas da Equipe de Planejamento da Contratação e Autoridade Competente nos termos do art. 4º do Decreto Municipal nº 32.397/2024 c/c art. 89 do Decreto Municipal nº 32.398/2024</w:t>
      </w:r>
      <w:r w:rsidR="000F771A">
        <w:rPr>
          <w:rFonts w:ascii="Times New Roman" w:hAnsi="Times New Roman" w:cs="Times New Roman"/>
          <w:i/>
          <w:iCs/>
          <w:sz w:val="24"/>
          <w:szCs w:val="24"/>
        </w:rPr>
        <w:t xml:space="preserve"> c/c </w:t>
      </w:r>
      <w:r w:rsidR="004E1D92">
        <w:rPr>
          <w:rFonts w:ascii="Times New Roman" w:hAnsi="Times New Roman" w:cs="Times New Roman"/>
          <w:i/>
          <w:iCs/>
          <w:sz w:val="24"/>
          <w:szCs w:val="24"/>
        </w:rPr>
        <w:t>art. 22</w:t>
      </w:r>
      <w:r w:rsidR="00CF40F6">
        <w:rPr>
          <w:rFonts w:ascii="Times New Roman" w:hAnsi="Times New Roman" w:cs="Times New Roman"/>
          <w:i/>
          <w:iCs/>
          <w:sz w:val="24"/>
          <w:szCs w:val="24"/>
        </w:rPr>
        <w:t>, inciso III</w:t>
      </w:r>
      <w:r w:rsidR="004E1D92">
        <w:rPr>
          <w:rFonts w:ascii="Times New Roman" w:hAnsi="Times New Roman" w:cs="Times New Roman"/>
          <w:i/>
          <w:iCs/>
          <w:sz w:val="24"/>
          <w:szCs w:val="24"/>
        </w:rPr>
        <w:t xml:space="preserve"> do Decreto Municipal nº 32.398</w:t>
      </w:r>
      <w:r w:rsidR="003D63FC">
        <w:rPr>
          <w:rFonts w:ascii="Times New Roman" w:hAnsi="Times New Roman" w:cs="Times New Roman"/>
          <w:i/>
          <w:iCs/>
          <w:sz w:val="24"/>
          <w:szCs w:val="24"/>
        </w:rPr>
        <w:t>/2024</w:t>
      </w:r>
      <w:r w:rsidRPr="008E144B">
        <w:rPr>
          <w:rFonts w:ascii="Times New Roman" w:hAnsi="Times New Roman" w:cs="Times New Roman"/>
          <w:i/>
          <w:iCs/>
          <w:sz w:val="24"/>
          <w:szCs w:val="24"/>
        </w:rPr>
        <w:t>.</w:t>
      </w:r>
    </w:p>
    <w:p w14:paraId="34C9FA20" w14:textId="77777777" w:rsidR="00C406F4" w:rsidRDefault="00C406F4" w:rsidP="00883B7B">
      <w:pPr>
        <w:spacing w:after="120" w:line="276" w:lineRule="auto"/>
        <w:jc w:val="center"/>
        <w:rPr>
          <w:rFonts w:ascii="Times New Roman" w:hAnsi="Times New Roman" w:cs="Times New Roman"/>
          <w:sz w:val="24"/>
          <w:szCs w:val="24"/>
        </w:rPr>
      </w:pPr>
    </w:p>
    <w:p w14:paraId="2BC39AE7" w14:textId="77777777" w:rsidR="000F7C22" w:rsidRDefault="000F7C22" w:rsidP="00883B7B">
      <w:pPr>
        <w:spacing w:after="120" w:line="276" w:lineRule="auto"/>
        <w:jc w:val="center"/>
        <w:rPr>
          <w:rFonts w:ascii="Times New Roman" w:hAnsi="Times New Roman" w:cs="Times New Roman"/>
          <w:sz w:val="24"/>
          <w:szCs w:val="24"/>
        </w:rPr>
      </w:pPr>
    </w:p>
    <w:p w14:paraId="423B0630" w14:textId="77777777" w:rsidR="00BE06F2" w:rsidRPr="001D7517" w:rsidRDefault="00BE06F2" w:rsidP="007B649A">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Elaborado por:</w:t>
      </w:r>
    </w:p>
    <w:p w14:paraId="6D6936A7" w14:textId="77777777" w:rsidR="00BE06F2" w:rsidRPr="001D7517" w:rsidRDefault="00BE06F2" w:rsidP="007B649A">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do(s) integrante(s) equipe</w:t>
      </w:r>
    </w:p>
    <w:p w14:paraId="78628EFD" w14:textId="77777777" w:rsidR="00BE06F2" w:rsidRPr="001D7517" w:rsidRDefault="00BE06F2" w:rsidP="007B649A">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14:paraId="78147685" w14:textId="77777777" w:rsidR="00BE06F2" w:rsidRPr="001D7517" w:rsidRDefault="00BE06F2" w:rsidP="007B649A">
      <w:pPr>
        <w:spacing w:before="120" w:line="240" w:lineRule="auto"/>
        <w:rPr>
          <w:rFonts w:ascii="Times New Roman" w:hAnsi="Times New Roman" w:cs="Times New Roman"/>
          <w:sz w:val="24"/>
          <w:szCs w:val="24"/>
        </w:rPr>
      </w:pPr>
    </w:p>
    <w:p w14:paraId="4413BAD6" w14:textId="77777777" w:rsidR="00BE06F2" w:rsidRPr="001D7517" w:rsidRDefault="00BE06F2" w:rsidP="007B649A">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Aprovado por:</w:t>
      </w:r>
    </w:p>
    <w:p w14:paraId="43F37A96" w14:textId="77777777" w:rsidR="00BE06F2" w:rsidRPr="001D7517" w:rsidRDefault="00BE06F2" w:rsidP="007B649A">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ordenador de despesas ou a autoridade competente respectiva</w:t>
      </w:r>
    </w:p>
    <w:p w14:paraId="6EB293F9" w14:textId="77777777" w:rsidR="00BE06F2" w:rsidRPr="001D7517" w:rsidRDefault="00BE06F2" w:rsidP="007B649A">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14:paraId="6FC86664" w14:textId="036CF262" w:rsidR="00D10E4B" w:rsidRDefault="00D10E4B" w:rsidP="00AE21CD">
      <w:pPr>
        <w:jc w:val="right"/>
        <w:rPr>
          <w:rFonts w:ascii="Times New Roman" w:hAnsi="Times New Roman" w:cs="Times New Roman"/>
          <w:i/>
          <w:iCs/>
          <w:color w:val="FF0000"/>
          <w:sz w:val="24"/>
          <w:szCs w:val="24"/>
        </w:rPr>
      </w:pPr>
    </w:p>
    <w:sectPr w:rsidR="00D10E4B" w:rsidSect="00827EB5">
      <w:headerReference w:type="default" r:id="rId55"/>
      <w:footerReference w:type="default" r:id="rId56"/>
      <w:pgSz w:w="11906" w:h="16838"/>
      <w:pgMar w:top="1440" w:right="1077" w:bottom="851" w:left="1077" w:header="181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74F12" w14:textId="77777777" w:rsidR="006A1650" w:rsidRDefault="006A1650" w:rsidP="00B43B68">
      <w:pPr>
        <w:spacing w:after="0" w:line="240" w:lineRule="auto"/>
      </w:pPr>
      <w:r>
        <w:separator/>
      </w:r>
    </w:p>
  </w:endnote>
  <w:endnote w:type="continuationSeparator" w:id="0">
    <w:p w14:paraId="05DA93D8" w14:textId="77777777" w:rsidR="006A1650" w:rsidRDefault="006A1650" w:rsidP="00B43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lemishScript BT">
    <w:altName w:val="Courier New"/>
    <w:panose1 w:val="030306020505070F0A05"/>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680"/>
    </w:tblGrid>
    <w:tr w:rsidR="00806F9B" w14:paraId="3C51D276" w14:textId="77777777" w:rsidTr="00894410">
      <w:tc>
        <w:tcPr>
          <w:tcW w:w="9072" w:type="dxa"/>
        </w:tcPr>
        <w:p w14:paraId="441523AE" w14:textId="77777777" w:rsidR="00467595" w:rsidRPr="00467595" w:rsidRDefault="00467595" w:rsidP="00894410">
          <w:pPr>
            <w:jc w:val="center"/>
            <w:rPr>
              <w:rFonts w:ascii="Times New Roman" w:hAnsi="Times New Roman" w:cs="Times New Roman"/>
              <w:b/>
              <w:bCs/>
              <w:sz w:val="4"/>
              <w:szCs w:val="4"/>
            </w:rPr>
          </w:pPr>
        </w:p>
        <w:p w14:paraId="78857D9F" w14:textId="3C0F57B2" w:rsidR="00241731" w:rsidRPr="000745B1" w:rsidRDefault="00C53FA8" w:rsidP="00894410">
          <w:pPr>
            <w:pStyle w:val="Rodap"/>
            <w:jc w:val="center"/>
            <w:rPr>
              <w:i/>
              <w:sz w:val="16"/>
              <w:szCs w:val="16"/>
            </w:rPr>
          </w:pPr>
          <w:r w:rsidRPr="000745B1">
            <w:rPr>
              <w:noProof/>
            </w:rPr>
            <mc:AlternateContent>
              <mc:Choice Requires="wps">
                <w:drawing>
                  <wp:anchor distT="4294967295" distB="4294967295" distL="114300" distR="114300" simplePos="0" relativeHeight="251661312" behindDoc="0" locked="0" layoutInCell="1" allowOverlap="1" wp14:anchorId="710218FC" wp14:editId="3AE26121">
                    <wp:simplePos x="0" y="0"/>
                    <wp:positionH relativeFrom="margin">
                      <wp:align>center</wp:align>
                    </wp:positionH>
                    <wp:positionV relativeFrom="paragraph">
                      <wp:posOffset>71120</wp:posOffset>
                    </wp:positionV>
                    <wp:extent cx="2159635" cy="0"/>
                    <wp:effectExtent l="0" t="0" r="0" b="0"/>
                    <wp:wrapNone/>
                    <wp:docPr id="1" name="Conector reto 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2160000" cy="0"/>
                            </a:xfrm>
                            <a:prstGeom prst="line">
                              <a:avLst/>
                            </a:prstGeom>
                            <a:noFill/>
                            <a:ln w="16510">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D6A634B" id="Conector reto 1" o:spid="_x0000_s1026" style="position:absolute;flip:x y;z-index:2516613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5.6pt" to="170.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" strokecolor="gray" strokeweight="1.3pt">
                    <o:lock v:ext="edit" aspectratio="t"/>
                    <w10:wrap anchorx="margin"/>
                  </v:line>
                </w:pict>
              </mc:Fallback>
            </mc:AlternateContent>
          </w:r>
          <w:r w:rsidR="00241731" w:rsidRPr="000745B1">
            <w:rPr>
              <w:noProof/>
            </w:rPr>
            <mc:AlternateContent>
              <mc:Choice Requires="wps">
                <w:drawing>
                  <wp:anchor distT="4294967295" distB="4294967295" distL="114300" distR="114300" simplePos="0" relativeHeight="251660288" behindDoc="0" locked="0" layoutInCell="1" allowOverlap="1" wp14:anchorId="35935A75" wp14:editId="369B1E98">
                    <wp:simplePos x="0" y="0"/>
                    <wp:positionH relativeFrom="margin">
                      <wp:align>center</wp:align>
                    </wp:positionH>
                    <wp:positionV relativeFrom="paragraph">
                      <wp:posOffset>63168</wp:posOffset>
                    </wp:positionV>
                    <wp:extent cx="987425" cy="0"/>
                    <wp:effectExtent l="19050" t="19050" r="22225" b="38100"/>
                    <wp:wrapNone/>
                    <wp:docPr id="2" name="Conector reto 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987425" cy="0"/>
                            </a:xfrm>
                            <a:prstGeom prst="line">
                              <a:avLst/>
                            </a:prstGeom>
                            <a:noFill/>
                            <a:ln w="52070">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7ACCB0" id="Conector reto 1" o:spid="_x0000_s1026" style="position:absolute;flip:x y;z-index:2516602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95pt" to="77.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" strokecolor="gray" strokeweight="4.1pt">
                    <o:lock v:ext="edit" aspectratio="t"/>
                    <w10:wrap anchorx="margin"/>
                  </v:line>
                </w:pict>
              </mc:Fallback>
            </mc:AlternateContent>
          </w:r>
        </w:p>
        <w:p w14:paraId="50C2591B" w14:textId="193D9260" w:rsidR="00806F9B" w:rsidRPr="00241731" w:rsidRDefault="00241731" w:rsidP="00894410">
          <w:pPr>
            <w:pStyle w:val="Rodap"/>
            <w:jc w:val="center"/>
            <w:rPr>
              <w:rFonts w:ascii="Candara" w:hAnsi="Candara"/>
              <w:i/>
              <w:sz w:val="16"/>
              <w:szCs w:val="16"/>
            </w:rPr>
          </w:pPr>
          <w:r w:rsidRPr="00DC40BC">
            <w:rPr>
              <w:rFonts w:ascii="Candara" w:hAnsi="Candara"/>
              <w:i/>
              <w:sz w:val="16"/>
              <w:szCs w:val="16"/>
            </w:rPr>
            <w:t>“Cataratas do Iguaçu uma das novas Sete Maravilhas da Natureza”</w:t>
          </w:r>
        </w:p>
      </w:tc>
      <w:tc>
        <w:tcPr>
          <w:tcW w:w="680" w:type="dxa"/>
          <w:vAlign w:val="bottom"/>
        </w:tcPr>
        <w:p w14:paraId="4AE13241" w14:textId="0687739C" w:rsidR="00806F9B" w:rsidRDefault="00806F9B" w:rsidP="00522EBD">
          <w:pPr>
            <w:pStyle w:val="Rodap"/>
            <w:ind w:left="-113" w:right="-113"/>
            <w:jc w:val="right"/>
            <w:rPr>
              <w:rFonts w:ascii="Times New Roman" w:hAnsi="Times New Roman" w:cs="Times New Roman"/>
              <w:sz w:val="20"/>
              <w:szCs w:val="20"/>
            </w:rPr>
          </w:pPr>
          <w:r w:rsidRPr="006E3168">
            <w:rPr>
              <w:rFonts w:ascii="Times New Roman" w:hAnsi="Times New Roman" w:cs="Times New Roman"/>
              <w:sz w:val="20"/>
              <w:szCs w:val="20"/>
            </w:rPr>
            <w:fldChar w:fldCharType="begin"/>
          </w:r>
          <w:r w:rsidRPr="006E3168">
            <w:rPr>
              <w:rFonts w:ascii="Times New Roman" w:hAnsi="Times New Roman" w:cs="Times New Roman"/>
              <w:sz w:val="20"/>
              <w:szCs w:val="20"/>
            </w:rPr>
            <w:instrText>PAGE   \* MERGEFORMAT</w:instrText>
          </w:r>
          <w:r w:rsidRPr="006E3168">
            <w:rPr>
              <w:rFonts w:ascii="Times New Roman" w:hAnsi="Times New Roman" w:cs="Times New Roman"/>
              <w:sz w:val="20"/>
              <w:szCs w:val="20"/>
            </w:rPr>
            <w:fldChar w:fldCharType="separate"/>
          </w:r>
          <w:r>
            <w:rPr>
              <w:rFonts w:ascii="Times New Roman" w:hAnsi="Times New Roman" w:cs="Times New Roman"/>
              <w:sz w:val="20"/>
              <w:szCs w:val="20"/>
            </w:rPr>
            <w:t>3</w:t>
          </w:r>
          <w:r w:rsidRPr="006E3168">
            <w:rPr>
              <w:rFonts w:ascii="Times New Roman" w:hAnsi="Times New Roman" w:cs="Times New Roman"/>
              <w:sz w:val="20"/>
              <w:szCs w:val="20"/>
            </w:rPr>
            <w:fldChar w:fldCharType="end"/>
          </w:r>
          <w:r w:rsidR="00522EBD">
            <w:rPr>
              <w:rFonts w:ascii="Times New Roman" w:hAnsi="Times New Roman" w:cs="Times New Roman"/>
              <w:sz w:val="20"/>
              <w:szCs w:val="20"/>
            </w:rPr>
            <w:t xml:space="preserve"> / </w:t>
          </w:r>
          <w:r w:rsidR="00522EBD">
            <w:rPr>
              <w:rFonts w:ascii="Times New Roman" w:hAnsi="Times New Roman" w:cs="Times New Roman"/>
              <w:sz w:val="20"/>
              <w:szCs w:val="20"/>
            </w:rPr>
            <w:fldChar w:fldCharType="begin"/>
          </w:r>
          <w:r w:rsidR="00522EBD">
            <w:rPr>
              <w:rFonts w:ascii="Times New Roman" w:hAnsi="Times New Roman" w:cs="Times New Roman"/>
              <w:sz w:val="20"/>
              <w:szCs w:val="20"/>
            </w:rPr>
            <w:instrText xml:space="preserve"> NUMPAGES  \* Arabic  \* MERGEFORMAT </w:instrText>
          </w:r>
          <w:r w:rsidR="00522EBD">
            <w:rPr>
              <w:rFonts w:ascii="Times New Roman" w:hAnsi="Times New Roman" w:cs="Times New Roman"/>
              <w:sz w:val="20"/>
              <w:szCs w:val="20"/>
            </w:rPr>
            <w:fldChar w:fldCharType="separate"/>
          </w:r>
          <w:r w:rsidR="00522EBD">
            <w:rPr>
              <w:rFonts w:ascii="Times New Roman" w:hAnsi="Times New Roman" w:cs="Times New Roman"/>
              <w:noProof/>
              <w:sz w:val="20"/>
              <w:szCs w:val="20"/>
            </w:rPr>
            <w:t>35</w:t>
          </w:r>
          <w:r w:rsidR="00522EBD">
            <w:rPr>
              <w:rFonts w:ascii="Times New Roman" w:hAnsi="Times New Roman" w:cs="Times New Roman"/>
              <w:sz w:val="20"/>
              <w:szCs w:val="20"/>
            </w:rPr>
            <w:fldChar w:fldCharType="end"/>
          </w:r>
        </w:p>
      </w:tc>
    </w:tr>
  </w:tbl>
  <w:p w14:paraId="4DAD67B3" w14:textId="40F883B4" w:rsidR="00613BE3" w:rsidRPr="00241731" w:rsidRDefault="00613BE3" w:rsidP="00241731">
    <w:pPr>
      <w:pStyle w:val="Rodap"/>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C5EA0" w14:textId="77777777" w:rsidR="006A1650" w:rsidRDefault="006A1650" w:rsidP="00B43B68">
      <w:pPr>
        <w:spacing w:after="0" w:line="240" w:lineRule="auto"/>
      </w:pPr>
      <w:r>
        <w:separator/>
      </w:r>
    </w:p>
  </w:footnote>
  <w:footnote w:type="continuationSeparator" w:id="0">
    <w:p w14:paraId="74D138C1" w14:textId="77777777" w:rsidR="006A1650" w:rsidRDefault="006A1650" w:rsidP="00B43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B1510" w14:textId="774E245A" w:rsidR="00613BE3" w:rsidRDefault="00B43B68" w:rsidP="00D444D0">
    <w:pPr>
      <w:pStyle w:val="Cabealho"/>
    </w:pPr>
    <w:r>
      <w:rPr>
        <w:noProof/>
      </w:rPr>
      <mc:AlternateContent>
        <mc:Choice Requires="wpg">
          <w:drawing>
            <wp:anchor distT="0" distB="0" distL="114300" distR="114300" simplePos="0" relativeHeight="251658240" behindDoc="0" locked="0" layoutInCell="1" allowOverlap="1" wp14:anchorId="6F48D9FC" wp14:editId="6207BF04">
              <wp:simplePos x="0" y="0"/>
              <wp:positionH relativeFrom="margin">
                <wp:posOffset>86995</wp:posOffset>
              </wp:positionH>
              <wp:positionV relativeFrom="margin">
                <wp:posOffset>-1142365</wp:posOffset>
              </wp:positionV>
              <wp:extent cx="6019165" cy="971550"/>
              <wp:effectExtent l="0" t="0" r="635" b="0"/>
              <wp:wrapTopAndBottom/>
              <wp:docPr id="5" name="Agrupar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9165" cy="971550"/>
                        <a:chOff x="1460" y="881"/>
                        <a:chExt cx="9611" cy="1530"/>
                      </a:xfrm>
                    </wpg:grpSpPr>
                    <wps:wsp>
                      <wps:cNvPr id="6" name="Rectangle 71"/>
                      <wps:cNvSpPr>
                        <a:spLocks noChangeAspect="1" noChangeArrowheads="1"/>
                      </wps:cNvSpPr>
                      <wps:spPr bwMode="auto">
                        <a:xfrm>
                          <a:off x="2850" y="1133"/>
                          <a:ext cx="8221" cy="822"/>
                        </a:xfrm>
                        <a:prstGeom prst="rect">
                          <a:avLst/>
                        </a:prstGeom>
                        <a:noFill/>
                        <a:ln>
                          <a:noFill/>
                        </a:ln>
                      </wps:spPr>
                      <wps:txbx>
                        <w:txbxContent>
                          <w:p w14:paraId="5BA6A132" w14:textId="77777777" w:rsidR="00B43B68" w:rsidRPr="001F579F" w:rsidRDefault="00B43B68" w:rsidP="00B43B68">
                            <w:pPr>
                              <w:jc w:val="center"/>
                              <w:rPr>
                                <w:sz w:val="60"/>
                                <w:szCs w:val="60"/>
                              </w:rPr>
                            </w:pPr>
                            <w:r w:rsidRPr="001F579F">
                              <w:rPr>
                                <w:rFonts w:ascii="FlemishScript BT" w:hAnsi="FlemishScript BT"/>
                                <w:color w:val="000000"/>
                                <w:sz w:val="60"/>
                                <w:szCs w:val="60"/>
                              </w:rPr>
                              <w:t>Prefeitura do Município de Foz do Iguaçu</w:t>
                            </w:r>
                          </w:p>
                        </w:txbxContent>
                      </wps:txbx>
                      <wps:bodyPr rot="0" vert="horz" wrap="square" lIns="0" tIns="0" rIns="0" bIns="0" anchor="t" anchorCtr="0" upright="1">
                        <a:noAutofit/>
                      </wps:bodyPr>
                    </wps:wsp>
                    <wps:wsp>
                      <wps:cNvPr id="7" name="Line 72"/>
                      <wps:cNvCnPr/>
                      <wps:spPr bwMode="auto">
                        <a:xfrm flipH="1">
                          <a:off x="2930" y="1789"/>
                          <a:ext cx="7990" cy="1"/>
                        </a:xfrm>
                        <a:prstGeom prst="line">
                          <a:avLst/>
                        </a:prstGeom>
                        <a:noFill/>
                        <a:ln w="16510">
                          <a:solidFill>
                            <a:srgbClr val="000000"/>
                          </a:solidFill>
                          <a:round/>
                          <a:headEnd/>
                          <a:tailEnd/>
                        </a:ln>
                      </wps:spPr>
                      <wps:bodyPr/>
                    </wps:wsp>
                    <wps:wsp>
                      <wps:cNvPr id="8" name="Rectangle 73"/>
                      <wps:cNvSpPr>
                        <a:spLocks noChangeAspect="1" noChangeArrowheads="1"/>
                      </wps:cNvSpPr>
                      <wps:spPr bwMode="auto">
                        <a:xfrm>
                          <a:off x="5295" y="1975"/>
                          <a:ext cx="2551" cy="292"/>
                        </a:xfrm>
                        <a:prstGeom prst="rect">
                          <a:avLst/>
                        </a:prstGeom>
                        <a:noFill/>
                        <a:ln>
                          <a:noFill/>
                        </a:ln>
                      </wps:spPr>
                      <wps:txbx>
                        <w:txbxContent>
                          <w:p w14:paraId="2282F4DA" w14:textId="77777777" w:rsidR="00B43B68" w:rsidRPr="00425755" w:rsidRDefault="00B43B68" w:rsidP="00B43B68">
                            <w:r w:rsidRPr="00425755">
                              <w:rPr>
                                <w:rFonts w:ascii="Arial" w:hAnsi="Arial" w:cs="Arial"/>
                                <w:color w:val="000000"/>
                                <w:lang w:val="en-US"/>
                              </w:rPr>
                              <w:t xml:space="preserve"> ESTADO DO PARANÁ</w:t>
                            </w:r>
                          </w:p>
                        </w:txbxContent>
                      </wps:txbx>
                      <wps:bodyPr rot="0" vert="horz" wrap="square" lIns="0" tIns="0" rIns="0" bIns="0" anchor="t" anchorCtr="0" upright="1">
                        <a:noAutofit/>
                      </wps:bodyPr>
                    </wps:wsp>
                    <wps:wsp>
                      <wps:cNvPr id="9" name="Line 74"/>
                      <wps:cNvCnPr/>
                      <wps:spPr bwMode="auto">
                        <a:xfrm flipH="1">
                          <a:off x="5418" y="2282"/>
                          <a:ext cx="714" cy="1"/>
                        </a:xfrm>
                        <a:prstGeom prst="line">
                          <a:avLst/>
                        </a:prstGeom>
                        <a:noFill/>
                        <a:ln w="16510">
                          <a:solidFill>
                            <a:srgbClr val="000000"/>
                          </a:solidFill>
                          <a:round/>
                          <a:headEnd/>
                          <a:tailEnd/>
                        </a:ln>
                      </wps:spPr>
                      <wps:bodyPr/>
                    </wps:wsp>
                    <wps:wsp>
                      <wps:cNvPr id="10" name="Line 75"/>
                      <wps:cNvCnPr/>
                      <wps:spPr bwMode="auto">
                        <a:xfrm flipH="1">
                          <a:off x="6785" y="2281"/>
                          <a:ext cx="612" cy="1"/>
                        </a:xfrm>
                        <a:prstGeom prst="line">
                          <a:avLst/>
                        </a:prstGeom>
                        <a:noFill/>
                        <a:ln w="16510">
                          <a:solidFill>
                            <a:srgbClr val="000000"/>
                          </a:solidFill>
                          <a:round/>
                          <a:headEnd/>
                          <a:tailEnd/>
                        </a:ln>
                      </wps:spPr>
                      <wps:bodyPr/>
                    </wps:wsp>
                    <wps:wsp>
                      <wps:cNvPr id="11" name="Line 76"/>
                      <wps:cNvCnPr/>
                      <wps:spPr bwMode="auto">
                        <a:xfrm flipH="1">
                          <a:off x="6132" y="2267"/>
                          <a:ext cx="653" cy="1"/>
                        </a:xfrm>
                        <a:prstGeom prst="line">
                          <a:avLst/>
                        </a:prstGeom>
                        <a:noFill/>
                        <a:ln w="52070">
                          <a:solidFill>
                            <a:srgbClr val="000000"/>
                          </a:solidFill>
                          <a:round/>
                          <a:headEnd/>
                          <a:tailEnd/>
                        </a:ln>
                      </wps:spPr>
                      <wps:bodyPr/>
                    </wps:wsp>
                    <pic:pic xmlns:pic="http://schemas.openxmlformats.org/drawingml/2006/picture">
                      <pic:nvPicPr>
                        <pic:cNvPr id="12" name="Picture 77" descr="brasao OFICIAL (1)"/>
                        <pic:cNvPicPr>
                          <a:picLocks noChangeAspect="1" noChangeArrowheads="1"/>
                        </pic:cNvPicPr>
                      </pic:nvPicPr>
                      <pic:blipFill>
                        <a:blip r:embed="rId1">
                          <a:lum bright="30000"/>
                          <a:grayscl/>
                        </a:blip>
                        <a:srcRect/>
                        <a:stretch>
                          <a:fillRect/>
                        </a:stretch>
                      </pic:blipFill>
                      <pic:spPr bwMode="auto">
                        <a:xfrm>
                          <a:off x="1460" y="881"/>
                          <a:ext cx="1298" cy="153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F48D9FC" id="Agrupar 1" o:spid="_x0000_s1026" style="position:absolute;margin-left:6.85pt;margin-top:-89.95pt;width:473.95pt;height:76.5pt;z-index:251658240;mso-position-horizontal-relative:margin;mso-position-vertical-relative:margin" coordorigin="1460,881" coordsize="9611,1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YX/Pn/wAm/wCD5I/zWt7/AN5v++j/AI0b3/vN/wB9H/Gv9KX/AIXD/wAG&#10;qX/QK/4J3f8Ahk7H/wCd/R/wuH/g1S/6BX/BO7/wydj/APO/o9i/+fi/D/IPrP8A06/8m/4J/mtb&#10;3/vN/wB9H/Gje/8Aeb/vo/41/pS/8Lh/4NUv+gV/wTu/8MnY/wDzv6P+Fw/8GqX/AECv+Cd3/hk7&#10;H/539HsX/wA/F+H+QfWf+nX/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">
              <o:lock v:ext="edit" aspectratio="t"/>
              <v:rect id="Rectangle 71" o:spid="_x0000_s1027" style="position:absolute;left:2850;top:1133;width:822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o:lock v:ext="edit" aspectratio="t"/>
                <v:textbox inset="0,0,0,0">
                  <w:txbxContent>
                    <w:p w14:paraId="5BA6A132" w14:textId="77777777" w:rsidR="00B43B68" w:rsidRPr="001F579F" w:rsidRDefault="00B43B68" w:rsidP="00B43B68">
                      <w:pPr>
                        <w:jc w:val="center"/>
                        <w:rPr>
                          <w:sz w:val="60"/>
                          <w:szCs w:val="60"/>
                        </w:rPr>
                      </w:pPr>
                      <w:r w:rsidRPr="001F579F">
                        <w:rPr>
                          <w:rFonts w:ascii="FlemishScript BT" w:hAnsi="FlemishScript BT"/>
                          <w:color w:val="000000"/>
                          <w:sz w:val="60"/>
                          <w:szCs w:val="60"/>
                        </w:rPr>
                        <w:t>Prefeitura do Município de Foz do Iguaçu</w:t>
                      </w:r>
                    </w:p>
                  </w:txbxContent>
                </v:textbox>
              </v:rect>
              <v:line id="Line 72" o:spid="_x0000_s1028" style="position:absolute;flip:x;visibility:visible;mso-wrap-style:square" from="2930,1789" to="1092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" strokeweight="1.3pt"/>
              <v:rect id="Rectangle 73" o:spid="_x0000_s1029" style="position:absolute;left:5295;top:1975;width:2551;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o:lock v:ext="edit" aspectratio="t"/>
                <v:textbox inset="0,0,0,0">
                  <w:txbxContent>
                    <w:p w14:paraId="2282F4DA" w14:textId="77777777" w:rsidR="00B43B68" w:rsidRPr="00425755" w:rsidRDefault="00B43B68" w:rsidP="00B43B68">
                      <w:r w:rsidRPr="00425755">
                        <w:rPr>
                          <w:rFonts w:ascii="Arial" w:hAnsi="Arial" w:cs="Arial"/>
                          <w:color w:val="000000"/>
                          <w:lang w:val="en-US"/>
                        </w:rPr>
                        <w:t xml:space="preserve"> ESTADO DO PARANÁ</w:t>
                      </w:r>
                    </w:p>
                  </w:txbxContent>
                </v:textbox>
              </v:rect>
              <v:line id="Line 74" o:spid="_x0000_s1030" style="position:absolute;flip:x;visibility:visible;mso-wrap-style:square" from="5418,2282" to="6132,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" strokeweight="1.3pt"/>
              <v:line id="Line 75" o:spid="_x0000_s1031" style="position:absolute;flip:x;visibility:visible;mso-wrap-style:square" from="6785,2281" to="739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" strokeweight="1.3pt"/>
              <v:line id="Line 76" o:spid="_x0000_s1032" style="position:absolute;flip:x;visibility:visible;mso-wrap-style:square" from="6132,2267" to="678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" strokeweight="4.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33" type="#_x0000_t75" alt="brasao OFICIAL (1)" style="position:absolute;left:1460;top:881;width:1298;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">
                <v:imagedata r:id="rId2" o:title="brasao OFICIAL (1)" blacklevel="9830f" grayscale="t"/>
              </v:shape>
              <w10:wrap type="topAndBottom"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11.7pt;visibility:visible;mso-wrap-style:square" o:bullet="t">
        <v:imagedata r:id="rId1" o:title=""/>
      </v:shape>
    </w:pict>
  </w:numPicBullet>
  <w:abstractNum w:abstractNumId="0" w15:restartNumberingAfterBreak="0">
    <w:nsid w:val="06144F9F"/>
    <w:multiLevelType w:val="hybridMultilevel"/>
    <w:tmpl w:val="79063B8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0D5066E8"/>
    <w:multiLevelType w:val="multilevel"/>
    <w:tmpl w:val="BA5E38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E93B0C"/>
    <w:multiLevelType w:val="hybridMultilevel"/>
    <w:tmpl w:val="E3582D7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2BE2D7B"/>
    <w:multiLevelType w:val="hybridMultilevel"/>
    <w:tmpl w:val="1DE07A8E"/>
    <w:lvl w:ilvl="0" w:tplc="48D6884E">
      <w:start w:val="1"/>
      <w:numFmt w:val="lowerLetter"/>
      <w:lvlText w:val="%1)"/>
      <w:lvlJc w:val="left"/>
      <w:pPr>
        <w:ind w:left="1287"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3FB3A2E"/>
    <w:multiLevelType w:val="hybridMultilevel"/>
    <w:tmpl w:val="784EA7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6A02B20"/>
    <w:multiLevelType w:val="hybridMultilevel"/>
    <w:tmpl w:val="71DC7604"/>
    <w:lvl w:ilvl="0" w:tplc="0416001B">
      <w:start w:val="1"/>
      <w:numFmt w:val="lowerRoman"/>
      <w:lvlText w:val="%1."/>
      <w:lvlJc w:val="right"/>
      <w:pPr>
        <w:ind w:left="2498" w:hanging="360"/>
      </w:pPr>
      <w:rPr>
        <w:rFonts w:hint="default"/>
      </w:rPr>
    </w:lvl>
    <w:lvl w:ilvl="1" w:tplc="04160019" w:tentative="1">
      <w:start w:val="1"/>
      <w:numFmt w:val="lowerLetter"/>
      <w:lvlText w:val="%2."/>
      <w:lvlJc w:val="left"/>
      <w:pPr>
        <w:ind w:left="3218" w:hanging="360"/>
      </w:pPr>
    </w:lvl>
    <w:lvl w:ilvl="2" w:tplc="0416001B" w:tentative="1">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6" w15:restartNumberingAfterBreak="0">
    <w:nsid w:val="1D13293E"/>
    <w:multiLevelType w:val="hybridMultilevel"/>
    <w:tmpl w:val="EF30A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1F32E95"/>
    <w:multiLevelType w:val="hybridMultilevel"/>
    <w:tmpl w:val="89C23E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22637B3"/>
    <w:multiLevelType w:val="hybridMultilevel"/>
    <w:tmpl w:val="7296634E"/>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25F303B9"/>
    <w:multiLevelType w:val="hybridMultilevel"/>
    <w:tmpl w:val="2CD42922"/>
    <w:lvl w:ilvl="0" w:tplc="DE4A503A">
      <w:start w:val="1"/>
      <w:numFmt w:val="lowerLetter"/>
      <w:lvlText w:val="%1)"/>
      <w:lvlJc w:val="left"/>
      <w:pPr>
        <w:ind w:left="1778" w:hanging="360"/>
      </w:pPr>
      <w:rPr>
        <w:rFonts w:hint="default"/>
        <w:sz w:val="22"/>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26721256"/>
    <w:multiLevelType w:val="hybridMultilevel"/>
    <w:tmpl w:val="640A3C3A"/>
    <w:lvl w:ilvl="0" w:tplc="3072EA20">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9527AF7"/>
    <w:multiLevelType w:val="hybridMultilevel"/>
    <w:tmpl w:val="FF92395C"/>
    <w:lvl w:ilvl="0" w:tplc="58AC3BD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2" w15:restartNumberingAfterBreak="0">
    <w:nsid w:val="2A14762C"/>
    <w:multiLevelType w:val="hybridMultilevel"/>
    <w:tmpl w:val="B19A08CA"/>
    <w:lvl w:ilvl="0" w:tplc="008AF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3" w15:restartNumberingAfterBreak="0">
    <w:nsid w:val="2BA2272A"/>
    <w:multiLevelType w:val="hybridMultilevel"/>
    <w:tmpl w:val="5074D4EE"/>
    <w:lvl w:ilvl="0" w:tplc="0416001B">
      <w:start w:val="1"/>
      <w:numFmt w:val="lowerRoman"/>
      <w:lvlText w:val="%1."/>
      <w:lvlJc w:val="right"/>
      <w:pPr>
        <w:ind w:left="3218" w:hanging="360"/>
      </w:pPr>
    </w:lvl>
    <w:lvl w:ilvl="1" w:tplc="04160019" w:tentative="1">
      <w:start w:val="1"/>
      <w:numFmt w:val="lowerLetter"/>
      <w:lvlText w:val="%2."/>
      <w:lvlJc w:val="left"/>
      <w:pPr>
        <w:ind w:left="3938" w:hanging="360"/>
      </w:pPr>
    </w:lvl>
    <w:lvl w:ilvl="2" w:tplc="0416001B" w:tentative="1">
      <w:start w:val="1"/>
      <w:numFmt w:val="lowerRoman"/>
      <w:lvlText w:val="%3."/>
      <w:lvlJc w:val="right"/>
      <w:pPr>
        <w:ind w:left="4658" w:hanging="180"/>
      </w:pPr>
    </w:lvl>
    <w:lvl w:ilvl="3" w:tplc="0416000F" w:tentative="1">
      <w:start w:val="1"/>
      <w:numFmt w:val="decimal"/>
      <w:lvlText w:val="%4."/>
      <w:lvlJc w:val="left"/>
      <w:pPr>
        <w:ind w:left="5378" w:hanging="360"/>
      </w:pPr>
    </w:lvl>
    <w:lvl w:ilvl="4" w:tplc="04160019" w:tentative="1">
      <w:start w:val="1"/>
      <w:numFmt w:val="lowerLetter"/>
      <w:lvlText w:val="%5."/>
      <w:lvlJc w:val="left"/>
      <w:pPr>
        <w:ind w:left="6098" w:hanging="360"/>
      </w:pPr>
    </w:lvl>
    <w:lvl w:ilvl="5" w:tplc="0416001B" w:tentative="1">
      <w:start w:val="1"/>
      <w:numFmt w:val="lowerRoman"/>
      <w:lvlText w:val="%6."/>
      <w:lvlJc w:val="right"/>
      <w:pPr>
        <w:ind w:left="6818" w:hanging="180"/>
      </w:pPr>
    </w:lvl>
    <w:lvl w:ilvl="6" w:tplc="0416000F" w:tentative="1">
      <w:start w:val="1"/>
      <w:numFmt w:val="decimal"/>
      <w:lvlText w:val="%7."/>
      <w:lvlJc w:val="left"/>
      <w:pPr>
        <w:ind w:left="7538" w:hanging="360"/>
      </w:pPr>
    </w:lvl>
    <w:lvl w:ilvl="7" w:tplc="04160019" w:tentative="1">
      <w:start w:val="1"/>
      <w:numFmt w:val="lowerLetter"/>
      <w:lvlText w:val="%8."/>
      <w:lvlJc w:val="left"/>
      <w:pPr>
        <w:ind w:left="8258" w:hanging="360"/>
      </w:pPr>
    </w:lvl>
    <w:lvl w:ilvl="8" w:tplc="0416001B" w:tentative="1">
      <w:start w:val="1"/>
      <w:numFmt w:val="lowerRoman"/>
      <w:lvlText w:val="%9."/>
      <w:lvlJc w:val="right"/>
      <w:pPr>
        <w:ind w:left="8978" w:hanging="180"/>
      </w:pPr>
    </w:lvl>
  </w:abstractNum>
  <w:abstractNum w:abstractNumId="14" w15:restartNumberingAfterBreak="0">
    <w:nsid w:val="2FC13ECC"/>
    <w:multiLevelType w:val="hybridMultilevel"/>
    <w:tmpl w:val="BEDA3308"/>
    <w:lvl w:ilvl="0" w:tplc="D4660D8C">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37A7D7A"/>
    <w:multiLevelType w:val="hybridMultilevel"/>
    <w:tmpl w:val="6B76F844"/>
    <w:lvl w:ilvl="0" w:tplc="C5E22882">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6C447D0"/>
    <w:multiLevelType w:val="hybridMultilevel"/>
    <w:tmpl w:val="E404071A"/>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7" w15:restartNumberingAfterBreak="0">
    <w:nsid w:val="3904094E"/>
    <w:multiLevelType w:val="multilevel"/>
    <w:tmpl w:val="4350BA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91B7CD4"/>
    <w:multiLevelType w:val="hybridMultilevel"/>
    <w:tmpl w:val="49362C5E"/>
    <w:lvl w:ilvl="0" w:tplc="45240086">
      <w:start w:val="1"/>
      <w:numFmt w:val="lowerRoman"/>
      <w:lvlText w:val="%1."/>
      <w:lvlJc w:val="left"/>
      <w:pPr>
        <w:ind w:left="2367"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9F11FD2"/>
    <w:multiLevelType w:val="hybridMultilevel"/>
    <w:tmpl w:val="F5E8808E"/>
    <w:lvl w:ilvl="0" w:tplc="42F28FF4">
      <w:start w:val="1"/>
      <w:numFmt w:val="lowerLetter"/>
      <w:lvlText w:val="%1)"/>
      <w:lvlJc w:val="left"/>
      <w:pPr>
        <w:ind w:left="1778" w:hanging="360"/>
      </w:pPr>
      <w:rPr>
        <w:rFonts w:hint="default"/>
        <w:b w:val="0"/>
        <w:bCs w:val="0"/>
        <w:sz w:val="22"/>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3ABA4011"/>
    <w:multiLevelType w:val="hybridMultilevel"/>
    <w:tmpl w:val="14542370"/>
    <w:lvl w:ilvl="0" w:tplc="9B86029A">
      <w:start w:val="1"/>
      <w:numFmt w:val="lowerLetter"/>
      <w:lvlText w:val="%1)"/>
      <w:lvlJc w:val="left"/>
      <w:pPr>
        <w:ind w:left="128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D023753"/>
    <w:multiLevelType w:val="hybridMultilevel"/>
    <w:tmpl w:val="6EE26A26"/>
    <w:lvl w:ilvl="0" w:tplc="D19492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2" w15:restartNumberingAfterBreak="0">
    <w:nsid w:val="400F38B6"/>
    <w:multiLevelType w:val="hybridMultilevel"/>
    <w:tmpl w:val="CF7C5C9E"/>
    <w:lvl w:ilvl="0" w:tplc="40960F9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3" w15:restartNumberingAfterBreak="0">
    <w:nsid w:val="40B94CAA"/>
    <w:multiLevelType w:val="hybridMultilevel"/>
    <w:tmpl w:val="C04225C2"/>
    <w:lvl w:ilvl="0" w:tplc="BCBE4F66">
      <w:start w:val="1"/>
      <w:numFmt w:val="lowerLetter"/>
      <w:lvlText w:val="%1)"/>
      <w:lvlJc w:val="left"/>
      <w:pPr>
        <w:ind w:left="1287" w:hanging="360"/>
      </w:pPr>
      <w:rPr>
        <w:rFonts w:hint="default"/>
        <w:b w:val="0"/>
        <w:bCs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67F12EB"/>
    <w:multiLevelType w:val="hybridMultilevel"/>
    <w:tmpl w:val="6DFA761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15:restartNumberingAfterBreak="0">
    <w:nsid w:val="56985B45"/>
    <w:multiLevelType w:val="multilevel"/>
    <w:tmpl w:val="BA5E38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27359E"/>
    <w:multiLevelType w:val="hybridMultilevel"/>
    <w:tmpl w:val="5D6449E2"/>
    <w:lvl w:ilvl="0" w:tplc="FC0635DA">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7" w15:restartNumberingAfterBreak="0">
    <w:nsid w:val="5E967DCC"/>
    <w:multiLevelType w:val="multilevel"/>
    <w:tmpl w:val="BB0E7B3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60A03099"/>
    <w:multiLevelType w:val="hybridMultilevel"/>
    <w:tmpl w:val="23D642B2"/>
    <w:lvl w:ilvl="0" w:tplc="C21895CE">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26B7863"/>
    <w:multiLevelType w:val="hybridMultilevel"/>
    <w:tmpl w:val="398E4478"/>
    <w:lvl w:ilvl="0" w:tplc="E94A61D2">
      <w:start w:val="1"/>
      <w:numFmt w:val="lowerLetter"/>
      <w:lvlText w:val="%1)"/>
      <w:lvlJc w:val="left"/>
      <w:pPr>
        <w:ind w:left="927" w:hanging="360"/>
      </w:pPr>
      <w:rPr>
        <w:rFonts w:hint="default"/>
        <w:sz w:val="24"/>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0" w15:restartNumberingAfterBreak="0">
    <w:nsid w:val="639E00EF"/>
    <w:multiLevelType w:val="hybridMultilevel"/>
    <w:tmpl w:val="85F6B230"/>
    <w:lvl w:ilvl="0" w:tplc="70DAB8FA">
      <w:start w:val="1"/>
      <w:numFmt w:val="lowerLetter"/>
      <w:lvlText w:val="%1)"/>
      <w:lvlJc w:val="left"/>
      <w:pPr>
        <w:ind w:left="360" w:hanging="360"/>
      </w:pPr>
      <w:rPr>
        <w:rFonts w:hint="default"/>
        <w:b/>
        <w:bCs/>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1" w15:restartNumberingAfterBreak="0">
    <w:nsid w:val="67AB4FF6"/>
    <w:multiLevelType w:val="hybridMultilevel"/>
    <w:tmpl w:val="A2DEC454"/>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2" w15:restartNumberingAfterBreak="0">
    <w:nsid w:val="6BB717E8"/>
    <w:multiLevelType w:val="hybridMultilevel"/>
    <w:tmpl w:val="A4D407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982E6C"/>
    <w:multiLevelType w:val="hybridMultilevel"/>
    <w:tmpl w:val="8BA24B66"/>
    <w:lvl w:ilvl="0" w:tplc="04160017">
      <w:start w:val="1"/>
      <w:numFmt w:val="lowerLetter"/>
      <w:lvlText w:val="%1)"/>
      <w:lvlJc w:val="left"/>
      <w:pPr>
        <w:ind w:left="1287" w:hanging="360"/>
      </w:pPr>
    </w:lvl>
    <w:lvl w:ilvl="1" w:tplc="F4D2CE08">
      <w:start w:val="1"/>
      <w:numFmt w:val="lowerRoman"/>
      <w:lvlText w:val="%2."/>
      <w:lvlJc w:val="left"/>
      <w:pPr>
        <w:ind w:left="2367" w:hanging="720"/>
      </w:pPr>
      <w:rPr>
        <w:rFonts w:hint="default"/>
      </w:rPr>
    </w:lvl>
    <w:lvl w:ilvl="2" w:tplc="0416001B">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4" w15:restartNumberingAfterBreak="0">
    <w:nsid w:val="728A6531"/>
    <w:multiLevelType w:val="hybridMultilevel"/>
    <w:tmpl w:val="EBE8DC0A"/>
    <w:lvl w:ilvl="0" w:tplc="29AC1248">
      <w:start w:val="1"/>
      <w:numFmt w:val="lowerLetter"/>
      <w:lvlText w:val="%1)"/>
      <w:lvlJc w:val="left"/>
      <w:pPr>
        <w:ind w:left="1287" w:hanging="360"/>
      </w:pPr>
      <w:rPr>
        <w:b w:val="0"/>
        <w:bCs w:val="0"/>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5" w15:restartNumberingAfterBreak="0">
    <w:nsid w:val="72E34B34"/>
    <w:multiLevelType w:val="hybridMultilevel"/>
    <w:tmpl w:val="F2D4593A"/>
    <w:lvl w:ilvl="0" w:tplc="9AD41FC4">
      <w:start w:val="9"/>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6" w15:restartNumberingAfterBreak="0">
    <w:nsid w:val="73AD77E3"/>
    <w:multiLevelType w:val="hybridMultilevel"/>
    <w:tmpl w:val="2DE615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5A91D24"/>
    <w:multiLevelType w:val="hybridMultilevel"/>
    <w:tmpl w:val="EF145818"/>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7670163"/>
    <w:multiLevelType w:val="hybridMultilevel"/>
    <w:tmpl w:val="A6269358"/>
    <w:lvl w:ilvl="0" w:tplc="DBBC6CFA">
      <w:start w:val="1"/>
      <w:numFmt w:val="lowerLetter"/>
      <w:lvlText w:val="%1)"/>
      <w:lvlJc w:val="left"/>
      <w:pPr>
        <w:ind w:left="1287"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BC33D17"/>
    <w:multiLevelType w:val="hybridMultilevel"/>
    <w:tmpl w:val="ABDEDA38"/>
    <w:lvl w:ilvl="0" w:tplc="F9CEEA62">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E820938"/>
    <w:multiLevelType w:val="hybridMultilevel"/>
    <w:tmpl w:val="F294BFA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1057751325">
    <w:abstractNumId w:val="1"/>
  </w:num>
  <w:num w:numId="2" w16cid:durableId="1499885759">
    <w:abstractNumId w:val="17"/>
  </w:num>
  <w:num w:numId="3" w16cid:durableId="1025446801">
    <w:abstractNumId w:val="31"/>
  </w:num>
  <w:num w:numId="4" w16cid:durableId="1214923249">
    <w:abstractNumId w:val="33"/>
  </w:num>
  <w:num w:numId="5" w16cid:durableId="82993121">
    <w:abstractNumId w:val="34"/>
  </w:num>
  <w:num w:numId="6" w16cid:durableId="280844124">
    <w:abstractNumId w:val="16"/>
  </w:num>
  <w:num w:numId="7" w16cid:durableId="171996555">
    <w:abstractNumId w:val="10"/>
  </w:num>
  <w:num w:numId="8" w16cid:durableId="547031745">
    <w:abstractNumId w:val="20"/>
  </w:num>
  <w:num w:numId="9" w16cid:durableId="298148049">
    <w:abstractNumId w:val="38"/>
  </w:num>
  <w:num w:numId="10" w16cid:durableId="746927658">
    <w:abstractNumId w:val="11"/>
  </w:num>
  <w:num w:numId="11" w16cid:durableId="1012998886">
    <w:abstractNumId w:val="3"/>
  </w:num>
  <w:num w:numId="12" w16cid:durableId="995573551">
    <w:abstractNumId w:val="23"/>
  </w:num>
  <w:num w:numId="13" w16cid:durableId="1949659209">
    <w:abstractNumId w:val="9"/>
  </w:num>
  <w:num w:numId="14" w16cid:durableId="1348562178">
    <w:abstractNumId w:val="5"/>
  </w:num>
  <w:num w:numId="15" w16cid:durableId="1300453859">
    <w:abstractNumId w:val="13"/>
  </w:num>
  <w:num w:numId="16" w16cid:durableId="1421442045">
    <w:abstractNumId w:val="28"/>
  </w:num>
  <w:num w:numId="17" w16cid:durableId="337536876">
    <w:abstractNumId w:val="19"/>
  </w:num>
  <w:num w:numId="18" w16cid:durableId="736048976">
    <w:abstractNumId w:val="18"/>
  </w:num>
  <w:num w:numId="19" w16cid:durableId="348726195">
    <w:abstractNumId w:val="35"/>
  </w:num>
  <w:num w:numId="20" w16cid:durableId="486745623">
    <w:abstractNumId w:val="12"/>
  </w:num>
  <w:num w:numId="21" w16cid:durableId="2011130984">
    <w:abstractNumId w:val="22"/>
  </w:num>
  <w:num w:numId="22" w16cid:durableId="1674991760">
    <w:abstractNumId w:val="15"/>
  </w:num>
  <w:num w:numId="23" w16cid:durableId="1765875810">
    <w:abstractNumId w:val="26"/>
  </w:num>
  <w:num w:numId="24" w16cid:durableId="1622106107">
    <w:abstractNumId w:val="29"/>
  </w:num>
  <w:num w:numId="25" w16cid:durableId="621694927">
    <w:abstractNumId w:val="39"/>
  </w:num>
  <w:num w:numId="26" w16cid:durableId="90517271">
    <w:abstractNumId w:val="14"/>
  </w:num>
  <w:num w:numId="27" w16cid:durableId="1040858165">
    <w:abstractNumId w:val="0"/>
  </w:num>
  <w:num w:numId="28" w16cid:durableId="1136995913">
    <w:abstractNumId w:val="32"/>
  </w:num>
  <w:num w:numId="29" w16cid:durableId="595091342">
    <w:abstractNumId w:val="2"/>
  </w:num>
  <w:num w:numId="30" w16cid:durableId="2075661759">
    <w:abstractNumId w:val="27"/>
  </w:num>
  <w:num w:numId="31" w16cid:durableId="981621037">
    <w:abstractNumId w:val="21"/>
  </w:num>
  <w:num w:numId="32" w16cid:durableId="1065179894">
    <w:abstractNumId w:val="25"/>
  </w:num>
  <w:num w:numId="33" w16cid:durableId="344092859">
    <w:abstractNumId w:val="4"/>
  </w:num>
  <w:num w:numId="34" w16cid:durableId="1382942960">
    <w:abstractNumId w:val="30"/>
  </w:num>
  <w:num w:numId="35" w16cid:durableId="822700249">
    <w:abstractNumId w:val="7"/>
  </w:num>
  <w:num w:numId="36" w16cid:durableId="1717046946">
    <w:abstractNumId w:val="6"/>
  </w:num>
  <w:num w:numId="37" w16cid:durableId="1944529898">
    <w:abstractNumId w:val="37"/>
  </w:num>
  <w:num w:numId="38" w16cid:durableId="796065957">
    <w:abstractNumId w:val="36"/>
  </w:num>
  <w:num w:numId="39" w16cid:durableId="1821192649">
    <w:abstractNumId w:val="24"/>
  </w:num>
  <w:num w:numId="40" w16cid:durableId="1422095041">
    <w:abstractNumId w:val="8"/>
  </w:num>
  <w:num w:numId="41" w16cid:durableId="21007165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B68"/>
    <w:rsid w:val="00001DA7"/>
    <w:rsid w:val="00002DD6"/>
    <w:rsid w:val="000031B5"/>
    <w:rsid w:val="00003C91"/>
    <w:rsid w:val="00005E38"/>
    <w:rsid w:val="00007BB0"/>
    <w:rsid w:val="00007E2D"/>
    <w:rsid w:val="00010833"/>
    <w:rsid w:val="0001222C"/>
    <w:rsid w:val="000130DE"/>
    <w:rsid w:val="000139CA"/>
    <w:rsid w:val="000140C2"/>
    <w:rsid w:val="00015558"/>
    <w:rsid w:val="00015F9A"/>
    <w:rsid w:val="00015FC5"/>
    <w:rsid w:val="00016D36"/>
    <w:rsid w:val="00017F47"/>
    <w:rsid w:val="000207F1"/>
    <w:rsid w:val="00021D7A"/>
    <w:rsid w:val="000237CC"/>
    <w:rsid w:val="00024699"/>
    <w:rsid w:val="00025755"/>
    <w:rsid w:val="00025B64"/>
    <w:rsid w:val="0003067B"/>
    <w:rsid w:val="00030B5A"/>
    <w:rsid w:val="0003108C"/>
    <w:rsid w:val="00031809"/>
    <w:rsid w:val="00031F24"/>
    <w:rsid w:val="00033062"/>
    <w:rsid w:val="000355F2"/>
    <w:rsid w:val="000369BD"/>
    <w:rsid w:val="00036C0D"/>
    <w:rsid w:val="00037838"/>
    <w:rsid w:val="00040E6D"/>
    <w:rsid w:val="000443E8"/>
    <w:rsid w:val="000454B0"/>
    <w:rsid w:val="0004551A"/>
    <w:rsid w:val="00051DE0"/>
    <w:rsid w:val="00051F69"/>
    <w:rsid w:val="000530AF"/>
    <w:rsid w:val="00053176"/>
    <w:rsid w:val="00053388"/>
    <w:rsid w:val="000539DB"/>
    <w:rsid w:val="0005556D"/>
    <w:rsid w:val="00055F80"/>
    <w:rsid w:val="00057565"/>
    <w:rsid w:val="00060AC4"/>
    <w:rsid w:val="00060B33"/>
    <w:rsid w:val="00060DBC"/>
    <w:rsid w:val="0006135C"/>
    <w:rsid w:val="00061516"/>
    <w:rsid w:val="00064393"/>
    <w:rsid w:val="0006496C"/>
    <w:rsid w:val="000654DF"/>
    <w:rsid w:val="00065597"/>
    <w:rsid w:val="00066802"/>
    <w:rsid w:val="00067E75"/>
    <w:rsid w:val="0007000B"/>
    <w:rsid w:val="0007089C"/>
    <w:rsid w:val="00070FE5"/>
    <w:rsid w:val="000711A2"/>
    <w:rsid w:val="00071200"/>
    <w:rsid w:val="00071F26"/>
    <w:rsid w:val="00072C4E"/>
    <w:rsid w:val="00073A1E"/>
    <w:rsid w:val="000745B1"/>
    <w:rsid w:val="0007591C"/>
    <w:rsid w:val="00076B2C"/>
    <w:rsid w:val="00081954"/>
    <w:rsid w:val="00083481"/>
    <w:rsid w:val="0008407F"/>
    <w:rsid w:val="00084AD1"/>
    <w:rsid w:val="0008588F"/>
    <w:rsid w:val="00090F18"/>
    <w:rsid w:val="00090F2B"/>
    <w:rsid w:val="00091E71"/>
    <w:rsid w:val="00092ED0"/>
    <w:rsid w:val="00093473"/>
    <w:rsid w:val="00093BA8"/>
    <w:rsid w:val="00093CD2"/>
    <w:rsid w:val="00095DA8"/>
    <w:rsid w:val="00095F36"/>
    <w:rsid w:val="000963B5"/>
    <w:rsid w:val="000A0AA8"/>
    <w:rsid w:val="000A0F43"/>
    <w:rsid w:val="000A1D9C"/>
    <w:rsid w:val="000A4953"/>
    <w:rsid w:val="000A5374"/>
    <w:rsid w:val="000A53AE"/>
    <w:rsid w:val="000A63A2"/>
    <w:rsid w:val="000A6617"/>
    <w:rsid w:val="000A75CA"/>
    <w:rsid w:val="000B150E"/>
    <w:rsid w:val="000B3CEF"/>
    <w:rsid w:val="000B4DC7"/>
    <w:rsid w:val="000B651B"/>
    <w:rsid w:val="000B655F"/>
    <w:rsid w:val="000B6579"/>
    <w:rsid w:val="000C0383"/>
    <w:rsid w:val="000C1497"/>
    <w:rsid w:val="000C21B2"/>
    <w:rsid w:val="000C2893"/>
    <w:rsid w:val="000C36EA"/>
    <w:rsid w:val="000C3A4F"/>
    <w:rsid w:val="000C43BB"/>
    <w:rsid w:val="000C73EC"/>
    <w:rsid w:val="000C7787"/>
    <w:rsid w:val="000D1160"/>
    <w:rsid w:val="000D12C6"/>
    <w:rsid w:val="000D4176"/>
    <w:rsid w:val="000D4212"/>
    <w:rsid w:val="000D4A09"/>
    <w:rsid w:val="000D5EB9"/>
    <w:rsid w:val="000D677E"/>
    <w:rsid w:val="000D6A06"/>
    <w:rsid w:val="000E015F"/>
    <w:rsid w:val="000E3D6B"/>
    <w:rsid w:val="000E4057"/>
    <w:rsid w:val="000E453D"/>
    <w:rsid w:val="000E52AD"/>
    <w:rsid w:val="000F10A4"/>
    <w:rsid w:val="000F2A07"/>
    <w:rsid w:val="000F2FD3"/>
    <w:rsid w:val="000F4522"/>
    <w:rsid w:val="000F45A6"/>
    <w:rsid w:val="000F5888"/>
    <w:rsid w:val="000F5C47"/>
    <w:rsid w:val="000F6D5B"/>
    <w:rsid w:val="000F6EB2"/>
    <w:rsid w:val="000F771A"/>
    <w:rsid w:val="000F7C22"/>
    <w:rsid w:val="001004F5"/>
    <w:rsid w:val="00102BFD"/>
    <w:rsid w:val="001030E4"/>
    <w:rsid w:val="00104E72"/>
    <w:rsid w:val="001055CA"/>
    <w:rsid w:val="00106CF9"/>
    <w:rsid w:val="0011172B"/>
    <w:rsid w:val="00111CEF"/>
    <w:rsid w:val="00111F5C"/>
    <w:rsid w:val="00113801"/>
    <w:rsid w:val="00115BB1"/>
    <w:rsid w:val="00121EEE"/>
    <w:rsid w:val="001229AC"/>
    <w:rsid w:val="00124393"/>
    <w:rsid w:val="0012480B"/>
    <w:rsid w:val="00124FB7"/>
    <w:rsid w:val="00125A88"/>
    <w:rsid w:val="00125C18"/>
    <w:rsid w:val="0012640F"/>
    <w:rsid w:val="00126481"/>
    <w:rsid w:val="00126740"/>
    <w:rsid w:val="00126ECC"/>
    <w:rsid w:val="001344B4"/>
    <w:rsid w:val="00134AEE"/>
    <w:rsid w:val="00134FCB"/>
    <w:rsid w:val="00136A80"/>
    <w:rsid w:val="00140569"/>
    <w:rsid w:val="00140A79"/>
    <w:rsid w:val="00140B25"/>
    <w:rsid w:val="0014313E"/>
    <w:rsid w:val="00144D72"/>
    <w:rsid w:val="00145680"/>
    <w:rsid w:val="0014588E"/>
    <w:rsid w:val="0014648A"/>
    <w:rsid w:val="00150D73"/>
    <w:rsid w:val="0015136F"/>
    <w:rsid w:val="00155CF6"/>
    <w:rsid w:val="00161250"/>
    <w:rsid w:val="001617EB"/>
    <w:rsid w:val="001633B2"/>
    <w:rsid w:val="0016383A"/>
    <w:rsid w:val="00165C39"/>
    <w:rsid w:val="00167065"/>
    <w:rsid w:val="0016786D"/>
    <w:rsid w:val="001717CC"/>
    <w:rsid w:val="0017193C"/>
    <w:rsid w:val="00171984"/>
    <w:rsid w:val="00171EC8"/>
    <w:rsid w:val="00172175"/>
    <w:rsid w:val="00174479"/>
    <w:rsid w:val="00174C9B"/>
    <w:rsid w:val="00176EEA"/>
    <w:rsid w:val="001777F8"/>
    <w:rsid w:val="0018012B"/>
    <w:rsid w:val="0018098C"/>
    <w:rsid w:val="00180BC9"/>
    <w:rsid w:val="0018184C"/>
    <w:rsid w:val="00181DF0"/>
    <w:rsid w:val="00182D42"/>
    <w:rsid w:val="00184570"/>
    <w:rsid w:val="001851B7"/>
    <w:rsid w:val="0018590C"/>
    <w:rsid w:val="00186864"/>
    <w:rsid w:val="00187BF0"/>
    <w:rsid w:val="001901A1"/>
    <w:rsid w:val="00190BEC"/>
    <w:rsid w:val="00191DFD"/>
    <w:rsid w:val="00193D12"/>
    <w:rsid w:val="00193EE0"/>
    <w:rsid w:val="001A0625"/>
    <w:rsid w:val="001A0CB6"/>
    <w:rsid w:val="001A1EFC"/>
    <w:rsid w:val="001A1F77"/>
    <w:rsid w:val="001A30B9"/>
    <w:rsid w:val="001A3459"/>
    <w:rsid w:val="001A44A9"/>
    <w:rsid w:val="001A739E"/>
    <w:rsid w:val="001A7A83"/>
    <w:rsid w:val="001B0055"/>
    <w:rsid w:val="001B0C50"/>
    <w:rsid w:val="001B1573"/>
    <w:rsid w:val="001B20AA"/>
    <w:rsid w:val="001B22C0"/>
    <w:rsid w:val="001B31D9"/>
    <w:rsid w:val="001B4265"/>
    <w:rsid w:val="001B4860"/>
    <w:rsid w:val="001B6CFA"/>
    <w:rsid w:val="001C0920"/>
    <w:rsid w:val="001C0D4E"/>
    <w:rsid w:val="001C1DA5"/>
    <w:rsid w:val="001C29AB"/>
    <w:rsid w:val="001C3A82"/>
    <w:rsid w:val="001C4DFA"/>
    <w:rsid w:val="001C4EAB"/>
    <w:rsid w:val="001C64F6"/>
    <w:rsid w:val="001C7294"/>
    <w:rsid w:val="001D291B"/>
    <w:rsid w:val="001D33DE"/>
    <w:rsid w:val="001D4045"/>
    <w:rsid w:val="001D427B"/>
    <w:rsid w:val="001D4CE5"/>
    <w:rsid w:val="001D6247"/>
    <w:rsid w:val="001D681B"/>
    <w:rsid w:val="001D7CD0"/>
    <w:rsid w:val="001E0722"/>
    <w:rsid w:val="001E2124"/>
    <w:rsid w:val="001E3F4B"/>
    <w:rsid w:val="001E5DDD"/>
    <w:rsid w:val="001E6E9C"/>
    <w:rsid w:val="001E7F18"/>
    <w:rsid w:val="001F2B4F"/>
    <w:rsid w:val="001F37F5"/>
    <w:rsid w:val="001F41E3"/>
    <w:rsid w:val="001F6E0B"/>
    <w:rsid w:val="001F757C"/>
    <w:rsid w:val="0020006C"/>
    <w:rsid w:val="002003EB"/>
    <w:rsid w:val="002009EB"/>
    <w:rsid w:val="002028DF"/>
    <w:rsid w:val="00204566"/>
    <w:rsid w:val="0020577C"/>
    <w:rsid w:val="00206EDA"/>
    <w:rsid w:val="002075FD"/>
    <w:rsid w:val="00207870"/>
    <w:rsid w:val="0021182F"/>
    <w:rsid w:val="00212EF6"/>
    <w:rsid w:val="0021427C"/>
    <w:rsid w:val="00214AA3"/>
    <w:rsid w:val="002172AE"/>
    <w:rsid w:val="002176A5"/>
    <w:rsid w:val="0022000D"/>
    <w:rsid w:val="0022014E"/>
    <w:rsid w:val="00220D50"/>
    <w:rsid w:val="0022147E"/>
    <w:rsid w:val="00221973"/>
    <w:rsid w:val="00221AD3"/>
    <w:rsid w:val="00221C79"/>
    <w:rsid w:val="002223A3"/>
    <w:rsid w:val="002232A2"/>
    <w:rsid w:val="00223921"/>
    <w:rsid w:val="002244E1"/>
    <w:rsid w:val="00224DED"/>
    <w:rsid w:val="0022593F"/>
    <w:rsid w:val="002267A2"/>
    <w:rsid w:val="00226D58"/>
    <w:rsid w:val="00226DCB"/>
    <w:rsid w:val="00226E5D"/>
    <w:rsid w:val="00227DF1"/>
    <w:rsid w:val="00230AF0"/>
    <w:rsid w:val="0023242C"/>
    <w:rsid w:val="002354E7"/>
    <w:rsid w:val="002405DE"/>
    <w:rsid w:val="002410DA"/>
    <w:rsid w:val="002411FA"/>
    <w:rsid w:val="00241731"/>
    <w:rsid w:val="00241EDB"/>
    <w:rsid w:val="002424C4"/>
    <w:rsid w:val="0024392D"/>
    <w:rsid w:val="00243A59"/>
    <w:rsid w:val="00243CC0"/>
    <w:rsid w:val="0024438F"/>
    <w:rsid w:val="0024558C"/>
    <w:rsid w:val="00245BF3"/>
    <w:rsid w:val="00245D43"/>
    <w:rsid w:val="00245F10"/>
    <w:rsid w:val="00246E0E"/>
    <w:rsid w:val="00247F27"/>
    <w:rsid w:val="00250F00"/>
    <w:rsid w:val="00252AD8"/>
    <w:rsid w:val="00254BB3"/>
    <w:rsid w:val="002563C8"/>
    <w:rsid w:val="00256552"/>
    <w:rsid w:val="00256D8D"/>
    <w:rsid w:val="0025782E"/>
    <w:rsid w:val="002613D7"/>
    <w:rsid w:val="00261B4F"/>
    <w:rsid w:val="00261FA8"/>
    <w:rsid w:val="002629B2"/>
    <w:rsid w:val="00263AD7"/>
    <w:rsid w:val="002649DB"/>
    <w:rsid w:val="00271770"/>
    <w:rsid w:val="002724A1"/>
    <w:rsid w:val="002724EA"/>
    <w:rsid w:val="00272E2C"/>
    <w:rsid w:val="00272F77"/>
    <w:rsid w:val="002758D3"/>
    <w:rsid w:val="00276BCC"/>
    <w:rsid w:val="00276D20"/>
    <w:rsid w:val="002774FB"/>
    <w:rsid w:val="00281B1D"/>
    <w:rsid w:val="00284334"/>
    <w:rsid w:val="00285880"/>
    <w:rsid w:val="0028792A"/>
    <w:rsid w:val="0029331F"/>
    <w:rsid w:val="00293A4D"/>
    <w:rsid w:val="00295073"/>
    <w:rsid w:val="0029758F"/>
    <w:rsid w:val="002A0087"/>
    <w:rsid w:val="002A0AF0"/>
    <w:rsid w:val="002A1B1D"/>
    <w:rsid w:val="002A25CF"/>
    <w:rsid w:val="002A295C"/>
    <w:rsid w:val="002A36E7"/>
    <w:rsid w:val="002A3A34"/>
    <w:rsid w:val="002A52B8"/>
    <w:rsid w:val="002A5506"/>
    <w:rsid w:val="002A57A1"/>
    <w:rsid w:val="002A6EEB"/>
    <w:rsid w:val="002A79B4"/>
    <w:rsid w:val="002A7AAF"/>
    <w:rsid w:val="002B2920"/>
    <w:rsid w:val="002B3B62"/>
    <w:rsid w:val="002B4CF9"/>
    <w:rsid w:val="002B671B"/>
    <w:rsid w:val="002B6D25"/>
    <w:rsid w:val="002B7319"/>
    <w:rsid w:val="002B7D8E"/>
    <w:rsid w:val="002C1859"/>
    <w:rsid w:val="002C26BA"/>
    <w:rsid w:val="002C27BB"/>
    <w:rsid w:val="002C3803"/>
    <w:rsid w:val="002C6D6C"/>
    <w:rsid w:val="002D03EB"/>
    <w:rsid w:val="002D37C1"/>
    <w:rsid w:val="002D586B"/>
    <w:rsid w:val="002E074F"/>
    <w:rsid w:val="002E0F9F"/>
    <w:rsid w:val="002E1F1F"/>
    <w:rsid w:val="002E3FED"/>
    <w:rsid w:val="002E431E"/>
    <w:rsid w:val="002E44BF"/>
    <w:rsid w:val="002E48E4"/>
    <w:rsid w:val="002E7715"/>
    <w:rsid w:val="002E7C51"/>
    <w:rsid w:val="002E7DC4"/>
    <w:rsid w:val="002F0285"/>
    <w:rsid w:val="002F1D27"/>
    <w:rsid w:val="002F33BC"/>
    <w:rsid w:val="00301CB2"/>
    <w:rsid w:val="003035D4"/>
    <w:rsid w:val="003040E1"/>
    <w:rsid w:val="00304E44"/>
    <w:rsid w:val="003051BA"/>
    <w:rsid w:val="00305A49"/>
    <w:rsid w:val="00305EBC"/>
    <w:rsid w:val="00306BC8"/>
    <w:rsid w:val="003070E8"/>
    <w:rsid w:val="00307ADA"/>
    <w:rsid w:val="003103FB"/>
    <w:rsid w:val="003109AE"/>
    <w:rsid w:val="00313D52"/>
    <w:rsid w:val="00315147"/>
    <w:rsid w:val="00317927"/>
    <w:rsid w:val="00321768"/>
    <w:rsid w:val="0032391D"/>
    <w:rsid w:val="00325141"/>
    <w:rsid w:val="00326543"/>
    <w:rsid w:val="003304EF"/>
    <w:rsid w:val="0033192C"/>
    <w:rsid w:val="00333235"/>
    <w:rsid w:val="00333F37"/>
    <w:rsid w:val="00334F62"/>
    <w:rsid w:val="0033553E"/>
    <w:rsid w:val="00336737"/>
    <w:rsid w:val="00337C85"/>
    <w:rsid w:val="00340083"/>
    <w:rsid w:val="00340C9E"/>
    <w:rsid w:val="003419F9"/>
    <w:rsid w:val="00341B0F"/>
    <w:rsid w:val="003427E6"/>
    <w:rsid w:val="00342DCB"/>
    <w:rsid w:val="003457B4"/>
    <w:rsid w:val="00346711"/>
    <w:rsid w:val="00346C92"/>
    <w:rsid w:val="00347176"/>
    <w:rsid w:val="0034761F"/>
    <w:rsid w:val="00347F16"/>
    <w:rsid w:val="00347FAA"/>
    <w:rsid w:val="003518AE"/>
    <w:rsid w:val="00352851"/>
    <w:rsid w:val="00353A90"/>
    <w:rsid w:val="00354774"/>
    <w:rsid w:val="003569D8"/>
    <w:rsid w:val="00362A24"/>
    <w:rsid w:val="003630BB"/>
    <w:rsid w:val="003634A3"/>
    <w:rsid w:val="0036467B"/>
    <w:rsid w:val="00365759"/>
    <w:rsid w:val="003665B7"/>
    <w:rsid w:val="00366776"/>
    <w:rsid w:val="00367763"/>
    <w:rsid w:val="003677A0"/>
    <w:rsid w:val="00370F55"/>
    <w:rsid w:val="00371CE3"/>
    <w:rsid w:val="003722C4"/>
    <w:rsid w:val="003741D8"/>
    <w:rsid w:val="0037451A"/>
    <w:rsid w:val="00375174"/>
    <w:rsid w:val="003752F9"/>
    <w:rsid w:val="00375666"/>
    <w:rsid w:val="00375B0A"/>
    <w:rsid w:val="0037757E"/>
    <w:rsid w:val="00382E32"/>
    <w:rsid w:val="003835BF"/>
    <w:rsid w:val="00385C2F"/>
    <w:rsid w:val="003909D9"/>
    <w:rsid w:val="00390BE9"/>
    <w:rsid w:val="00390DA3"/>
    <w:rsid w:val="0039258C"/>
    <w:rsid w:val="00393D14"/>
    <w:rsid w:val="003940F3"/>
    <w:rsid w:val="00394FC9"/>
    <w:rsid w:val="00397FCE"/>
    <w:rsid w:val="003A018F"/>
    <w:rsid w:val="003A0905"/>
    <w:rsid w:val="003A22EB"/>
    <w:rsid w:val="003A3EA3"/>
    <w:rsid w:val="003A44CC"/>
    <w:rsid w:val="003A4F31"/>
    <w:rsid w:val="003A542B"/>
    <w:rsid w:val="003A630B"/>
    <w:rsid w:val="003A688D"/>
    <w:rsid w:val="003A7809"/>
    <w:rsid w:val="003B016B"/>
    <w:rsid w:val="003B11EB"/>
    <w:rsid w:val="003B16FC"/>
    <w:rsid w:val="003B3E17"/>
    <w:rsid w:val="003B4A10"/>
    <w:rsid w:val="003B5241"/>
    <w:rsid w:val="003B62A2"/>
    <w:rsid w:val="003B7366"/>
    <w:rsid w:val="003B7B8D"/>
    <w:rsid w:val="003B7C93"/>
    <w:rsid w:val="003B7F5F"/>
    <w:rsid w:val="003C0134"/>
    <w:rsid w:val="003C060C"/>
    <w:rsid w:val="003C1084"/>
    <w:rsid w:val="003C319E"/>
    <w:rsid w:val="003C36AC"/>
    <w:rsid w:val="003C4F42"/>
    <w:rsid w:val="003C5F1D"/>
    <w:rsid w:val="003C666F"/>
    <w:rsid w:val="003C7551"/>
    <w:rsid w:val="003C75E4"/>
    <w:rsid w:val="003D1739"/>
    <w:rsid w:val="003D2040"/>
    <w:rsid w:val="003D336A"/>
    <w:rsid w:val="003D3A8C"/>
    <w:rsid w:val="003D411E"/>
    <w:rsid w:val="003D4531"/>
    <w:rsid w:val="003D4858"/>
    <w:rsid w:val="003D51EB"/>
    <w:rsid w:val="003D5D2A"/>
    <w:rsid w:val="003D63FC"/>
    <w:rsid w:val="003D7284"/>
    <w:rsid w:val="003E3A07"/>
    <w:rsid w:val="003E3E8E"/>
    <w:rsid w:val="003E4D3A"/>
    <w:rsid w:val="003E6BC8"/>
    <w:rsid w:val="003F15B4"/>
    <w:rsid w:val="003F2886"/>
    <w:rsid w:val="003F3287"/>
    <w:rsid w:val="003F3BBA"/>
    <w:rsid w:val="003F57DA"/>
    <w:rsid w:val="003F605A"/>
    <w:rsid w:val="003F7423"/>
    <w:rsid w:val="003F7763"/>
    <w:rsid w:val="0040013F"/>
    <w:rsid w:val="004003E0"/>
    <w:rsid w:val="0040175A"/>
    <w:rsid w:val="00401D04"/>
    <w:rsid w:val="00402235"/>
    <w:rsid w:val="00404DAA"/>
    <w:rsid w:val="0040606C"/>
    <w:rsid w:val="00406252"/>
    <w:rsid w:val="00406B68"/>
    <w:rsid w:val="00407133"/>
    <w:rsid w:val="004073C6"/>
    <w:rsid w:val="00410A7D"/>
    <w:rsid w:val="0041173E"/>
    <w:rsid w:val="00411B22"/>
    <w:rsid w:val="00411E21"/>
    <w:rsid w:val="0041275E"/>
    <w:rsid w:val="00414967"/>
    <w:rsid w:val="004205DD"/>
    <w:rsid w:val="004217F9"/>
    <w:rsid w:val="0042296C"/>
    <w:rsid w:val="00423706"/>
    <w:rsid w:val="00425C22"/>
    <w:rsid w:val="00425D52"/>
    <w:rsid w:val="00426F0C"/>
    <w:rsid w:val="00426F2B"/>
    <w:rsid w:val="0043165D"/>
    <w:rsid w:val="00434782"/>
    <w:rsid w:val="00434E7C"/>
    <w:rsid w:val="00435637"/>
    <w:rsid w:val="0043733A"/>
    <w:rsid w:val="004404C1"/>
    <w:rsid w:val="00441390"/>
    <w:rsid w:val="00441976"/>
    <w:rsid w:val="00443FB5"/>
    <w:rsid w:val="00444155"/>
    <w:rsid w:val="004463C0"/>
    <w:rsid w:val="00450C10"/>
    <w:rsid w:val="004514B2"/>
    <w:rsid w:val="00452533"/>
    <w:rsid w:val="00453220"/>
    <w:rsid w:val="00455579"/>
    <w:rsid w:val="00455DB7"/>
    <w:rsid w:val="00455FD2"/>
    <w:rsid w:val="0045637D"/>
    <w:rsid w:val="00457C95"/>
    <w:rsid w:val="00461BAD"/>
    <w:rsid w:val="00465195"/>
    <w:rsid w:val="00466C1D"/>
    <w:rsid w:val="00467595"/>
    <w:rsid w:val="00470B5D"/>
    <w:rsid w:val="00471C5A"/>
    <w:rsid w:val="004804AA"/>
    <w:rsid w:val="00482863"/>
    <w:rsid w:val="00483CCA"/>
    <w:rsid w:val="004845FA"/>
    <w:rsid w:val="00485150"/>
    <w:rsid w:val="00485720"/>
    <w:rsid w:val="004869F1"/>
    <w:rsid w:val="00487437"/>
    <w:rsid w:val="0049128B"/>
    <w:rsid w:val="0049225E"/>
    <w:rsid w:val="00494B48"/>
    <w:rsid w:val="004A2767"/>
    <w:rsid w:val="004A2B1C"/>
    <w:rsid w:val="004A33B6"/>
    <w:rsid w:val="004A4280"/>
    <w:rsid w:val="004A4C62"/>
    <w:rsid w:val="004A4E85"/>
    <w:rsid w:val="004A58FC"/>
    <w:rsid w:val="004A624F"/>
    <w:rsid w:val="004A6473"/>
    <w:rsid w:val="004A75FF"/>
    <w:rsid w:val="004A78E3"/>
    <w:rsid w:val="004B1020"/>
    <w:rsid w:val="004B3913"/>
    <w:rsid w:val="004B5BCE"/>
    <w:rsid w:val="004B6503"/>
    <w:rsid w:val="004C08FB"/>
    <w:rsid w:val="004C0E78"/>
    <w:rsid w:val="004C4620"/>
    <w:rsid w:val="004C5D07"/>
    <w:rsid w:val="004C6823"/>
    <w:rsid w:val="004C724F"/>
    <w:rsid w:val="004C7EEF"/>
    <w:rsid w:val="004D1B99"/>
    <w:rsid w:val="004D21FA"/>
    <w:rsid w:val="004D2874"/>
    <w:rsid w:val="004D2897"/>
    <w:rsid w:val="004D28D2"/>
    <w:rsid w:val="004D3162"/>
    <w:rsid w:val="004D326D"/>
    <w:rsid w:val="004D4BA3"/>
    <w:rsid w:val="004D573E"/>
    <w:rsid w:val="004D5ED5"/>
    <w:rsid w:val="004E0D57"/>
    <w:rsid w:val="004E196F"/>
    <w:rsid w:val="004E1D92"/>
    <w:rsid w:val="004E1E5B"/>
    <w:rsid w:val="004E2025"/>
    <w:rsid w:val="004E3040"/>
    <w:rsid w:val="004E46D1"/>
    <w:rsid w:val="004E488A"/>
    <w:rsid w:val="004E6CF6"/>
    <w:rsid w:val="004E72AB"/>
    <w:rsid w:val="004F0302"/>
    <w:rsid w:val="004F077F"/>
    <w:rsid w:val="004F0D02"/>
    <w:rsid w:val="004F0ED5"/>
    <w:rsid w:val="004F3437"/>
    <w:rsid w:val="004F457F"/>
    <w:rsid w:val="004F47FF"/>
    <w:rsid w:val="004F5D6F"/>
    <w:rsid w:val="004F791C"/>
    <w:rsid w:val="004F7BE6"/>
    <w:rsid w:val="00500967"/>
    <w:rsid w:val="0050221F"/>
    <w:rsid w:val="00507DBF"/>
    <w:rsid w:val="00511A2B"/>
    <w:rsid w:val="00514E1B"/>
    <w:rsid w:val="00522EBD"/>
    <w:rsid w:val="00523F7B"/>
    <w:rsid w:val="0052574E"/>
    <w:rsid w:val="0052598D"/>
    <w:rsid w:val="00526146"/>
    <w:rsid w:val="0052752D"/>
    <w:rsid w:val="00532A9F"/>
    <w:rsid w:val="005355F3"/>
    <w:rsid w:val="00540784"/>
    <w:rsid w:val="00540D36"/>
    <w:rsid w:val="00541093"/>
    <w:rsid w:val="00541E19"/>
    <w:rsid w:val="005454E0"/>
    <w:rsid w:val="0054575B"/>
    <w:rsid w:val="00545C79"/>
    <w:rsid w:val="00550A96"/>
    <w:rsid w:val="00550B2F"/>
    <w:rsid w:val="0055216F"/>
    <w:rsid w:val="00553352"/>
    <w:rsid w:val="00554ABF"/>
    <w:rsid w:val="00555952"/>
    <w:rsid w:val="005568EB"/>
    <w:rsid w:val="005571E4"/>
    <w:rsid w:val="0055794D"/>
    <w:rsid w:val="00561371"/>
    <w:rsid w:val="0056176B"/>
    <w:rsid w:val="005626ED"/>
    <w:rsid w:val="00563F3B"/>
    <w:rsid w:val="00566421"/>
    <w:rsid w:val="005706F4"/>
    <w:rsid w:val="00573FC5"/>
    <w:rsid w:val="00574E55"/>
    <w:rsid w:val="00575614"/>
    <w:rsid w:val="00576B6A"/>
    <w:rsid w:val="00577165"/>
    <w:rsid w:val="00577F69"/>
    <w:rsid w:val="005811C4"/>
    <w:rsid w:val="00582E20"/>
    <w:rsid w:val="005831AA"/>
    <w:rsid w:val="00584DD8"/>
    <w:rsid w:val="00584F9B"/>
    <w:rsid w:val="00585593"/>
    <w:rsid w:val="005869E2"/>
    <w:rsid w:val="00586A9E"/>
    <w:rsid w:val="0058731B"/>
    <w:rsid w:val="00587746"/>
    <w:rsid w:val="00590211"/>
    <w:rsid w:val="005902F1"/>
    <w:rsid w:val="00595967"/>
    <w:rsid w:val="00595AAD"/>
    <w:rsid w:val="00595E0F"/>
    <w:rsid w:val="005A23A4"/>
    <w:rsid w:val="005A23F4"/>
    <w:rsid w:val="005A418D"/>
    <w:rsid w:val="005A4654"/>
    <w:rsid w:val="005A6ECE"/>
    <w:rsid w:val="005B0924"/>
    <w:rsid w:val="005B0D9D"/>
    <w:rsid w:val="005B1826"/>
    <w:rsid w:val="005B2824"/>
    <w:rsid w:val="005B2A83"/>
    <w:rsid w:val="005B2CFE"/>
    <w:rsid w:val="005B32AC"/>
    <w:rsid w:val="005B4269"/>
    <w:rsid w:val="005B6857"/>
    <w:rsid w:val="005B7786"/>
    <w:rsid w:val="005C08F2"/>
    <w:rsid w:val="005C08FD"/>
    <w:rsid w:val="005C400D"/>
    <w:rsid w:val="005C4C1C"/>
    <w:rsid w:val="005C5767"/>
    <w:rsid w:val="005C5E94"/>
    <w:rsid w:val="005C66AC"/>
    <w:rsid w:val="005C728A"/>
    <w:rsid w:val="005C73F2"/>
    <w:rsid w:val="005C7DDB"/>
    <w:rsid w:val="005D0B8E"/>
    <w:rsid w:val="005D19C8"/>
    <w:rsid w:val="005D437D"/>
    <w:rsid w:val="005D5D10"/>
    <w:rsid w:val="005D6B7C"/>
    <w:rsid w:val="005D6C57"/>
    <w:rsid w:val="005E092B"/>
    <w:rsid w:val="005E0CCD"/>
    <w:rsid w:val="005E2B80"/>
    <w:rsid w:val="005E3980"/>
    <w:rsid w:val="005E4356"/>
    <w:rsid w:val="005E454A"/>
    <w:rsid w:val="005E52FE"/>
    <w:rsid w:val="005E6022"/>
    <w:rsid w:val="005F1267"/>
    <w:rsid w:val="005F6D79"/>
    <w:rsid w:val="005F6F7A"/>
    <w:rsid w:val="005F7D5B"/>
    <w:rsid w:val="006004B5"/>
    <w:rsid w:val="00601B13"/>
    <w:rsid w:val="0060326A"/>
    <w:rsid w:val="00603A21"/>
    <w:rsid w:val="00605802"/>
    <w:rsid w:val="00606B3E"/>
    <w:rsid w:val="006079CD"/>
    <w:rsid w:val="00610B1D"/>
    <w:rsid w:val="00612913"/>
    <w:rsid w:val="00612D90"/>
    <w:rsid w:val="006130FA"/>
    <w:rsid w:val="00613BE3"/>
    <w:rsid w:val="00613CA8"/>
    <w:rsid w:val="0061458E"/>
    <w:rsid w:val="00614851"/>
    <w:rsid w:val="006153E4"/>
    <w:rsid w:val="006154C5"/>
    <w:rsid w:val="00616B24"/>
    <w:rsid w:val="006172A2"/>
    <w:rsid w:val="00617619"/>
    <w:rsid w:val="006176DD"/>
    <w:rsid w:val="006178D3"/>
    <w:rsid w:val="00620FD7"/>
    <w:rsid w:val="0062206F"/>
    <w:rsid w:val="00622A6B"/>
    <w:rsid w:val="00623792"/>
    <w:rsid w:val="00624218"/>
    <w:rsid w:val="006242B7"/>
    <w:rsid w:val="006255E6"/>
    <w:rsid w:val="00626232"/>
    <w:rsid w:val="00626416"/>
    <w:rsid w:val="00627ED6"/>
    <w:rsid w:val="0063497D"/>
    <w:rsid w:val="006349BB"/>
    <w:rsid w:val="00635B85"/>
    <w:rsid w:val="00641941"/>
    <w:rsid w:val="00641C6F"/>
    <w:rsid w:val="006422E9"/>
    <w:rsid w:val="00643C05"/>
    <w:rsid w:val="006443BC"/>
    <w:rsid w:val="00644B4E"/>
    <w:rsid w:val="00651E85"/>
    <w:rsid w:val="006522AF"/>
    <w:rsid w:val="006523C8"/>
    <w:rsid w:val="0065240F"/>
    <w:rsid w:val="006534AA"/>
    <w:rsid w:val="0065643A"/>
    <w:rsid w:val="006565E6"/>
    <w:rsid w:val="00657BC4"/>
    <w:rsid w:val="006611EE"/>
    <w:rsid w:val="00665384"/>
    <w:rsid w:val="006662DA"/>
    <w:rsid w:val="00666A59"/>
    <w:rsid w:val="00666D10"/>
    <w:rsid w:val="00670062"/>
    <w:rsid w:val="006748ED"/>
    <w:rsid w:val="00676817"/>
    <w:rsid w:val="00680A9F"/>
    <w:rsid w:val="006833F1"/>
    <w:rsid w:val="006839B5"/>
    <w:rsid w:val="00684008"/>
    <w:rsid w:val="0068421F"/>
    <w:rsid w:val="00684F20"/>
    <w:rsid w:val="006856F5"/>
    <w:rsid w:val="00686B04"/>
    <w:rsid w:val="00687B62"/>
    <w:rsid w:val="00690F36"/>
    <w:rsid w:val="0069593A"/>
    <w:rsid w:val="006A0012"/>
    <w:rsid w:val="006A0CEC"/>
    <w:rsid w:val="006A1137"/>
    <w:rsid w:val="006A1650"/>
    <w:rsid w:val="006A3204"/>
    <w:rsid w:val="006A6F22"/>
    <w:rsid w:val="006B2D04"/>
    <w:rsid w:val="006B33E4"/>
    <w:rsid w:val="006B3897"/>
    <w:rsid w:val="006B3A58"/>
    <w:rsid w:val="006B4FBB"/>
    <w:rsid w:val="006B57CA"/>
    <w:rsid w:val="006B5ADF"/>
    <w:rsid w:val="006B66D9"/>
    <w:rsid w:val="006B6E23"/>
    <w:rsid w:val="006B7BF8"/>
    <w:rsid w:val="006C0A66"/>
    <w:rsid w:val="006C13D4"/>
    <w:rsid w:val="006C34A0"/>
    <w:rsid w:val="006C3C24"/>
    <w:rsid w:val="006C3F2A"/>
    <w:rsid w:val="006C458D"/>
    <w:rsid w:val="006C4B44"/>
    <w:rsid w:val="006C6A1B"/>
    <w:rsid w:val="006D13E9"/>
    <w:rsid w:val="006D30DE"/>
    <w:rsid w:val="006D3CE0"/>
    <w:rsid w:val="006D3D04"/>
    <w:rsid w:val="006D491F"/>
    <w:rsid w:val="006D7779"/>
    <w:rsid w:val="006E0E2E"/>
    <w:rsid w:val="006E1460"/>
    <w:rsid w:val="006E1589"/>
    <w:rsid w:val="006E2B7F"/>
    <w:rsid w:val="006E2F8F"/>
    <w:rsid w:val="006E3168"/>
    <w:rsid w:val="006E3EC2"/>
    <w:rsid w:val="006E419A"/>
    <w:rsid w:val="006E5783"/>
    <w:rsid w:val="006E5812"/>
    <w:rsid w:val="006E61A0"/>
    <w:rsid w:val="006E76ED"/>
    <w:rsid w:val="006E7A7E"/>
    <w:rsid w:val="006F1795"/>
    <w:rsid w:val="006F5560"/>
    <w:rsid w:val="006F5A3D"/>
    <w:rsid w:val="006F719C"/>
    <w:rsid w:val="006F7BCB"/>
    <w:rsid w:val="00701933"/>
    <w:rsid w:val="00703CBE"/>
    <w:rsid w:val="0070413B"/>
    <w:rsid w:val="00706092"/>
    <w:rsid w:val="00706B10"/>
    <w:rsid w:val="00707530"/>
    <w:rsid w:val="00707F12"/>
    <w:rsid w:val="007105EC"/>
    <w:rsid w:val="0071599E"/>
    <w:rsid w:val="0071615A"/>
    <w:rsid w:val="00716AF9"/>
    <w:rsid w:val="00716BAA"/>
    <w:rsid w:val="00720A24"/>
    <w:rsid w:val="00720ABB"/>
    <w:rsid w:val="00721390"/>
    <w:rsid w:val="007228EC"/>
    <w:rsid w:val="00722A83"/>
    <w:rsid w:val="007243F0"/>
    <w:rsid w:val="007263F1"/>
    <w:rsid w:val="00727191"/>
    <w:rsid w:val="00727D4D"/>
    <w:rsid w:val="00730C82"/>
    <w:rsid w:val="00731227"/>
    <w:rsid w:val="00732380"/>
    <w:rsid w:val="00732ABF"/>
    <w:rsid w:val="00735C4B"/>
    <w:rsid w:val="007401A4"/>
    <w:rsid w:val="00740E18"/>
    <w:rsid w:val="00740F03"/>
    <w:rsid w:val="00741852"/>
    <w:rsid w:val="00743DCF"/>
    <w:rsid w:val="00743F9B"/>
    <w:rsid w:val="00745EF3"/>
    <w:rsid w:val="00747CC9"/>
    <w:rsid w:val="007542DE"/>
    <w:rsid w:val="007543B8"/>
    <w:rsid w:val="007543D7"/>
    <w:rsid w:val="007544D0"/>
    <w:rsid w:val="00754AE7"/>
    <w:rsid w:val="007559DA"/>
    <w:rsid w:val="00757E41"/>
    <w:rsid w:val="007600EC"/>
    <w:rsid w:val="00761014"/>
    <w:rsid w:val="00761F3E"/>
    <w:rsid w:val="00761FA8"/>
    <w:rsid w:val="00766C4C"/>
    <w:rsid w:val="007727EA"/>
    <w:rsid w:val="00780232"/>
    <w:rsid w:val="007808D8"/>
    <w:rsid w:val="00781D0F"/>
    <w:rsid w:val="00781E49"/>
    <w:rsid w:val="0078293A"/>
    <w:rsid w:val="00783AC1"/>
    <w:rsid w:val="00784621"/>
    <w:rsid w:val="00784D13"/>
    <w:rsid w:val="007867A4"/>
    <w:rsid w:val="0078690E"/>
    <w:rsid w:val="00794224"/>
    <w:rsid w:val="007949EE"/>
    <w:rsid w:val="0079705C"/>
    <w:rsid w:val="007A29D0"/>
    <w:rsid w:val="007A4985"/>
    <w:rsid w:val="007B1ADF"/>
    <w:rsid w:val="007B2570"/>
    <w:rsid w:val="007B367B"/>
    <w:rsid w:val="007B649A"/>
    <w:rsid w:val="007B6F5F"/>
    <w:rsid w:val="007B7020"/>
    <w:rsid w:val="007B7857"/>
    <w:rsid w:val="007C0699"/>
    <w:rsid w:val="007C32BA"/>
    <w:rsid w:val="007C345C"/>
    <w:rsid w:val="007C391F"/>
    <w:rsid w:val="007C545A"/>
    <w:rsid w:val="007C5BA7"/>
    <w:rsid w:val="007C5DE2"/>
    <w:rsid w:val="007C5E5D"/>
    <w:rsid w:val="007C67F3"/>
    <w:rsid w:val="007C7305"/>
    <w:rsid w:val="007D022D"/>
    <w:rsid w:val="007D1CBD"/>
    <w:rsid w:val="007D4885"/>
    <w:rsid w:val="007D688C"/>
    <w:rsid w:val="007D72A5"/>
    <w:rsid w:val="007D78F5"/>
    <w:rsid w:val="007D7E99"/>
    <w:rsid w:val="007E16C1"/>
    <w:rsid w:val="007E263E"/>
    <w:rsid w:val="007E285B"/>
    <w:rsid w:val="007E3079"/>
    <w:rsid w:val="007E38B3"/>
    <w:rsid w:val="007E46DB"/>
    <w:rsid w:val="007E5EF7"/>
    <w:rsid w:val="007E72DB"/>
    <w:rsid w:val="007F12C7"/>
    <w:rsid w:val="007F1C26"/>
    <w:rsid w:val="007F489F"/>
    <w:rsid w:val="007F5595"/>
    <w:rsid w:val="007F71DB"/>
    <w:rsid w:val="007F7221"/>
    <w:rsid w:val="007F79F0"/>
    <w:rsid w:val="00800087"/>
    <w:rsid w:val="00800313"/>
    <w:rsid w:val="00801CBE"/>
    <w:rsid w:val="008020D7"/>
    <w:rsid w:val="008043DB"/>
    <w:rsid w:val="00804ACF"/>
    <w:rsid w:val="00806C95"/>
    <w:rsid w:val="00806F9B"/>
    <w:rsid w:val="00807A1E"/>
    <w:rsid w:val="00810456"/>
    <w:rsid w:val="00810715"/>
    <w:rsid w:val="00811527"/>
    <w:rsid w:val="00811CAE"/>
    <w:rsid w:val="008134C4"/>
    <w:rsid w:val="00813F1B"/>
    <w:rsid w:val="0081412C"/>
    <w:rsid w:val="0082418A"/>
    <w:rsid w:val="00824946"/>
    <w:rsid w:val="00825951"/>
    <w:rsid w:val="00827EB5"/>
    <w:rsid w:val="008311FB"/>
    <w:rsid w:val="008341C3"/>
    <w:rsid w:val="008347D5"/>
    <w:rsid w:val="00840DB8"/>
    <w:rsid w:val="00843243"/>
    <w:rsid w:val="00844CD7"/>
    <w:rsid w:val="0084547B"/>
    <w:rsid w:val="00847912"/>
    <w:rsid w:val="008479BE"/>
    <w:rsid w:val="008510D7"/>
    <w:rsid w:val="00852B7E"/>
    <w:rsid w:val="00852D13"/>
    <w:rsid w:val="0085315D"/>
    <w:rsid w:val="008547F6"/>
    <w:rsid w:val="0085553E"/>
    <w:rsid w:val="008555A3"/>
    <w:rsid w:val="00855FDA"/>
    <w:rsid w:val="00856057"/>
    <w:rsid w:val="00857207"/>
    <w:rsid w:val="0085773D"/>
    <w:rsid w:val="0086087F"/>
    <w:rsid w:val="008612C1"/>
    <w:rsid w:val="0086216F"/>
    <w:rsid w:val="008640DA"/>
    <w:rsid w:val="00865234"/>
    <w:rsid w:val="00870234"/>
    <w:rsid w:val="00871ED0"/>
    <w:rsid w:val="008725EC"/>
    <w:rsid w:val="0087377B"/>
    <w:rsid w:val="008746D6"/>
    <w:rsid w:val="00875695"/>
    <w:rsid w:val="00875DFF"/>
    <w:rsid w:val="0088183C"/>
    <w:rsid w:val="008819BF"/>
    <w:rsid w:val="00882A41"/>
    <w:rsid w:val="00882B36"/>
    <w:rsid w:val="008830C8"/>
    <w:rsid w:val="00883A4C"/>
    <w:rsid w:val="00883B21"/>
    <w:rsid w:val="00883B7B"/>
    <w:rsid w:val="00884021"/>
    <w:rsid w:val="00884494"/>
    <w:rsid w:val="00884678"/>
    <w:rsid w:val="00885A19"/>
    <w:rsid w:val="00885DB0"/>
    <w:rsid w:val="0088653A"/>
    <w:rsid w:val="00894410"/>
    <w:rsid w:val="00895A3F"/>
    <w:rsid w:val="00895BEE"/>
    <w:rsid w:val="0089689A"/>
    <w:rsid w:val="008973E9"/>
    <w:rsid w:val="0089742D"/>
    <w:rsid w:val="00897B02"/>
    <w:rsid w:val="008A1C6F"/>
    <w:rsid w:val="008A252E"/>
    <w:rsid w:val="008A5ADD"/>
    <w:rsid w:val="008A7A41"/>
    <w:rsid w:val="008B0CDA"/>
    <w:rsid w:val="008B11F4"/>
    <w:rsid w:val="008B15EA"/>
    <w:rsid w:val="008B1977"/>
    <w:rsid w:val="008B2C47"/>
    <w:rsid w:val="008B461C"/>
    <w:rsid w:val="008C01F9"/>
    <w:rsid w:val="008C1AEB"/>
    <w:rsid w:val="008C2B57"/>
    <w:rsid w:val="008C3881"/>
    <w:rsid w:val="008C3CDA"/>
    <w:rsid w:val="008C410D"/>
    <w:rsid w:val="008C4785"/>
    <w:rsid w:val="008C507E"/>
    <w:rsid w:val="008C53AB"/>
    <w:rsid w:val="008C7558"/>
    <w:rsid w:val="008D022B"/>
    <w:rsid w:val="008D054B"/>
    <w:rsid w:val="008D1875"/>
    <w:rsid w:val="008D1BF8"/>
    <w:rsid w:val="008D22C5"/>
    <w:rsid w:val="008D24C3"/>
    <w:rsid w:val="008D5E1E"/>
    <w:rsid w:val="008D7D99"/>
    <w:rsid w:val="008E139F"/>
    <w:rsid w:val="008E144B"/>
    <w:rsid w:val="008E3B4D"/>
    <w:rsid w:val="008E4195"/>
    <w:rsid w:val="008E53D1"/>
    <w:rsid w:val="008E58BE"/>
    <w:rsid w:val="008E6DF2"/>
    <w:rsid w:val="008F046E"/>
    <w:rsid w:val="008F1702"/>
    <w:rsid w:val="008F19E4"/>
    <w:rsid w:val="008F2428"/>
    <w:rsid w:val="008F27E4"/>
    <w:rsid w:val="008F2B4A"/>
    <w:rsid w:val="008F53D9"/>
    <w:rsid w:val="008F53FF"/>
    <w:rsid w:val="008F5671"/>
    <w:rsid w:val="008F7BA4"/>
    <w:rsid w:val="00900337"/>
    <w:rsid w:val="0090469A"/>
    <w:rsid w:val="009066F3"/>
    <w:rsid w:val="00907967"/>
    <w:rsid w:val="00910378"/>
    <w:rsid w:val="00911854"/>
    <w:rsid w:val="00913228"/>
    <w:rsid w:val="00913497"/>
    <w:rsid w:val="00914110"/>
    <w:rsid w:val="009153A5"/>
    <w:rsid w:val="0091568E"/>
    <w:rsid w:val="00915B34"/>
    <w:rsid w:val="00916725"/>
    <w:rsid w:val="00917055"/>
    <w:rsid w:val="00917BF2"/>
    <w:rsid w:val="00920C44"/>
    <w:rsid w:val="00923DF0"/>
    <w:rsid w:val="009272F7"/>
    <w:rsid w:val="00927E97"/>
    <w:rsid w:val="0093055D"/>
    <w:rsid w:val="00931877"/>
    <w:rsid w:val="0093288D"/>
    <w:rsid w:val="009348A9"/>
    <w:rsid w:val="0093490E"/>
    <w:rsid w:val="009359CE"/>
    <w:rsid w:val="00936258"/>
    <w:rsid w:val="0093680B"/>
    <w:rsid w:val="00936DFB"/>
    <w:rsid w:val="0094209A"/>
    <w:rsid w:val="00944180"/>
    <w:rsid w:val="00946FBE"/>
    <w:rsid w:val="00947827"/>
    <w:rsid w:val="00951007"/>
    <w:rsid w:val="00951E35"/>
    <w:rsid w:val="00953319"/>
    <w:rsid w:val="00954231"/>
    <w:rsid w:val="00954714"/>
    <w:rsid w:val="009556D4"/>
    <w:rsid w:val="00956A78"/>
    <w:rsid w:val="00956CB3"/>
    <w:rsid w:val="009608AA"/>
    <w:rsid w:val="00960BE9"/>
    <w:rsid w:val="00962109"/>
    <w:rsid w:val="009640D5"/>
    <w:rsid w:val="0096430B"/>
    <w:rsid w:val="009645B1"/>
    <w:rsid w:val="009647C7"/>
    <w:rsid w:val="009667BB"/>
    <w:rsid w:val="009713B0"/>
    <w:rsid w:val="00974044"/>
    <w:rsid w:val="00974D41"/>
    <w:rsid w:val="00975C62"/>
    <w:rsid w:val="00977BC3"/>
    <w:rsid w:val="00980962"/>
    <w:rsid w:val="00980E79"/>
    <w:rsid w:val="0098385C"/>
    <w:rsid w:val="00983FFC"/>
    <w:rsid w:val="00987036"/>
    <w:rsid w:val="00987DB5"/>
    <w:rsid w:val="00991C68"/>
    <w:rsid w:val="00996B7F"/>
    <w:rsid w:val="009970EA"/>
    <w:rsid w:val="009A0A05"/>
    <w:rsid w:val="009A5EA7"/>
    <w:rsid w:val="009A660A"/>
    <w:rsid w:val="009A6933"/>
    <w:rsid w:val="009A6D70"/>
    <w:rsid w:val="009B0383"/>
    <w:rsid w:val="009B1CB6"/>
    <w:rsid w:val="009B1D91"/>
    <w:rsid w:val="009B1DA8"/>
    <w:rsid w:val="009B2685"/>
    <w:rsid w:val="009B2A97"/>
    <w:rsid w:val="009B2EDE"/>
    <w:rsid w:val="009B4EEC"/>
    <w:rsid w:val="009B6D4C"/>
    <w:rsid w:val="009C0181"/>
    <w:rsid w:val="009C0662"/>
    <w:rsid w:val="009C0671"/>
    <w:rsid w:val="009C1ADC"/>
    <w:rsid w:val="009C344F"/>
    <w:rsid w:val="009C4F75"/>
    <w:rsid w:val="009C7392"/>
    <w:rsid w:val="009D44AC"/>
    <w:rsid w:val="009D53A4"/>
    <w:rsid w:val="009D6804"/>
    <w:rsid w:val="009D768B"/>
    <w:rsid w:val="009D7E31"/>
    <w:rsid w:val="009E0C9F"/>
    <w:rsid w:val="009E0E10"/>
    <w:rsid w:val="009E2F4D"/>
    <w:rsid w:val="009E306F"/>
    <w:rsid w:val="009E5B9C"/>
    <w:rsid w:val="009E5F36"/>
    <w:rsid w:val="009E6454"/>
    <w:rsid w:val="009E6572"/>
    <w:rsid w:val="009E7AE7"/>
    <w:rsid w:val="009E7BA5"/>
    <w:rsid w:val="009F2F8E"/>
    <w:rsid w:val="009F3C96"/>
    <w:rsid w:val="00A02148"/>
    <w:rsid w:val="00A034F4"/>
    <w:rsid w:val="00A03F31"/>
    <w:rsid w:val="00A04AC4"/>
    <w:rsid w:val="00A06070"/>
    <w:rsid w:val="00A07F5A"/>
    <w:rsid w:val="00A10278"/>
    <w:rsid w:val="00A11F4E"/>
    <w:rsid w:val="00A1227B"/>
    <w:rsid w:val="00A13798"/>
    <w:rsid w:val="00A13DBB"/>
    <w:rsid w:val="00A14FB2"/>
    <w:rsid w:val="00A177A1"/>
    <w:rsid w:val="00A2022A"/>
    <w:rsid w:val="00A213B5"/>
    <w:rsid w:val="00A24E0E"/>
    <w:rsid w:val="00A24F2F"/>
    <w:rsid w:val="00A25EA0"/>
    <w:rsid w:val="00A2617A"/>
    <w:rsid w:val="00A26672"/>
    <w:rsid w:val="00A30406"/>
    <w:rsid w:val="00A315F5"/>
    <w:rsid w:val="00A317E9"/>
    <w:rsid w:val="00A32458"/>
    <w:rsid w:val="00A327E9"/>
    <w:rsid w:val="00A3527D"/>
    <w:rsid w:val="00A35CE2"/>
    <w:rsid w:val="00A3636C"/>
    <w:rsid w:val="00A36735"/>
    <w:rsid w:val="00A36AF2"/>
    <w:rsid w:val="00A42363"/>
    <w:rsid w:val="00A43AF1"/>
    <w:rsid w:val="00A43C06"/>
    <w:rsid w:val="00A43F9A"/>
    <w:rsid w:val="00A441CB"/>
    <w:rsid w:val="00A45060"/>
    <w:rsid w:val="00A50092"/>
    <w:rsid w:val="00A5156A"/>
    <w:rsid w:val="00A55AEF"/>
    <w:rsid w:val="00A56E32"/>
    <w:rsid w:val="00A577C7"/>
    <w:rsid w:val="00A57828"/>
    <w:rsid w:val="00A6135E"/>
    <w:rsid w:val="00A613B6"/>
    <w:rsid w:val="00A62597"/>
    <w:rsid w:val="00A62ECE"/>
    <w:rsid w:val="00A63747"/>
    <w:rsid w:val="00A63C6A"/>
    <w:rsid w:val="00A64DE2"/>
    <w:rsid w:val="00A67F5F"/>
    <w:rsid w:val="00A7097C"/>
    <w:rsid w:val="00A717EF"/>
    <w:rsid w:val="00A71BDA"/>
    <w:rsid w:val="00A72191"/>
    <w:rsid w:val="00A72888"/>
    <w:rsid w:val="00A73DDD"/>
    <w:rsid w:val="00A761A3"/>
    <w:rsid w:val="00A774F9"/>
    <w:rsid w:val="00A81913"/>
    <w:rsid w:val="00A82631"/>
    <w:rsid w:val="00A82D0C"/>
    <w:rsid w:val="00A83714"/>
    <w:rsid w:val="00A84B7D"/>
    <w:rsid w:val="00A84DDB"/>
    <w:rsid w:val="00A856D8"/>
    <w:rsid w:val="00A90E93"/>
    <w:rsid w:val="00A916A4"/>
    <w:rsid w:val="00A918D1"/>
    <w:rsid w:val="00A97ACC"/>
    <w:rsid w:val="00A97E1C"/>
    <w:rsid w:val="00AA04CC"/>
    <w:rsid w:val="00AA1ED5"/>
    <w:rsid w:val="00AA34EB"/>
    <w:rsid w:val="00AA3E1B"/>
    <w:rsid w:val="00AA4536"/>
    <w:rsid w:val="00AA46B7"/>
    <w:rsid w:val="00AA4B01"/>
    <w:rsid w:val="00AA537C"/>
    <w:rsid w:val="00AA5783"/>
    <w:rsid w:val="00AB0AD3"/>
    <w:rsid w:val="00AB0FD2"/>
    <w:rsid w:val="00AB1BEE"/>
    <w:rsid w:val="00AB3430"/>
    <w:rsid w:val="00AB53B1"/>
    <w:rsid w:val="00AB73D3"/>
    <w:rsid w:val="00AC040A"/>
    <w:rsid w:val="00AC1DF1"/>
    <w:rsid w:val="00AC2568"/>
    <w:rsid w:val="00AC2E16"/>
    <w:rsid w:val="00AC4373"/>
    <w:rsid w:val="00AC48B3"/>
    <w:rsid w:val="00AC5BF3"/>
    <w:rsid w:val="00AC6379"/>
    <w:rsid w:val="00AC7FC6"/>
    <w:rsid w:val="00AD10F3"/>
    <w:rsid w:val="00AD15D2"/>
    <w:rsid w:val="00AD19DA"/>
    <w:rsid w:val="00AD20E7"/>
    <w:rsid w:val="00AD5553"/>
    <w:rsid w:val="00AD5A1C"/>
    <w:rsid w:val="00AD77A9"/>
    <w:rsid w:val="00AE21CD"/>
    <w:rsid w:val="00AE3B52"/>
    <w:rsid w:val="00AE59DC"/>
    <w:rsid w:val="00AE5D03"/>
    <w:rsid w:val="00AE5DAC"/>
    <w:rsid w:val="00AE617F"/>
    <w:rsid w:val="00AE7399"/>
    <w:rsid w:val="00AE73BD"/>
    <w:rsid w:val="00AE7A59"/>
    <w:rsid w:val="00AF06E5"/>
    <w:rsid w:val="00AF1389"/>
    <w:rsid w:val="00AF277A"/>
    <w:rsid w:val="00AF27C6"/>
    <w:rsid w:val="00AF2BAE"/>
    <w:rsid w:val="00AF37FA"/>
    <w:rsid w:val="00AF4B45"/>
    <w:rsid w:val="00AF56E3"/>
    <w:rsid w:val="00AF73DD"/>
    <w:rsid w:val="00B0038A"/>
    <w:rsid w:val="00B01266"/>
    <w:rsid w:val="00B0159F"/>
    <w:rsid w:val="00B02298"/>
    <w:rsid w:val="00B022E0"/>
    <w:rsid w:val="00B024E5"/>
    <w:rsid w:val="00B0301B"/>
    <w:rsid w:val="00B03554"/>
    <w:rsid w:val="00B05C67"/>
    <w:rsid w:val="00B05F83"/>
    <w:rsid w:val="00B07C3C"/>
    <w:rsid w:val="00B11FDC"/>
    <w:rsid w:val="00B1594C"/>
    <w:rsid w:val="00B16304"/>
    <w:rsid w:val="00B20109"/>
    <w:rsid w:val="00B21287"/>
    <w:rsid w:val="00B21D47"/>
    <w:rsid w:val="00B22187"/>
    <w:rsid w:val="00B22F40"/>
    <w:rsid w:val="00B24C28"/>
    <w:rsid w:val="00B279D9"/>
    <w:rsid w:val="00B30D23"/>
    <w:rsid w:val="00B32820"/>
    <w:rsid w:val="00B34EB1"/>
    <w:rsid w:val="00B358E6"/>
    <w:rsid w:val="00B4000A"/>
    <w:rsid w:val="00B40840"/>
    <w:rsid w:val="00B417D8"/>
    <w:rsid w:val="00B418ED"/>
    <w:rsid w:val="00B4274E"/>
    <w:rsid w:val="00B438C4"/>
    <w:rsid w:val="00B43B68"/>
    <w:rsid w:val="00B45A4B"/>
    <w:rsid w:val="00B45CCA"/>
    <w:rsid w:val="00B5212A"/>
    <w:rsid w:val="00B54761"/>
    <w:rsid w:val="00B54DC4"/>
    <w:rsid w:val="00B5639C"/>
    <w:rsid w:val="00B56493"/>
    <w:rsid w:val="00B57008"/>
    <w:rsid w:val="00B57FB2"/>
    <w:rsid w:val="00B613D3"/>
    <w:rsid w:val="00B62A13"/>
    <w:rsid w:val="00B64565"/>
    <w:rsid w:val="00B652A0"/>
    <w:rsid w:val="00B657E4"/>
    <w:rsid w:val="00B65919"/>
    <w:rsid w:val="00B66B99"/>
    <w:rsid w:val="00B6744C"/>
    <w:rsid w:val="00B67477"/>
    <w:rsid w:val="00B703B0"/>
    <w:rsid w:val="00B721AA"/>
    <w:rsid w:val="00B74638"/>
    <w:rsid w:val="00B74DC1"/>
    <w:rsid w:val="00B75162"/>
    <w:rsid w:val="00B76F98"/>
    <w:rsid w:val="00B7703D"/>
    <w:rsid w:val="00B7792E"/>
    <w:rsid w:val="00B82285"/>
    <w:rsid w:val="00B8331F"/>
    <w:rsid w:val="00B87759"/>
    <w:rsid w:val="00B87918"/>
    <w:rsid w:val="00B90C9F"/>
    <w:rsid w:val="00B91843"/>
    <w:rsid w:val="00B939D1"/>
    <w:rsid w:val="00B93BDD"/>
    <w:rsid w:val="00B95622"/>
    <w:rsid w:val="00B95E3A"/>
    <w:rsid w:val="00B964BA"/>
    <w:rsid w:val="00B969FF"/>
    <w:rsid w:val="00BA1744"/>
    <w:rsid w:val="00BA483B"/>
    <w:rsid w:val="00BA4F02"/>
    <w:rsid w:val="00BA5E30"/>
    <w:rsid w:val="00BA71A2"/>
    <w:rsid w:val="00BB0D09"/>
    <w:rsid w:val="00BB169B"/>
    <w:rsid w:val="00BB3EDA"/>
    <w:rsid w:val="00BB6163"/>
    <w:rsid w:val="00BC0EF9"/>
    <w:rsid w:val="00BC2155"/>
    <w:rsid w:val="00BC6ACB"/>
    <w:rsid w:val="00BC6D07"/>
    <w:rsid w:val="00BD274D"/>
    <w:rsid w:val="00BD3E5D"/>
    <w:rsid w:val="00BD40AC"/>
    <w:rsid w:val="00BD507C"/>
    <w:rsid w:val="00BD575C"/>
    <w:rsid w:val="00BD7D3B"/>
    <w:rsid w:val="00BE012C"/>
    <w:rsid w:val="00BE03E1"/>
    <w:rsid w:val="00BE06F2"/>
    <w:rsid w:val="00BE3593"/>
    <w:rsid w:val="00BE4181"/>
    <w:rsid w:val="00BE5BFD"/>
    <w:rsid w:val="00BE5D2C"/>
    <w:rsid w:val="00BE5E81"/>
    <w:rsid w:val="00BE63DA"/>
    <w:rsid w:val="00BE69E8"/>
    <w:rsid w:val="00BE6C79"/>
    <w:rsid w:val="00BF06A9"/>
    <w:rsid w:val="00BF3A30"/>
    <w:rsid w:val="00BF3EC5"/>
    <w:rsid w:val="00BF6735"/>
    <w:rsid w:val="00C00A06"/>
    <w:rsid w:val="00C01475"/>
    <w:rsid w:val="00C02E56"/>
    <w:rsid w:val="00C03082"/>
    <w:rsid w:val="00C032B9"/>
    <w:rsid w:val="00C03326"/>
    <w:rsid w:val="00C0680F"/>
    <w:rsid w:val="00C10AED"/>
    <w:rsid w:val="00C11DD6"/>
    <w:rsid w:val="00C1306C"/>
    <w:rsid w:val="00C13152"/>
    <w:rsid w:val="00C13AD2"/>
    <w:rsid w:val="00C13B7A"/>
    <w:rsid w:val="00C14627"/>
    <w:rsid w:val="00C158FB"/>
    <w:rsid w:val="00C15B4E"/>
    <w:rsid w:val="00C15D18"/>
    <w:rsid w:val="00C16717"/>
    <w:rsid w:val="00C16C10"/>
    <w:rsid w:val="00C172B7"/>
    <w:rsid w:val="00C20C82"/>
    <w:rsid w:val="00C216B6"/>
    <w:rsid w:val="00C21C3C"/>
    <w:rsid w:val="00C22C82"/>
    <w:rsid w:val="00C240D9"/>
    <w:rsid w:val="00C250AB"/>
    <w:rsid w:val="00C25686"/>
    <w:rsid w:val="00C2607F"/>
    <w:rsid w:val="00C26176"/>
    <w:rsid w:val="00C26273"/>
    <w:rsid w:val="00C2656B"/>
    <w:rsid w:val="00C272A1"/>
    <w:rsid w:val="00C27873"/>
    <w:rsid w:val="00C27CAE"/>
    <w:rsid w:val="00C30714"/>
    <w:rsid w:val="00C32E4F"/>
    <w:rsid w:val="00C33998"/>
    <w:rsid w:val="00C3464A"/>
    <w:rsid w:val="00C35F5B"/>
    <w:rsid w:val="00C36CED"/>
    <w:rsid w:val="00C37ED8"/>
    <w:rsid w:val="00C406F4"/>
    <w:rsid w:val="00C41476"/>
    <w:rsid w:val="00C4263C"/>
    <w:rsid w:val="00C46A57"/>
    <w:rsid w:val="00C47F66"/>
    <w:rsid w:val="00C50E41"/>
    <w:rsid w:val="00C52259"/>
    <w:rsid w:val="00C53DDA"/>
    <w:rsid w:val="00C53FA8"/>
    <w:rsid w:val="00C55E5D"/>
    <w:rsid w:val="00C56F66"/>
    <w:rsid w:val="00C57D54"/>
    <w:rsid w:val="00C600E3"/>
    <w:rsid w:val="00C6046D"/>
    <w:rsid w:val="00C62574"/>
    <w:rsid w:val="00C6598B"/>
    <w:rsid w:val="00C6648C"/>
    <w:rsid w:val="00C66670"/>
    <w:rsid w:val="00C71047"/>
    <w:rsid w:val="00C71356"/>
    <w:rsid w:val="00C73A48"/>
    <w:rsid w:val="00C77488"/>
    <w:rsid w:val="00C77874"/>
    <w:rsid w:val="00C77E6B"/>
    <w:rsid w:val="00C804FD"/>
    <w:rsid w:val="00C806EF"/>
    <w:rsid w:val="00C81799"/>
    <w:rsid w:val="00C82198"/>
    <w:rsid w:val="00C8250A"/>
    <w:rsid w:val="00C82790"/>
    <w:rsid w:val="00C82C1F"/>
    <w:rsid w:val="00C82D16"/>
    <w:rsid w:val="00C82ED5"/>
    <w:rsid w:val="00C82F5C"/>
    <w:rsid w:val="00C854F0"/>
    <w:rsid w:val="00C87A39"/>
    <w:rsid w:val="00C87E4D"/>
    <w:rsid w:val="00C90512"/>
    <w:rsid w:val="00C90592"/>
    <w:rsid w:val="00C90F98"/>
    <w:rsid w:val="00C92218"/>
    <w:rsid w:val="00C924AD"/>
    <w:rsid w:val="00C93533"/>
    <w:rsid w:val="00C93A11"/>
    <w:rsid w:val="00C947A8"/>
    <w:rsid w:val="00C94C5F"/>
    <w:rsid w:val="00C95D33"/>
    <w:rsid w:val="00C96AAE"/>
    <w:rsid w:val="00CA1489"/>
    <w:rsid w:val="00CA1AF1"/>
    <w:rsid w:val="00CA218F"/>
    <w:rsid w:val="00CA469E"/>
    <w:rsid w:val="00CA4CA5"/>
    <w:rsid w:val="00CA6530"/>
    <w:rsid w:val="00CA679C"/>
    <w:rsid w:val="00CA6935"/>
    <w:rsid w:val="00CB264A"/>
    <w:rsid w:val="00CB2ADA"/>
    <w:rsid w:val="00CB32A8"/>
    <w:rsid w:val="00CB3985"/>
    <w:rsid w:val="00CB487D"/>
    <w:rsid w:val="00CB5690"/>
    <w:rsid w:val="00CB5F5A"/>
    <w:rsid w:val="00CB73F1"/>
    <w:rsid w:val="00CC0EE5"/>
    <w:rsid w:val="00CC326F"/>
    <w:rsid w:val="00CC3C05"/>
    <w:rsid w:val="00CD1287"/>
    <w:rsid w:val="00CD1AB4"/>
    <w:rsid w:val="00CD32D5"/>
    <w:rsid w:val="00CD3D56"/>
    <w:rsid w:val="00CD5300"/>
    <w:rsid w:val="00CE017A"/>
    <w:rsid w:val="00CE18A2"/>
    <w:rsid w:val="00CE1931"/>
    <w:rsid w:val="00CE1C3B"/>
    <w:rsid w:val="00CE3592"/>
    <w:rsid w:val="00CE3AAD"/>
    <w:rsid w:val="00CE55CA"/>
    <w:rsid w:val="00CE590B"/>
    <w:rsid w:val="00CF0C82"/>
    <w:rsid w:val="00CF1A64"/>
    <w:rsid w:val="00CF1C4B"/>
    <w:rsid w:val="00CF1F9F"/>
    <w:rsid w:val="00CF2C59"/>
    <w:rsid w:val="00CF40F6"/>
    <w:rsid w:val="00CF4819"/>
    <w:rsid w:val="00CF5594"/>
    <w:rsid w:val="00CF598A"/>
    <w:rsid w:val="00CF6E1B"/>
    <w:rsid w:val="00D01BC6"/>
    <w:rsid w:val="00D03E78"/>
    <w:rsid w:val="00D04511"/>
    <w:rsid w:val="00D052BB"/>
    <w:rsid w:val="00D06B89"/>
    <w:rsid w:val="00D07634"/>
    <w:rsid w:val="00D10E4B"/>
    <w:rsid w:val="00D11272"/>
    <w:rsid w:val="00D14C21"/>
    <w:rsid w:val="00D164C2"/>
    <w:rsid w:val="00D205CD"/>
    <w:rsid w:val="00D20C64"/>
    <w:rsid w:val="00D22123"/>
    <w:rsid w:val="00D23974"/>
    <w:rsid w:val="00D23FBB"/>
    <w:rsid w:val="00D25660"/>
    <w:rsid w:val="00D2671F"/>
    <w:rsid w:val="00D27A24"/>
    <w:rsid w:val="00D3391B"/>
    <w:rsid w:val="00D40D02"/>
    <w:rsid w:val="00D4196C"/>
    <w:rsid w:val="00D419BA"/>
    <w:rsid w:val="00D41F98"/>
    <w:rsid w:val="00D4204A"/>
    <w:rsid w:val="00D444D0"/>
    <w:rsid w:val="00D44644"/>
    <w:rsid w:val="00D4539C"/>
    <w:rsid w:val="00D45659"/>
    <w:rsid w:val="00D46AD8"/>
    <w:rsid w:val="00D476B6"/>
    <w:rsid w:val="00D477EE"/>
    <w:rsid w:val="00D4781C"/>
    <w:rsid w:val="00D5495A"/>
    <w:rsid w:val="00D5532A"/>
    <w:rsid w:val="00D56012"/>
    <w:rsid w:val="00D566C1"/>
    <w:rsid w:val="00D61000"/>
    <w:rsid w:val="00D62471"/>
    <w:rsid w:val="00D63ADC"/>
    <w:rsid w:val="00D6423E"/>
    <w:rsid w:val="00D66266"/>
    <w:rsid w:val="00D67B1A"/>
    <w:rsid w:val="00D67F17"/>
    <w:rsid w:val="00D709FC"/>
    <w:rsid w:val="00D70A25"/>
    <w:rsid w:val="00D718DE"/>
    <w:rsid w:val="00D7345B"/>
    <w:rsid w:val="00D73753"/>
    <w:rsid w:val="00D75BEE"/>
    <w:rsid w:val="00D766D0"/>
    <w:rsid w:val="00D778CD"/>
    <w:rsid w:val="00D77B11"/>
    <w:rsid w:val="00D80206"/>
    <w:rsid w:val="00D80277"/>
    <w:rsid w:val="00D809F4"/>
    <w:rsid w:val="00D81146"/>
    <w:rsid w:val="00D81693"/>
    <w:rsid w:val="00D82A08"/>
    <w:rsid w:val="00D83D23"/>
    <w:rsid w:val="00D85B09"/>
    <w:rsid w:val="00D86E95"/>
    <w:rsid w:val="00D87017"/>
    <w:rsid w:val="00D8744D"/>
    <w:rsid w:val="00D90DEF"/>
    <w:rsid w:val="00D95825"/>
    <w:rsid w:val="00D962D6"/>
    <w:rsid w:val="00D96B1F"/>
    <w:rsid w:val="00D97CC1"/>
    <w:rsid w:val="00DA1947"/>
    <w:rsid w:val="00DA1B3D"/>
    <w:rsid w:val="00DA2FDE"/>
    <w:rsid w:val="00DA7B05"/>
    <w:rsid w:val="00DB01E5"/>
    <w:rsid w:val="00DB0B84"/>
    <w:rsid w:val="00DB1A8C"/>
    <w:rsid w:val="00DB2AA0"/>
    <w:rsid w:val="00DB3AA6"/>
    <w:rsid w:val="00DB41DE"/>
    <w:rsid w:val="00DB475B"/>
    <w:rsid w:val="00DB5C37"/>
    <w:rsid w:val="00DB6477"/>
    <w:rsid w:val="00DC02FC"/>
    <w:rsid w:val="00DC05A9"/>
    <w:rsid w:val="00DC2F51"/>
    <w:rsid w:val="00DC2FF7"/>
    <w:rsid w:val="00DC4C07"/>
    <w:rsid w:val="00DC6664"/>
    <w:rsid w:val="00DC7815"/>
    <w:rsid w:val="00DC7976"/>
    <w:rsid w:val="00DD0B0C"/>
    <w:rsid w:val="00DD1BE5"/>
    <w:rsid w:val="00DD1E50"/>
    <w:rsid w:val="00DD21D4"/>
    <w:rsid w:val="00DD3814"/>
    <w:rsid w:val="00DD3E8E"/>
    <w:rsid w:val="00DD416E"/>
    <w:rsid w:val="00DD5720"/>
    <w:rsid w:val="00DD57A0"/>
    <w:rsid w:val="00DD7CBC"/>
    <w:rsid w:val="00DD7D86"/>
    <w:rsid w:val="00DD7E1A"/>
    <w:rsid w:val="00DE0FDA"/>
    <w:rsid w:val="00DE221B"/>
    <w:rsid w:val="00DE2D36"/>
    <w:rsid w:val="00DE3720"/>
    <w:rsid w:val="00DE42CF"/>
    <w:rsid w:val="00DE515C"/>
    <w:rsid w:val="00DE776F"/>
    <w:rsid w:val="00DE7B9D"/>
    <w:rsid w:val="00DF2748"/>
    <w:rsid w:val="00DF27BF"/>
    <w:rsid w:val="00DF36CB"/>
    <w:rsid w:val="00DF56BE"/>
    <w:rsid w:val="00DF6655"/>
    <w:rsid w:val="00E01247"/>
    <w:rsid w:val="00E02591"/>
    <w:rsid w:val="00E031F5"/>
    <w:rsid w:val="00E0344B"/>
    <w:rsid w:val="00E03A3B"/>
    <w:rsid w:val="00E105A1"/>
    <w:rsid w:val="00E1135C"/>
    <w:rsid w:val="00E16384"/>
    <w:rsid w:val="00E17C1E"/>
    <w:rsid w:val="00E17C84"/>
    <w:rsid w:val="00E17E42"/>
    <w:rsid w:val="00E2221D"/>
    <w:rsid w:val="00E23A17"/>
    <w:rsid w:val="00E249BB"/>
    <w:rsid w:val="00E24E88"/>
    <w:rsid w:val="00E25C91"/>
    <w:rsid w:val="00E2759B"/>
    <w:rsid w:val="00E27749"/>
    <w:rsid w:val="00E27A55"/>
    <w:rsid w:val="00E306F7"/>
    <w:rsid w:val="00E30BC1"/>
    <w:rsid w:val="00E30EB0"/>
    <w:rsid w:val="00E31754"/>
    <w:rsid w:val="00E328BE"/>
    <w:rsid w:val="00E33BDE"/>
    <w:rsid w:val="00E33E66"/>
    <w:rsid w:val="00E35004"/>
    <w:rsid w:val="00E3654A"/>
    <w:rsid w:val="00E36878"/>
    <w:rsid w:val="00E419A8"/>
    <w:rsid w:val="00E41E0E"/>
    <w:rsid w:val="00E41E2D"/>
    <w:rsid w:val="00E455A3"/>
    <w:rsid w:val="00E5224B"/>
    <w:rsid w:val="00E54663"/>
    <w:rsid w:val="00E55830"/>
    <w:rsid w:val="00E608DE"/>
    <w:rsid w:val="00E61760"/>
    <w:rsid w:val="00E61EC1"/>
    <w:rsid w:val="00E64620"/>
    <w:rsid w:val="00E64FBA"/>
    <w:rsid w:val="00E66CFB"/>
    <w:rsid w:val="00E70D80"/>
    <w:rsid w:val="00E7275D"/>
    <w:rsid w:val="00E7483D"/>
    <w:rsid w:val="00E75C4A"/>
    <w:rsid w:val="00E75E10"/>
    <w:rsid w:val="00E761EF"/>
    <w:rsid w:val="00E767E1"/>
    <w:rsid w:val="00E76A67"/>
    <w:rsid w:val="00E77632"/>
    <w:rsid w:val="00E80BBF"/>
    <w:rsid w:val="00E81094"/>
    <w:rsid w:val="00E8142F"/>
    <w:rsid w:val="00E834F2"/>
    <w:rsid w:val="00E838E6"/>
    <w:rsid w:val="00E86909"/>
    <w:rsid w:val="00E874B3"/>
    <w:rsid w:val="00E91087"/>
    <w:rsid w:val="00E91610"/>
    <w:rsid w:val="00E93C25"/>
    <w:rsid w:val="00E9498A"/>
    <w:rsid w:val="00E95E51"/>
    <w:rsid w:val="00E96503"/>
    <w:rsid w:val="00E96579"/>
    <w:rsid w:val="00E97BAA"/>
    <w:rsid w:val="00EA07CB"/>
    <w:rsid w:val="00EA1AF8"/>
    <w:rsid w:val="00EA25BA"/>
    <w:rsid w:val="00EA323F"/>
    <w:rsid w:val="00EA3441"/>
    <w:rsid w:val="00EA4782"/>
    <w:rsid w:val="00EA4D67"/>
    <w:rsid w:val="00EA4D9D"/>
    <w:rsid w:val="00EA6E47"/>
    <w:rsid w:val="00EB09C6"/>
    <w:rsid w:val="00EB19E4"/>
    <w:rsid w:val="00EB235F"/>
    <w:rsid w:val="00EB261A"/>
    <w:rsid w:val="00EB3166"/>
    <w:rsid w:val="00EB4271"/>
    <w:rsid w:val="00EB5169"/>
    <w:rsid w:val="00EB6763"/>
    <w:rsid w:val="00EC05AD"/>
    <w:rsid w:val="00EC0923"/>
    <w:rsid w:val="00EC0FAD"/>
    <w:rsid w:val="00EC21FF"/>
    <w:rsid w:val="00EC3670"/>
    <w:rsid w:val="00EC4997"/>
    <w:rsid w:val="00EC4BEF"/>
    <w:rsid w:val="00EC4C4E"/>
    <w:rsid w:val="00ED3A38"/>
    <w:rsid w:val="00ED6D24"/>
    <w:rsid w:val="00EE00C3"/>
    <w:rsid w:val="00EE28AC"/>
    <w:rsid w:val="00EE3A12"/>
    <w:rsid w:val="00EE4439"/>
    <w:rsid w:val="00EE4A78"/>
    <w:rsid w:val="00EE5552"/>
    <w:rsid w:val="00EE6667"/>
    <w:rsid w:val="00EE7727"/>
    <w:rsid w:val="00EF2F87"/>
    <w:rsid w:val="00EF3E18"/>
    <w:rsid w:val="00EF3E8D"/>
    <w:rsid w:val="00EF568E"/>
    <w:rsid w:val="00EF6FDF"/>
    <w:rsid w:val="00F01142"/>
    <w:rsid w:val="00F02AD0"/>
    <w:rsid w:val="00F04C58"/>
    <w:rsid w:val="00F05028"/>
    <w:rsid w:val="00F05FC1"/>
    <w:rsid w:val="00F073AA"/>
    <w:rsid w:val="00F076AB"/>
    <w:rsid w:val="00F107A4"/>
    <w:rsid w:val="00F125B1"/>
    <w:rsid w:val="00F14002"/>
    <w:rsid w:val="00F143CA"/>
    <w:rsid w:val="00F14656"/>
    <w:rsid w:val="00F14F9B"/>
    <w:rsid w:val="00F16771"/>
    <w:rsid w:val="00F23B96"/>
    <w:rsid w:val="00F25FCE"/>
    <w:rsid w:val="00F2693D"/>
    <w:rsid w:val="00F272CC"/>
    <w:rsid w:val="00F32014"/>
    <w:rsid w:val="00F334CA"/>
    <w:rsid w:val="00F33A07"/>
    <w:rsid w:val="00F33C31"/>
    <w:rsid w:val="00F35D29"/>
    <w:rsid w:val="00F366E5"/>
    <w:rsid w:val="00F36BA8"/>
    <w:rsid w:val="00F3708F"/>
    <w:rsid w:val="00F37EC4"/>
    <w:rsid w:val="00F41614"/>
    <w:rsid w:val="00F42B31"/>
    <w:rsid w:val="00F431EE"/>
    <w:rsid w:val="00F432E2"/>
    <w:rsid w:val="00F433AA"/>
    <w:rsid w:val="00F44211"/>
    <w:rsid w:val="00F44B70"/>
    <w:rsid w:val="00F45199"/>
    <w:rsid w:val="00F45532"/>
    <w:rsid w:val="00F45CA5"/>
    <w:rsid w:val="00F47B0A"/>
    <w:rsid w:val="00F50F0E"/>
    <w:rsid w:val="00F51D8B"/>
    <w:rsid w:val="00F52E36"/>
    <w:rsid w:val="00F53030"/>
    <w:rsid w:val="00F55912"/>
    <w:rsid w:val="00F6167E"/>
    <w:rsid w:val="00F62D75"/>
    <w:rsid w:val="00F63B0A"/>
    <w:rsid w:val="00F65441"/>
    <w:rsid w:val="00F668FD"/>
    <w:rsid w:val="00F66DC0"/>
    <w:rsid w:val="00F701A0"/>
    <w:rsid w:val="00F72EB0"/>
    <w:rsid w:val="00F744A4"/>
    <w:rsid w:val="00F76E63"/>
    <w:rsid w:val="00F770C5"/>
    <w:rsid w:val="00F802BF"/>
    <w:rsid w:val="00F81666"/>
    <w:rsid w:val="00F834E7"/>
    <w:rsid w:val="00F8529D"/>
    <w:rsid w:val="00F85F16"/>
    <w:rsid w:val="00F87DB9"/>
    <w:rsid w:val="00F91308"/>
    <w:rsid w:val="00F917CB"/>
    <w:rsid w:val="00F918A9"/>
    <w:rsid w:val="00F9218D"/>
    <w:rsid w:val="00F923ED"/>
    <w:rsid w:val="00F93A00"/>
    <w:rsid w:val="00F95F22"/>
    <w:rsid w:val="00F97476"/>
    <w:rsid w:val="00FA003B"/>
    <w:rsid w:val="00FA00F3"/>
    <w:rsid w:val="00FA0C9B"/>
    <w:rsid w:val="00FA12B2"/>
    <w:rsid w:val="00FA13DF"/>
    <w:rsid w:val="00FA18AC"/>
    <w:rsid w:val="00FA3215"/>
    <w:rsid w:val="00FA3236"/>
    <w:rsid w:val="00FA5913"/>
    <w:rsid w:val="00FA6B33"/>
    <w:rsid w:val="00FA7117"/>
    <w:rsid w:val="00FA7D34"/>
    <w:rsid w:val="00FB0525"/>
    <w:rsid w:val="00FB1159"/>
    <w:rsid w:val="00FB16BE"/>
    <w:rsid w:val="00FB17B1"/>
    <w:rsid w:val="00FB19F7"/>
    <w:rsid w:val="00FB2B8D"/>
    <w:rsid w:val="00FB2CE4"/>
    <w:rsid w:val="00FB2FFB"/>
    <w:rsid w:val="00FB38A8"/>
    <w:rsid w:val="00FB3AC2"/>
    <w:rsid w:val="00FB535C"/>
    <w:rsid w:val="00FB5986"/>
    <w:rsid w:val="00FB5A50"/>
    <w:rsid w:val="00FB5D99"/>
    <w:rsid w:val="00FB5D9E"/>
    <w:rsid w:val="00FB77AD"/>
    <w:rsid w:val="00FC0746"/>
    <w:rsid w:val="00FC13FC"/>
    <w:rsid w:val="00FC1C91"/>
    <w:rsid w:val="00FC2050"/>
    <w:rsid w:val="00FC4BEE"/>
    <w:rsid w:val="00FC65A0"/>
    <w:rsid w:val="00FC783F"/>
    <w:rsid w:val="00FC7FD9"/>
    <w:rsid w:val="00FD0FD6"/>
    <w:rsid w:val="00FD1E2D"/>
    <w:rsid w:val="00FD25C2"/>
    <w:rsid w:val="00FD546C"/>
    <w:rsid w:val="00FD6DBF"/>
    <w:rsid w:val="00FE0AC5"/>
    <w:rsid w:val="00FE1734"/>
    <w:rsid w:val="00FE1B4E"/>
    <w:rsid w:val="00FE2EC6"/>
    <w:rsid w:val="00FE4B5B"/>
    <w:rsid w:val="00FE5523"/>
    <w:rsid w:val="00FE640D"/>
    <w:rsid w:val="00FF4DDF"/>
    <w:rsid w:val="00FF64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52E18"/>
  <w15:chartTrackingRefBased/>
  <w15:docId w15:val="{9558EF31-7E8D-4D5F-B418-9B28A95C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8A9"/>
  </w:style>
  <w:style w:type="paragraph" w:styleId="Ttulo1">
    <w:name w:val="heading 1"/>
    <w:basedOn w:val="Normal"/>
    <w:next w:val="Normal"/>
    <w:link w:val="Ttulo1Char"/>
    <w:uiPriority w:val="9"/>
    <w:qFormat/>
    <w:rsid w:val="006E31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har"/>
    <w:qFormat/>
    <w:rsid w:val="000D6A06"/>
    <w:pPr>
      <w:keepNext/>
      <w:spacing w:after="0" w:line="240" w:lineRule="auto"/>
      <w:jc w:val="both"/>
      <w:outlineLvl w:val="3"/>
    </w:pPr>
    <w:rPr>
      <w:rFonts w:ascii="Times New Roman" w:eastAsia="Times New Roman" w:hAnsi="Times New Roman" w:cs="Times New Roman"/>
      <w:kern w:val="0"/>
      <w:sz w:val="24"/>
      <w:szCs w:val="24"/>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43B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43B68"/>
  </w:style>
  <w:style w:type="paragraph" w:styleId="Rodap">
    <w:name w:val="footer"/>
    <w:basedOn w:val="Normal"/>
    <w:link w:val="RodapChar"/>
    <w:unhideWhenUsed/>
    <w:rsid w:val="00B43B68"/>
    <w:pPr>
      <w:tabs>
        <w:tab w:val="center" w:pos="4252"/>
        <w:tab w:val="right" w:pos="8504"/>
      </w:tabs>
      <w:spacing w:after="0" w:line="240" w:lineRule="auto"/>
    </w:pPr>
  </w:style>
  <w:style w:type="character" w:customStyle="1" w:styleId="RodapChar">
    <w:name w:val="Rodapé Char"/>
    <w:basedOn w:val="Fontepargpadro"/>
    <w:link w:val="Rodap"/>
    <w:rsid w:val="00B43B68"/>
  </w:style>
  <w:style w:type="character" w:styleId="Hyperlink">
    <w:name w:val="Hyperlink"/>
    <w:basedOn w:val="Fontepargpadro"/>
    <w:uiPriority w:val="99"/>
    <w:unhideWhenUsed/>
    <w:rsid w:val="00B43B68"/>
    <w:rPr>
      <w:color w:val="0563C1" w:themeColor="hyperlink"/>
      <w:u w:val="single"/>
    </w:rPr>
  </w:style>
  <w:style w:type="character" w:styleId="MenoPendente">
    <w:name w:val="Unresolved Mention"/>
    <w:basedOn w:val="Fontepargpadro"/>
    <w:uiPriority w:val="99"/>
    <w:semiHidden/>
    <w:unhideWhenUsed/>
    <w:rsid w:val="00B43B68"/>
    <w:rPr>
      <w:color w:val="605E5C"/>
      <w:shd w:val="clear" w:color="auto" w:fill="E1DFDD"/>
    </w:rPr>
  </w:style>
  <w:style w:type="character" w:customStyle="1" w:styleId="Ttulo4Char">
    <w:name w:val="Título 4 Char"/>
    <w:basedOn w:val="Fontepargpadro"/>
    <w:link w:val="Ttulo4"/>
    <w:rsid w:val="000D6A06"/>
    <w:rPr>
      <w:rFonts w:ascii="Times New Roman" w:eastAsia="Times New Roman" w:hAnsi="Times New Roman" w:cs="Times New Roman"/>
      <w:kern w:val="0"/>
      <w:sz w:val="24"/>
      <w:szCs w:val="24"/>
      <w:lang w:eastAsia="pt-BR"/>
      <w14:ligatures w14:val="none"/>
    </w:rPr>
  </w:style>
  <w:style w:type="character" w:customStyle="1" w:styleId="Ttulo1Char">
    <w:name w:val="Título 1 Char"/>
    <w:basedOn w:val="Fontepargpadro"/>
    <w:link w:val="Ttulo1"/>
    <w:uiPriority w:val="9"/>
    <w:rsid w:val="006E3168"/>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6E3168"/>
    <w:pPr>
      <w:outlineLvl w:val="9"/>
    </w:pPr>
    <w:rPr>
      <w:kern w:val="0"/>
      <w:lang w:eastAsia="pt-BR"/>
      <w14:ligatures w14:val="none"/>
    </w:rPr>
  </w:style>
  <w:style w:type="paragraph" w:customStyle="1" w:styleId="PMFI">
    <w:name w:val="PMFI"/>
    <w:basedOn w:val="Normal"/>
    <w:next w:val="Normal"/>
    <w:link w:val="PMFIChar"/>
    <w:autoRedefine/>
    <w:qFormat/>
    <w:rsid w:val="006E3168"/>
    <w:pPr>
      <w:shd w:val="clear" w:color="auto" w:fill="F2F2F2" w:themeFill="background1" w:themeFillShade="F2"/>
      <w:spacing w:after="0" w:line="276" w:lineRule="auto"/>
      <w:jc w:val="center"/>
    </w:pPr>
    <w:rPr>
      <w:rFonts w:ascii="Times New Roman" w:eastAsia="Times New Roman" w:hAnsi="Times New Roman" w:cs="Times New Roman"/>
      <w:b/>
      <w:bCs/>
      <w:color w:val="000000"/>
      <w:kern w:val="0"/>
      <w:sz w:val="24"/>
      <w:szCs w:val="24"/>
      <w:lang w:eastAsia="pt-BR"/>
      <w14:textFill>
        <w14:solidFill>
          <w14:srgbClr w14:val="000000">
            <w14:lumMod w14:val="95000"/>
          </w14:srgbClr>
        </w14:solidFill>
      </w14:textFill>
      <w14:ligatures w14:val="none"/>
    </w:rPr>
  </w:style>
  <w:style w:type="character" w:customStyle="1" w:styleId="PMFIChar">
    <w:name w:val="PMFI Char"/>
    <w:basedOn w:val="Fontepargpadro"/>
    <w:link w:val="PMFI"/>
    <w:rsid w:val="006E3168"/>
    <w:rPr>
      <w:rFonts w:ascii="Times New Roman" w:eastAsia="Times New Roman" w:hAnsi="Times New Roman" w:cs="Times New Roman"/>
      <w:b/>
      <w:bCs/>
      <w:color w:val="000000"/>
      <w:kern w:val="0"/>
      <w:sz w:val="24"/>
      <w:szCs w:val="24"/>
      <w:shd w:val="clear" w:color="auto" w:fill="F2F2F2" w:themeFill="background1" w:themeFillShade="F2"/>
      <w:lang w:eastAsia="pt-BR"/>
      <w14:textFill>
        <w14:solidFill>
          <w14:srgbClr w14:val="000000">
            <w14:lumMod w14:val="95000"/>
          </w14:srgbClr>
        </w14:solidFill>
      </w14:textFill>
      <w14:ligatures w14:val="none"/>
    </w:rPr>
  </w:style>
  <w:style w:type="paragraph" w:styleId="Sumrio1">
    <w:name w:val="toc 1"/>
    <w:basedOn w:val="Normal"/>
    <w:next w:val="Normal"/>
    <w:autoRedefine/>
    <w:uiPriority w:val="39"/>
    <w:unhideWhenUsed/>
    <w:rsid w:val="006E3168"/>
    <w:pPr>
      <w:spacing w:after="100"/>
    </w:pPr>
  </w:style>
  <w:style w:type="paragraph" w:styleId="PargrafodaLista">
    <w:name w:val="List Paragraph"/>
    <w:basedOn w:val="Normal"/>
    <w:uiPriority w:val="34"/>
    <w:qFormat/>
    <w:rsid w:val="006178D3"/>
    <w:pPr>
      <w:ind w:left="720"/>
      <w:contextualSpacing/>
    </w:pPr>
  </w:style>
  <w:style w:type="character" w:customStyle="1" w:styleId="fontstyle01">
    <w:name w:val="fontstyle01"/>
    <w:basedOn w:val="Fontepargpadro"/>
    <w:rsid w:val="009E5F36"/>
    <w:rPr>
      <w:rFonts w:ascii="Times-Bold" w:hAnsi="Times-Bold" w:hint="default"/>
      <w:b/>
      <w:bCs/>
      <w:i w:val="0"/>
      <w:iCs w:val="0"/>
      <w:color w:val="000000"/>
      <w:sz w:val="24"/>
      <w:szCs w:val="24"/>
    </w:rPr>
  </w:style>
  <w:style w:type="character" w:customStyle="1" w:styleId="fontstyle21">
    <w:name w:val="fontstyle21"/>
    <w:basedOn w:val="Fontepargpadro"/>
    <w:rsid w:val="009E5F36"/>
    <w:rPr>
      <w:rFonts w:ascii="Times-Roman" w:hAnsi="Times-Roman" w:hint="default"/>
      <w:b w:val="0"/>
      <w:bCs w:val="0"/>
      <w:i w:val="0"/>
      <w:iCs w:val="0"/>
      <w:color w:val="000000"/>
      <w:sz w:val="24"/>
      <w:szCs w:val="24"/>
    </w:rPr>
  </w:style>
  <w:style w:type="character" w:styleId="HiperlinkVisitado">
    <w:name w:val="FollowedHyperlink"/>
    <w:basedOn w:val="Fontepargpadro"/>
    <w:uiPriority w:val="99"/>
    <w:semiHidden/>
    <w:unhideWhenUsed/>
    <w:rsid w:val="008C3CDA"/>
    <w:rPr>
      <w:color w:val="954F72" w:themeColor="followedHyperlink"/>
      <w:u w:val="single"/>
    </w:rPr>
  </w:style>
  <w:style w:type="character" w:styleId="Refdecomentrio">
    <w:name w:val="annotation reference"/>
    <w:basedOn w:val="Fontepargpadro"/>
    <w:uiPriority w:val="99"/>
    <w:semiHidden/>
    <w:unhideWhenUsed/>
    <w:rsid w:val="00670062"/>
    <w:rPr>
      <w:sz w:val="16"/>
      <w:szCs w:val="16"/>
    </w:rPr>
  </w:style>
  <w:style w:type="paragraph" w:styleId="Textodecomentrio">
    <w:name w:val="annotation text"/>
    <w:basedOn w:val="Normal"/>
    <w:link w:val="TextodecomentrioChar"/>
    <w:uiPriority w:val="99"/>
    <w:semiHidden/>
    <w:unhideWhenUsed/>
    <w:rsid w:val="0067006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70062"/>
    <w:rPr>
      <w:sz w:val="20"/>
      <w:szCs w:val="20"/>
    </w:rPr>
  </w:style>
  <w:style w:type="paragraph" w:styleId="Assuntodocomentrio">
    <w:name w:val="annotation subject"/>
    <w:basedOn w:val="Textodecomentrio"/>
    <w:next w:val="Textodecomentrio"/>
    <w:link w:val="AssuntodocomentrioChar"/>
    <w:uiPriority w:val="99"/>
    <w:semiHidden/>
    <w:unhideWhenUsed/>
    <w:rsid w:val="00670062"/>
    <w:rPr>
      <w:b/>
      <w:bCs/>
    </w:rPr>
  </w:style>
  <w:style w:type="character" w:customStyle="1" w:styleId="AssuntodocomentrioChar">
    <w:name w:val="Assunto do comentário Char"/>
    <w:basedOn w:val="TextodecomentrioChar"/>
    <w:link w:val="Assuntodocomentrio"/>
    <w:uiPriority w:val="99"/>
    <w:semiHidden/>
    <w:rsid w:val="00670062"/>
    <w:rPr>
      <w:b/>
      <w:bCs/>
      <w:sz w:val="20"/>
      <w:szCs w:val="20"/>
    </w:rPr>
  </w:style>
  <w:style w:type="table" w:styleId="Tabelacomgrade">
    <w:name w:val="Table Grid"/>
    <w:basedOn w:val="Tabelanormal"/>
    <w:uiPriority w:val="39"/>
    <w:rsid w:val="00FC2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2">
    <w:name w:val="toc 2"/>
    <w:basedOn w:val="Normal"/>
    <w:next w:val="Normal"/>
    <w:autoRedefine/>
    <w:uiPriority w:val="39"/>
    <w:unhideWhenUsed/>
    <w:rsid w:val="00585593"/>
    <w:pPr>
      <w:spacing w:after="100"/>
      <w:ind w:left="220"/>
    </w:pPr>
    <w:rPr>
      <w:rFonts w:eastAsiaTheme="minorEastAsia" w:cs="Times New Roman"/>
      <w:kern w:val="0"/>
      <w:lang w:eastAsia="pt-BR"/>
      <w14:ligatures w14:val="none"/>
    </w:rPr>
  </w:style>
  <w:style w:type="paragraph" w:styleId="Sumrio3">
    <w:name w:val="toc 3"/>
    <w:basedOn w:val="Normal"/>
    <w:next w:val="Normal"/>
    <w:autoRedefine/>
    <w:uiPriority w:val="39"/>
    <w:unhideWhenUsed/>
    <w:rsid w:val="00585593"/>
    <w:pPr>
      <w:spacing w:after="100"/>
      <w:ind w:left="440"/>
    </w:pPr>
    <w:rPr>
      <w:rFonts w:eastAsiaTheme="minorEastAsia" w:cs="Times New Roman"/>
      <w:kern w:val="0"/>
      <w:lang w:eastAsia="pt-BR"/>
      <w14:ligatures w14:val="none"/>
    </w:rPr>
  </w:style>
  <w:style w:type="paragraph" w:customStyle="1" w:styleId="TableParagraph">
    <w:name w:val="Table Paragraph"/>
    <w:basedOn w:val="Normal"/>
    <w:uiPriority w:val="1"/>
    <w:qFormat/>
    <w:rsid w:val="00DD1BE5"/>
    <w:pPr>
      <w:widowControl w:val="0"/>
      <w:autoSpaceDE w:val="0"/>
      <w:autoSpaceDN w:val="0"/>
      <w:spacing w:after="0" w:line="240" w:lineRule="auto"/>
      <w:jc w:val="center"/>
    </w:pPr>
    <w:rPr>
      <w:rFonts w:ascii="Times New Roman" w:eastAsia="Times New Roman" w:hAnsi="Times New Roman" w:cs="Times New Roman"/>
      <w:kern w:val="0"/>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34996">
      <w:bodyDiv w:val="1"/>
      <w:marLeft w:val="0"/>
      <w:marRight w:val="0"/>
      <w:marTop w:val="0"/>
      <w:marBottom w:val="0"/>
      <w:divBdr>
        <w:top w:val="none" w:sz="0" w:space="0" w:color="auto"/>
        <w:left w:val="none" w:sz="0" w:space="0" w:color="auto"/>
        <w:bottom w:val="none" w:sz="0" w:space="0" w:color="auto"/>
        <w:right w:val="none" w:sz="0" w:space="0" w:color="auto"/>
      </w:divBdr>
    </w:div>
    <w:div w:id="1313410931">
      <w:bodyDiv w:val="1"/>
      <w:marLeft w:val="0"/>
      <w:marRight w:val="0"/>
      <w:marTop w:val="0"/>
      <w:marBottom w:val="0"/>
      <w:divBdr>
        <w:top w:val="none" w:sz="0" w:space="0" w:color="auto"/>
        <w:left w:val="none" w:sz="0" w:space="0" w:color="auto"/>
        <w:bottom w:val="none" w:sz="0" w:space="0" w:color="auto"/>
        <w:right w:val="none" w:sz="0" w:space="0" w:color="auto"/>
      </w:divBdr>
    </w:div>
    <w:div w:id="1646425996">
      <w:bodyDiv w:val="1"/>
      <w:marLeft w:val="0"/>
      <w:marRight w:val="0"/>
      <w:marTop w:val="0"/>
      <w:marBottom w:val="0"/>
      <w:divBdr>
        <w:top w:val="none" w:sz="0" w:space="0" w:color="auto"/>
        <w:left w:val="none" w:sz="0" w:space="0" w:color="auto"/>
        <w:bottom w:val="none" w:sz="0" w:space="0" w:color="auto"/>
        <w:right w:val="none" w:sz="0" w:space="0" w:color="auto"/>
      </w:divBdr>
    </w:div>
    <w:div w:id="191280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18"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26"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39"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21"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34" Type="http://schemas.openxmlformats.org/officeDocument/2006/relationships/image" Target="media/image1.png"/><Relationship Id="rId42"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47"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50"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29"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11"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24"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32"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37"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40"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45"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53" Type="http://schemas.openxmlformats.org/officeDocument/2006/relationships/hyperlink" Target="https://www.planalto.gov.br/ccivil_03/_ato2011-2014/2011/lei/l12527.htm"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4" Type="http://schemas.openxmlformats.org/officeDocument/2006/relationships/settings" Target="settings.xml"/><Relationship Id="rId9"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14"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22"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27"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30"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35"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43"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48"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www.ibraop.org.br/blog/2022/02/16/nota-tecnica-sobre-a-lei-no-14-133-2021/" TargetMode="External"/><Relationship Id="rId3" Type="http://schemas.openxmlformats.org/officeDocument/2006/relationships/styles" Target="styles.xml"/><Relationship Id="rId12"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17"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25"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33"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38"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46"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20"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41"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54"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23"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28"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36"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49"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57" Type="http://schemas.openxmlformats.org/officeDocument/2006/relationships/fontTable" Target="fontTable.xml"/><Relationship Id="rId10"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31" Type="http://schemas.openxmlformats.org/officeDocument/2006/relationships/hyperlink" Target="https://www.ibraop.org.br/wp-content/uploads/2016/09/OT_-_IBR_006-2016-Vers%C3%A3o-Definitiva-10-05-2017.pdf" TargetMode="External"/><Relationship Id="rId44"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52"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FB084-498D-4051-9979-129DFB494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2833</TotalTime>
  <Pages>26</Pages>
  <Words>12902</Words>
  <Characters>69674</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Nathália Marques</dc:creator>
  <cp:keywords/>
  <dc:description/>
  <cp:lastModifiedBy>Nathália Marques</cp:lastModifiedBy>
  <cp:revision>1826</cp:revision>
  <dcterms:created xsi:type="dcterms:W3CDTF">2024-01-18T15:38:00Z</dcterms:created>
  <dcterms:modified xsi:type="dcterms:W3CDTF">2025-01-16T11:26:00Z</dcterms:modified>
</cp:coreProperties>
</file>